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389D7" w14:textId="77777777" w:rsidR="00CA529C" w:rsidRDefault="009254D7">
      <w:pPr>
        <w:spacing w:after="21"/>
        <w:ind w:left="142" w:right="-101"/>
        <w:rPr>
          <w:sz w:val="20"/>
        </w:rPr>
      </w:pPr>
      <w:r>
        <w:rPr>
          <w:noProof/>
          <w:sz w:val="20"/>
        </w:rPr>
        <w:drawing>
          <wp:inline distT="0" distB="0" distL="0" distR="0" wp14:anchorId="10338C35" wp14:editId="10338C36">
            <wp:extent cx="7237919" cy="835580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237919" cy="8355806"/>
                    </a:xfrm>
                    <a:prstGeom prst="rect">
                      <a:avLst/>
                    </a:prstGeom>
                  </pic:spPr>
                </pic:pic>
              </a:graphicData>
            </a:graphic>
          </wp:inline>
        </w:drawing>
      </w:r>
    </w:p>
    <w:p w14:paraId="103389D8" w14:textId="77777777" w:rsidR="00CA529C" w:rsidRDefault="009254D7">
      <w:pPr>
        <w:ind w:left="142"/>
        <w:rPr>
          <w:sz w:val="20"/>
        </w:rPr>
      </w:pPr>
      <w:r>
        <w:rPr>
          <w:noProof/>
          <w:sz w:val="20"/>
        </w:rPr>
        <mc:AlternateContent>
          <mc:Choice Requires="wpg">
            <w:drawing>
              <wp:inline distT="0" distB="0" distL="0" distR="0" wp14:anchorId="10338C37" wp14:editId="10338C38">
                <wp:extent cx="7151370" cy="2084070"/>
                <wp:effectExtent l="0" t="0" r="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1370" cy="2084070"/>
                          <a:chOff x="0" y="0"/>
                          <a:chExt cx="7151370" cy="2084070"/>
                        </a:xfrm>
                      </wpg:grpSpPr>
                      <wps:wsp>
                        <wps:cNvPr id="3" name="Graphic 3"/>
                        <wps:cNvSpPr/>
                        <wps:spPr>
                          <a:xfrm>
                            <a:off x="0" y="0"/>
                            <a:ext cx="7151370" cy="2084070"/>
                          </a:xfrm>
                          <a:custGeom>
                            <a:avLst/>
                            <a:gdLst/>
                            <a:ahLst/>
                            <a:cxnLst/>
                            <a:rect l="l" t="t" r="r" b="b"/>
                            <a:pathLst>
                              <a:path w="7151370" h="2084070">
                                <a:moveTo>
                                  <a:pt x="7150861" y="0"/>
                                </a:moveTo>
                                <a:lnTo>
                                  <a:pt x="0" y="0"/>
                                </a:lnTo>
                                <a:lnTo>
                                  <a:pt x="0" y="2083562"/>
                                </a:lnTo>
                                <a:lnTo>
                                  <a:pt x="7150861" y="2083562"/>
                                </a:lnTo>
                                <a:lnTo>
                                  <a:pt x="7150861" y="0"/>
                                </a:lnTo>
                                <a:close/>
                              </a:path>
                            </a:pathLst>
                          </a:custGeom>
                          <a:solidFill>
                            <a:srgbClr val="008080"/>
                          </a:solidFill>
                        </wps:spPr>
                        <wps:bodyPr wrap="square" lIns="0" tIns="0" rIns="0" bIns="0" rtlCol="0">
                          <a:prstTxWarp prst="textNoShape">
                            <a:avLst/>
                          </a:prstTxWarp>
                          <a:noAutofit/>
                        </wps:bodyPr>
                      </wps:wsp>
                      <wps:wsp>
                        <wps:cNvPr id="4" name="Textbox 4"/>
                        <wps:cNvSpPr txBox="1"/>
                        <wps:spPr>
                          <a:xfrm>
                            <a:off x="0" y="0"/>
                            <a:ext cx="7151370" cy="2084070"/>
                          </a:xfrm>
                          <a:prstGeom prst="rect">
                            <a:avLst/>
                          </a:prstGeom>
                        </wps:spPr>
                        <wps:txbx>
                          <w:txbxContent>
                            <w:p w14:paraId="10338C71" w14:textId="77777777" w:rsidR="00CA529C" w:rsidRPr="00084650" w:rsidRDefault="00CA529C">
                              <w:pPr>
                                <w:spacing w:before="154"/>
                                <w:rPr>
                                  <w:sz w:val="28"/>
                                  <w:szCs w:val="28"/>
                                </w:rPr>
                              </w:pPr>
                            </w:p>
                            <w:p w14:paraId="10338C72" w14:textId="16D4BA14" w:rsidR="00CA529C" w:rsidRPr="00084650" w:rsidRDefault="009254D7">
                              <w:pPr>
                                <w:ind w:left="1157"/>
                                <w:rPr>
                                  <w:b/>
                                  <w:sz w:val="28"/>
                                  <w:szCs w:val="28"/>
                                </w:rPr>
                              </w:pPr>
                              <w:r w:rsidRPr="00084650">
                                <w:rPr>
                                  <w:b/>
                                  <w:color w:val="FFFFFF"/>
                                  <w:sz w:val="28"/>
                                  <w:szCs w:val="28"/>
                                </w:rPr>
                                <w:t>P</w:t>
                              </w:r>
                              <w:r w:rsidR="00084650" w:rsidRPr="00084650">
                                <w:rPr>
                                  <w:b/>
                                  <w:color w:val="FFFFFF"/>
                                  <w:sz w:val="28"/>
                                  <w:szCs w:val="28"/>
                                </w:rPr>
                                <w:t xml:space="preserve">regnant </w:t>
                              </w:r>
                              <w:r w:rsidRPr="00084650">
                                <w:rPr>
                                  <w:b/>
                                  <w:color w:val="FFFFFF"/>
                                  <w:sz w:val="28"/>
                                  <w:szCs w:val="28"/>
                                </w:rPr>
                                <w:t>S</w:t>
                              </w:r>
                              <w:r w:rsidR="00084650" w:rsidRPr="00084650">
                                <w:rPr>
                                  <w:b/>
                                  <w:color w:val="FFFFFF"/>
                                  <w:sz w:val="28"/>
                                  <w:szCs w:val="28"/>
                                </w:rPr>
                                <w:t>tudent</w:t>
                              </w:r>
                              <w:r w:rsidRPr="00084650">
                                <w:rPr>
                                  <w:b/>
                                  <w:color w:val="FFFFFF"/>
                                  <w:spacing w:val="-10"/>
                                  <w:sz w:val="28"/>
                                  <w:szCs w:val="28"/>
                                </w:rPr>
                                <w:t xml:space="preserve"> </w:t>
                              </w:r>
                              <w:r w:rsidRPr="00084650">
                                <w:rPr>
                                  <w:b/>
                                  <w:color w:val="FFFFFF"/>
                                  <w:sz w:val="28"/>
                                  <w:szCs w:val="28"/>
                                </w:rPr>
                                <w:t>S</w:t>
                              </w:r>
                              <w:r w:rsidR="00084650" w:rsidRPr="00084650">
                                <w:rPr>
                                  <w:b/>
                                  <w:color w:val="FFFFFF"/>
                                  <w:sz w:val="28"/>
                                  <w:szCs w:val="28"/>
                                </w:rPr>
                                <w:t>upport</w:t>
                              </w:r>
                              <w:r w:rsidRPr="00084650">
                                <w:rPr>
                                  <w:b/>
                                  <w:color w:val="FFFFFF"/>
                                  <w:spacing w:val="-9"/>
                                  <w:sz w:val="28"/>
                                  <w:szCs w:val="28"/>
                                </w:rPr>
                                <w:t xml:space="preserve"> </w:t>
                              </w:r>
                              <w:r w:rsidRPr="00084650">
                                <w:rPr>
                                  <w:b/>
                                  <w:color w:val="FFFFFF"/>
                                  <w:spacing w:val="-2"/>
                                  <w:sz w:val="28"/>
                                  <w:szCs w:val="28"/>
                                </w:rPr>
                                <w:t>P</w:t>
                              </w:r>
                              <w:r w:rsidR="00084650" w:rsidRPr="00084650">
                                <w:rPr>
                                  <w:b/>
                                  <w:color w:val="FFFFFF"/>
                                  <w:spacing w:val="-2"/>
                                  <w:sz w:val="28"/>
                                  <w:szCs w:val="28"/>
                                </w:rPr>
                                <w:t>olicy</w:t>
                              </w:r>
                            </w:p>
                            <w:p w14:paraId="10338C73" w14:textId="77777777" w:rsidR="00CA529C" w:rsidRPr="00084650" w:rsidRDefault="00CA529C">
                              <w:pPr>
                                <w:spacing w:before="49"/>
                                <w:rPr>
                                  <w:b/>
                                  <w:sz w:val="28"/>
                                  <w:szCs w:val="28"/>
                                </w:rPr>
                              </w:pPr>
                            </w:p>
                            <w:p w14:paraId="10338C74" w14:textId="434F028F" w:rsidR="00CA529C" w:rsidRPr="00084650" w:rsidRDefault="009254D7" w:rsidP="00795FE1">
                              <w:pPr>
                                <w:tabs>
                                  <w:tab w:val="left" w:pos="4051"/>
                                </w:tabs>
                                <w:ind w:left="1157" w:right="7219"/>
                                <w:rPr>
                                  <w:sz w:val="28"/>
                                  <w:szCs w:val="28"/>
                                </w:rPr>
                              </w:pPr>
                              <w:r w:rsidRPr="00084650">
                                <w:rPr>
                                  <w:color w:val="FFFFFF"/>
                                  <w:sz w:val="28"/>
                                  <w:szCs w:val="28"/>
                                </w:rPr>
                                <w:t>University</w:t>
                              </w:r>
                              <w:r w:rsidRPr="00084650">
                                <w:rPr>
                                  <w:color w:val="FFFFFF"/>
                                  <w:spacing w:val="-13"/>
                                  <w:sz w:val="28"/>
                                  <w:szCs w:val="28"/>
                                </w:rPr>
                                <w:t xml:space="preserve"> </w:t>
                              </w:r>
                              <w:r w:rsidRPr="00084650">
                                <w:rPr>
                                  <w:color w:val="FFFFFF"/>
                                  <w:sz w:val="28"/>
                                  <w:szCs w:val="28"/>
                                </w:rPr>
                                <w:t>of</w:t>
                              </w:r>
                              <w:r w:rsidR="00795FE1">
                                <w:rPr>
                                  <w:color w:val="FFFFFF"/>
                                  <w:spacing w:val="-13"/>
                                  <w:sz w:val="28"/>
                                  <w:szCs w:val="28"/>
                                </w:rPr>
                                <w:t xml:space="preserve"> </w:t>
                              </w:r>
                              <w:r w:rsidR="00DB5701" w:rsidRPr="00084650">
                                <w:rPr>
                                  <w:color w:val="FFFFFF"/>
                                  <w:sz w:val="28"/>
                                  <w:szCs w:val="28"/>
                                </w:rPr>
                                <w:t xml:space="preserve">Wolverhampton </w:t>
                              </w:r>
                              <w:r w:rsidR="00DB5701" w:rsidRPr="00084650">
                                <w:rPr>
                                  <w:color w:val="FFFFFF"/>
                                  <w:spacing w:val="-2"/>
                                  <w:sz w:val="28"/>
                                  <w:szCs w:val="28"/>
                                </w:rPr>
                                <w:t>(2026)</w:t>
                              </w:r>
                            </w:p>
                          </w:txbxContent>
                        </wps:txbx>
                        <wps:bodyPr wrap="square" lIns="0" tIns="0" rIns="0" bIns="0" rtlCol="0">
                          <a:noAutofit/>
                        </wps:bodyPr>
                      </wps:wsp>
                    </wpg:wgp>
                  </a:graphicData>
                </a:graphic>
              </wp:inline>
            </w:drawing>
          </mc:Choice>
          <mc:Fallback>
            <w:pict>
              <v:group w14:anchorId="10338C37" id="Group 2" o:spid="_x0000_s1026" style="width:563.1pt;height:164.1pt;mso-position-horizontal-relative:char;mso-position-vertical-relative:line" coordsize="71513,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">
                <v:shape id="Graphic 3" o:spid="_x0000_s1027" style="position:absolute;width:71513;height:20840;visibility:visible;mso-wrap-style:square;v-text-anchor:top" coordsize="7151370,208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" path="m7150861,l,,,2083562r7150861,l7150861,xe" fillcolor="teal" stroked="f">
                  <v:path arrowok="t"/>
                </v:shape>
                <v:shapetype id="_x0000_t202" coordsize="21600,21600" o:spt="202" path="m,l,21600r21600,l21600,xe">
                  <v:stroke joinstyle="miter"/>
                  <v:path gradientshapeok="t" o:connecttype="rect"/>
                </v:shapetype>
                <v:shape id="Textbox 4" o:spid="_x0000_s1028" type="#_x0000_t202" style="position:absolute;width:71513;height:2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0338C71" w14:textId="77777777" w:rsidR="00CA529C" w:rsidRPr="00084650" w:rsidRDefault="00CA529C">
                        <w:pPr>
                          <w:spacing w:before="154"/>
                          <w:rPr>
                            <w:sz w:val="28"/>
                            <w:szCs w:val="28"/>
                          </w:rPr>
                        </w:pPr>
                      </w:p>
                      <w:p w14:paraId="10338C72" w14:textId="16D4BA14" w:rsidR="00CA529C" w:rsidRPr="00084650" w:rsidRDefault="009254D7">
                        <w:pPr>
                          <w:ind w:left="1157"/>
                          <w:rPr>
                            <w:b/>
                            <w:sz w:val="28"/>
                            <w:szCs w:val="28"/>
                          </w:rPr>
                        </w:pPr>
                        <w:r w:rsidRPr="00084650">
                          <w:rPr>
                            <w:b/>
                            <w:color w:val="FFFFFF"/>
                            <w:sz w:val="28"/>
                            <w:szCs w:val="28"/>
                          </w:rPr>
                          <w:t>P</w:t>
                        </w:r>
                        <w:r w:rsidR="00084650" w:rsidRPr="00084650">
                          <w:rPr>
                            <w:b/>
                            <w:color w:val="FFFFFF"/>
                            <w:sz w:val="28"/>
                            <w:szCs w:val="28"/>
                          </w:rPr>
                          <w:t xml:space="preserve">regnant </w:t>
                        </w:r>
                        <w:r w:rsidRPr="00084650">
                          <w:rPr>
                            <w:b/>
                            <w:color w:val="FFFFFF"/>
                            <w:sz w:val="28"/>
                            <w:szCs w:val="28"/>
                          </w:rPr>
                          <w:t>S</w:t>
                        </w:r>
                        <w:r w:rsidR="00084650" w:rsidRPr="00084650">
                          <w:rPr>
                            <w:b/>
                            <w:color w:val="FFFFFF"/>
                            <w:sz w:val="28"/>
                            <w:szCs w:val="28"/>
                          </w:rPr>
                          <w:t>tudent</w:t>
                        </w:r>
                        <w:r w:rsidRPr="00084650">
                          <w:rPr>
                            <w:b/>
                            <w:color w:val="FFFFFF"/>
                            <w:spacing w:val="-10"/>
                            <w:sz w:val="28"/>
                            <w:szCs w:val="28"/>
                          </w:rPr>
                          <w:t xml:space="preserve"> </w:t>
                        </w:r>
                        <w:r w:rsidRPr="00084650">
                          <w:rPr>
                            <w:b/>
                            <w:color w:val="FFFFFF"/>
                            <w:sz w:val="28"/>
                            <w:szCs w:val="28"/>
                          </w:rPr>
                          <w:t>S</w:t>
                        </w:r>
                        <w:r w:rsidR="00084650" w:rsidRPr="00084650">
                          <w:rPr>
                            <w:b/>
                            <w:color w:val="FFFFFF"/>
                            <w:sz w:val="28"/>
                            <w:szCs w:val="28"/>
                          </w:rPr>
                          <w:t>upport</w:t>
                        </w:r>
                        <w:r w:rsidRPr="00084650">
                          <w:rPr>
                            <w:b/>
                            <w:color w:val="FFFFFF"/>
                            <w:spacing w:val="-9"/>
                            <w:sz w:val="28"/>
                            <w:szCs w:val="28"/>
                          </w:rPr>
                          <w:t xml:space="preserve"> </w:t>
                        </w:r>
                        <w:r w:rsidRPr="00084650">
                          <w:rPr>
                            <w:b/>
                            <w:color w:val="FFFFFF"/>
                            <w:spacing w:val="-2"/>
                            <w:sz w:val="28"/>
                            <w:szCs w:val="28"/>
                          </w:rPr>
                          <w:t>P</w:t>
                        </w:r>
                        <w:r w:rsidR="00084650" w:rsidRPr="00084650">
                          <w:rPr>
                            <w:b/>
                            <w:color w:val="FFFFFF"/>
                            <w:spacing w:val="-2"/>
                            <w:sz w:val="28"/>
                            <w:szCs w:val="28"/>
                          </w:rPr>
                          <w:t>olicy</w:t>
                        </w:r>
                      </w:p>
                      <w:p w14:paraId="10338C73" w14:textId="77777777" w:rsidR="00CA529C" w:rsidRPr="00084650" w:rsidRDefault="00CA529C">
                        <w:pPr>
                          <w:spacing w:before="49"/>
                          <w:rPr>
                            <w:b/>
                            <w:sz w:val="28"/>
                            <w:szCs w:val="28"/>
                          </w:rPr>
                        </w:pPr>
                      </w:p>
                      <w:p w14:paraId="10338C74" w14:textId="434F028F" w:rsidR="00CA529C" w:rsidRPr="00084650" w:rsidRDefault="009254D7" w:rsidP="00795FE1">
                        <w:pPr>
                          <w:tabs>
                            <w:tab w:val="left" w:pos="4051"/>
                          </w:tabs>
                          <w:ind w:left="1157" w:right="7219"/>
                          <w:rPr>
                            <w:sz w:val="28"/>
                            <w:szCs w:val="28"/>
                          </w:rPr>
                        </w:pPr>
                        <w:r w:rsidRPr="00084650">
                          <w:rPr>
                            <w:color w:val="FFFFFF"/>
                            <w:sz w:val="28"/>
                            <w:szCs w:val="28"/>
                          </w:rPr>
                          <w:t>University</w:t>
                        </w:r>
                        <w:r w:rsidRPr="00084650">
                          <w:rPr>
                            <w:color w:val="FFFFFF"/>
                            <w:spacing w:val="-13"/>
                            <w:sz w:val="28"/>
                            <w:szCs w:val="28"/>
                          </w:rPr>
                          <w:t xml:space="preserve"> </w:t>
                        </w:r>
                        <w:r w:rsidRPr="00084650">
                          <w:rPr>
                            <w:color w:val="FFFFFF"/>
                            <w:sz w:val="28"/>
                            <w:szCs w:val="28"/>
                          </w:rPr>
                          <w:t>of</w:t>
                        </w:r>
                        <w:r w:rsidR="00795FE1">
                          <w:rPr>
                            <w:color w:val="FFFFFF"/>
                            <w:spacing w:val="-13"/>
                            <w:sz w:val="28"/>
                            <w:szCs w:val="28"/>
                          </w:rPr>
                          <w:t xml:space="preserve"> </w:t>
                        </w:r>
                        <w:r w:rsidR="00DB5701" w:rsidRPr="00084650">
                          <w:rPr>
                            <w:color w:val="FFFFFF"/>
                            <w:sz w:val="28"/>
                            <w:szCs w:val="28"/>
                          </w:rPr>
                          <w:t xml:space="preserve">Wolverhampton </w:t>
                        </w:r>
                        <w:r w:rsidR="00DB5701" w:rsidRPr="00084650">
                          <w:rPr>
                            <w:color w:val="FFFFFF"/>
                            <w:spacing w:val="-2"/>
                            <w:sz w:val="28"/>
                            <w:szCs w:val="28"/>
                          </w:rPr>
                          <w:t>(2026)</w:t>
                        </w:r>
                      </w:p>
                    </w:txbxContent>
                  </v:textbox>
                </v:shape>
                <w10:anchorlock/>
              </v:group>
            </w:pict>
          </mc:Fallback>
        </mc:AlternateContent>
      </w:r>
    </w:p>
    <w:p w14:paraId="103389D9" w14:textId="77777777" w:rsidR="00CA529C" w:rsidRDefault="00CA529C">
      <w:pPr>
        <w:rPr>
          <w:sz w:val="20"/>
        </w:rPr>
        <w:sectPr w:rsidR="00CA529C">
          <w:type w:val="continuous"/>
          <w:pgSz w:w="11910" w:h="16840"/>
          <w:pgMar w:top="100" w:right="283" w:bottom="0" w:left="141" w:header="720" w:footer="720" w:gutter="0"/>
          <w:cols w:space="720"/>
        </w:sectPr>
      </w:pPr>
    </w:p>
    <w:p w14:paraId="103389DA" w14:textId="77777777" w:rsidR="00CA529C" w:rsidRDefault="009254D7">
      <w:pPr>
        <w:spacing w:before="83"/>
        <w:ind w:left="1299"/>
        <w:rPr>
          <w:sz w:val="16"/>
        </w:rPr>
      </w:pPr>
      <w:r>
        <w:rPr>
          <w:color w:val="0E4660"/>
          <w:spacing w:val="-2"/>
          <w:sz w:val="16"/>
        </w:rPr>
        <w:lastRenderedPageBreak/>
        <w:t>Contents</w:t>
      </w:r>
    </w:p>
    <w:p w14:paraId="103389DB" w14:textId="77777777" w:rsidR="00CA529C" w:rsidRDefault="00CA529C">
      <w:pPr>
        <w:rPr>
          <w:sz w:val="16"/>
        </w:rPr>
        <w:sectPr w:rsidR="00CA529C">
          <w:pgSz w:w="11910" w:h="16840"/>
          <w:pgMar w:top="1340" w:right="283" w:bottom="1529" w:left="141" w:header="720" w:footer="720" w:gutter="0"/>
          <w:cols w:space="720"/>
        </w:sectPr>
      </w:pPr>
    </w:p>
    <w:sdt>
      <w:sdtPr>
        <w:id w:val="802421980"/>
        <w:docPartObj>
          <w:docPartGallery w:val="Table of Contents"/>
          <w:docPartUnique/>
        </w:docPartObj>
      </w:sdtPr>
      <w:sdtEndPr/>
      <w:sdtContent>
        <w:p w14:paraId="103389DC" w14:textId="77777777" w:rsidR="00CA529C" w:rsidRDefault="00CA529C">
          <w:pPr>
            <w:pStyle w:val="TOC1"/>
            <w:numPr>
              <w:ilvl w:val="0"/>
              <w:numId w:val="4"/>
            </w:numPr>
            <w:tabs>
              <w:tab w:val="left" w:pos="1457"/>
              <w:tab w:val="right" w:leader="dot" w:pos="10318"/>
            </w:tabs>
            <w:spacing w:before="13"/>
            <w:ind w:left="1457" w:hanging="158"/>
            <w:jc w:val="left"/>
            <w:rPr>
              <w:b w:val="0"/>
            </w:rPr>
          </w:pPr>
          <w:hyperlink w:anchor="_bookmark0" w:history="1">
            <w:r>
              <w:rPr>
                <w:spacing w:val="-2"/>
              </w:rPr>
              <w:t>Purpose</w:t>
            </w:r>
            <w:r>
              <w:tab/>
            </w:r>
            <w:r>
              <w:rPr>
                <w:b w:val="0"/>
                <w:spacing w:val="-10"/>
              </w:rPr>
              <w:t>3</w:t>
            </w:r>
          </w:hyperlink>
        </w:p>
        <w:p w14:paraId="103389DD" w14:textId="77777777" w:rsidR="00CA529C" w:rsidRDefault="00CA529C">
          <w:pPr>
            <w:pStyle w:val="TOC2"/>
            <w:numPr>
              <w:ilvl w:val="0"/>
              <w:numId w:val="4"/>
            </w:numPr>
            <w:tabs>
              <w:tab w:val="left" w:pos="1700"/>
              <w:tab w:val="right" w:leader="dot" w:pos="10318"/>
            </w:tabs>
            <w:ind w:left="1700"/>
            <w:jc w:val="left"/>
            <w:rPr>
              <w:b w:val="0"/>
            </w:rPr>
          </w:pPr>
          <w:hyperlink w:anchor="_bookmark1" w:history="1">
            <w:r>
              <w:rPr>
                <w:spacing w:val="-2"/>
              </w:rPr>
              <w:t>Scope</w:t>
            </w:r>
            <w:r>
              <w:tab/>
            </w:r>
            <w:r>
              <w:rPr>
                <w:b w:val="0"/>
                <w:spacing w:val="-10"/>
              </w:rPr>
              <w:t>3</w:t>
            </w:r>
          </w:hyperlink>
        </w:p>
        <w:p w14:paraId="103389DE" w14:textId="77777777" w:rsidR="00CA529C" w:rsidRDefault="00CA529C">
          <w:pPr>
            <w:pStyle w:val="TOC2"/>
            <w:numPr>
              <w:ilvl w:val="0"/>
              <w:numId w:val="4"/>
            </w:numPr>
            <w:tabs>
              <w:tab w:val="left" w:pos="1697"/>
              <w:tab w:val="right" w:leader="dot" w:pos="10318"/>
            </w:tabs>
            <w:spacing w:before="131"/>
            <w:ind w:left="1697" w:hanging="158"/>
            <w:jc w:val="left"/>
            <w:rPr>
              <w:b w:val="0"/>
            </w:rPr>
          </w:pPr>
          <w:hyperlink w:anchor="_bookmark2" w:history="1">
            <w:r>
              <w:rPr>
                <w:spacing w:val="-2"/>
              </w:rPr>
              <w:t>Principles</w:t>
            </w:r>
            <w:r>
              <w:tab/>
            </w:r>
            <w:r>
              <w:rPr>
                <w:b w:val="0"/>
                <w:spacing w:val="-10"/>
              </w:rPr>
              <w:t>3</w:t>
            </w:r>
          </w:hyperlink>
        </w:p>
        <w:p w14:paraId="103389DF" w14:textId="77777777" w:rsidR="00CA529C" w:rsidRDefault="00CA529C">
          <w:pPr>
            <w:pStyle w:val="TOC2"/>
            <w:numPr>
              <w:ilvl w:val="0"/>
              <w:numId w:val="4"/>
            </w:numPr>
            <w:tabs>
              <w:tab w:val="left" w:pos="1700"/>
              <w:tab w:val="right" w:leader="dot" w:pos="10318"/>
            </w:tabs>
            <w:ind w:left="1700"/>
            <w:jc w:val="left"/>
            <w:rPr>
              <w:b w:val="0"/>
            </w:rPr>
          </w:pPr>
          <w:hyperlink w:anchor="_bookmark3" w:history="1">
            <w:r>
              <w:t>Disclosure</w:t>
            </w:r>
            <w:r>
              <w:rPr>
                <w:spacing w:val="-9"/>
              </w:rPr>
              <w:t xml:space="preserve"> </w:t>
            </w:r>
            <w:r>
              <w:t>and</w:t>
            </w:r>
            <w:r>
              <w:rPr>
                <w:spacing w:val="-7"/>
              </w:rPr>
              <w:t xml:space="preserve"> </w:t>
            </w:r>
            <w:r>
              <w:t>Initial</w:t>
            </w:r>
            <w:r>
              <w:rPr>
                <w:spacing w:val="-7"/>
              </w:rPr>
              <w:t xml:space="preserve"> </w:t>
            </w:r>
            <w:r>
              <w:rPr>
                <w:spacing w:val="-2"/>
              </w:rPr>
              <w:t>Engagement</w:t>
            </w:r>
            <w:r>
              <w:tab/>
            </w:r>
            <w:r>
              <w:rPr>
                <w:b w:val="0"/>
                <w:spacing w:val="-10"/>
              </w:rPr>
              <w:t>3</w:t>
            </w:r>
          </w:hyperlink>
        </w:p>
        <w:p w14:paraId="103389E0" w14:textId="77777777" w:rsidR="00CA529C" w:rsidRDefault="00CA529C">
          <w:pPr>
            <w:pStyle w:val="TOC2"/>
            <w:numPr>
              <w:ilvl w:val="0"/>
              <w:numId w:val="4"/>
            </w:numPr>
            <w:tabs>
              <w:tab w:val="left" w:pos="1697"/>
              <w:tab w:val="right" w:leader="dot" w:pos="10318"/>
            </w:tabs>
            <w:spacing w:before="130"/>
            <w:ind w:left="1697" w:hanging="158"/>
            <w:jc w:val="left"/>
            <w:rPr>
              <w:b w:val="0"/>
            </w:rPr>
          </w:pPr>
          <w:hyperlink w:anchor="_bookmark4" w:history="1">
            <w:r>
              <w:t>Pregnancy</w:t>
            </w:r>
            <w:r>
              <w:rPr>
                <w:spacing w:val="-7"/>
              </w:rPr>
              <w:t xml:space="preserve"> </w:t>
            </w:r>
            <w:r>
              <w:t>Support</w:t>
            </w:r>
            <w:r>
              <w:rPr>
                <w:spacing w:val="-8"/>
              </w:rPr>
              <w:t xml:space="preserve"> </w:t>
            </w:r>
            <w:r>
              <w:rPr>
                <w:spacing w:val="-2"/>
              </w:rPr>
              <w:t>Planning</w:t>
            </w:r>
            <w:r>
              <w:tab/>
            </w:r>
            <w:r>
              <w:rPr>
                <w:b w:val="0"/>
                <w:spacing w:val="-10"/>
              </w:rPr>
              <w:t>4</w:t>
            </w:r>
          </w:hyperlink>
        </w:p>
        <w:p w14:paraId="103389E1" w14:textId="77777777" w:rsidR="00CA529C" w:rsidRDefault="00CA529C">
          <w:pPr>
            <w:pStyle w:val="TOC2"/>
            <w:numPr>
              <w:ilvl w:val="0"/>
              <w:numId w:val="4"/>
            </w:numPr>
            <w:tabs>
              <w:tab w:val="left" w:pos="1700"/>
              <w:tab w:val="right" w:leader="dot" w:pos="10318"/>
            </w:tabs>
            <w:ind w:left="1700"/>
            <w:jc w:val="left"/>
            <w:rPr>
              <w:b w:val="0"/>
            </w:rPr>
          </w:pPr>
          <w:hyperlink w:anchor="_bookmark5" w:history="1">
            <w:r>
              <w:t>Health</w:t>
            </w:r>
            <w:r>
              <w:rPr>
                <w:spacing w:val="-8"/>
              </w:rPr>
              <w:t xml:space="preserve"> </w:t>
            </w:r>
            <w:r>
              <w:t>and</w:t>
            </w:r>
            <w:r>
              <w:rPr>
                <w:spacing w:val="-4"/>
              </w:rPr>
              <w:t xml:space="preserve"> </w:t>
            </w:r>
            <w:r>
              <w:t>Safety</w:t>
            </w:r>
            <w:r>
              <w:rPr>
                <w:spacing w:val="-3"/>
              </w:rPr>
              <w:t xml:space="preserve"> </w:t>
            </w:r>
            <w:r>
              <w:rPr>
                <w:spacing w:val="-2"/>
              </w:rPr>
              <w:t>Considerations</w:t>
            </w:r>
            <w:r>
              <w:tab/>
            </w:r>
            <w:r>
              <w:rPr>
                <w:b w:val="0"/>
                <w:spacing w:val="-10"/>
              </w:rPr>
              <w:t>4</w:t>
            </w:r>
          </w:hyperlink>
        </w:p>
        <w:p w14:paraId="103389E2" w14:textId="77777777" w:rsidR="00CA529C" w:rsidRDefault="00CA529C">
          <w:pPr>
            <w:pStyle w:val="TOC2"/>
            <w:numPr>
              <w:ilvl w:val="0"/>
              <w:numId w:val="4"/>
            </w:numPr>
            <w:tabs>
              <w:tab w:val="left" w:pos="1697"/>
              <w:tab w:val="right" w:leader="dot" w:pos="10318"/>
            </w:tabs>
            <w:spacing w:before="131"/>
            <w:ind w:left="1697" w:hanging="158"/>
            <w:jc w:val="left"/>
            <w:rPr>
              <w:b w:val="0"/>
            </w:rPr>
          </w:pPr>
          <w:hyperlink w:anchor="_bookmark6" w:history="1">
            <w:r>
              <w:t>Placement-Based</w:t>
            </w:r>
            <w:r>
              <w:rPr>
                <w:spacing w:val="-10"/>
              </w:rPr>
              <w:t xml:space="preserve"> </w:t>
            </w:r>
            <w:r>
              <w:t>and</w:t>
            </w:r>
            <w:r>
              <w:rPr>
                <w:spacing w:val="-7"/>
              </w:rPr>
              <w:t xml:space="preserve"> </w:t>
            </w:r>
            <w:r>
              <w:t>Regulated</w:t>
            </w:r>
            <w:r>
              <w:rPr>
                <w:spacing w:val="-9"/>
              </w:rPr>
              <w:t xml:space="preserve"> </w:t>
            </w:r>
            <w:r>
              <w:rPr>
                <w:spacing w:val="-2"/>
              </w:rPr>
              <w:t>Programmes</w:t>
            </w:r>
            <w:r>
              <w:tab/>
            </w:r>
            <w:r>
              <w:rPr>
                <w:b w:val="0"/>
                <w:spacing w:val="-10"/>
              </w:rPr>
              <w:t>4</w:t>
            </w:r>
          </w:hyperlink>
        </w:p>
        <w:p w14:paraId="103389E3" w14:textId="77777777" w:rsidR="00CA529C" w:rsidRDefault="00CA529C">
          <w:pPr>
            <w:pStyle w:val="TOC2"/>
            <w:numPr>
              <w:ilvl w:val="0"/>
              <w:numId w:val="4"/>
            </w:numPr>
            <w:tabs>
              <w:tab w:val="left" w:pos="1697"/>
              <w:tab w:val="right" w:leader="dot" w:pos="10318"/>
            </w:tabs>
            <w:ind w:left="1697" w:hanging="158"/>
            <w:jc w:val="left"/>
            <w:rPr>
              <w:b w:val="0"/>
            </w:rPr>
          </w:pPr>
          <w:hyperlink w:anchor="_bookmark7" w:history="1">
            <w:r>
              <w:t>Equality</w:t>
            </w:r>
            <w:r>
              <w:rPr>
                <w:spacing w:val="-6"/>
              </w:rPr>
              <w:t xml:space="preserve"> </w:t>
            </w:r>
            <w:r>
              <w:t>and</w:t>
            </w:r>
            <w:r>
              <w:rPr>
                <w:spacing w:val="-4"/>
              </w:rPr>
              <w:t xml:space="preserve"> </w:t>
            </w:r>
            <w:r>
              <w:rPr>
                <w:spacing w:val="-2"/>
              </w:rPr>
              <w:t>Proportionality</w:t>
            </w:r>
            <w:r>
              <w:tab/>
            </w:r>
            <w:r>
              <w:rPr>
                <w:b w:val="0"/>
                <w:spacing w:val="-10"/>
              </w:rPr>
              <w:t>4</w:t>
            </w:r>
          </w:hyperlink>
        </w:p>
        <w:p w14:paraId="103389E4" w14:textId="77777777" w:rsidR="00CA529C" w:rsidRDefault="00CA529C">
          <w:pPr>
            <w:pStyle w:val="TOC2"/>
            <w:numPr>
              <w:ilvl w:val="0"/>
              <w:numId w:val="4"/>
            </w:numPr>
            <w:tabs>
              <w:tab w:val="left" w:pos="1697"/>
              <w:tab w:val="right" w:leader="dot" w:pos="10318"/>
            </w:tabs>
            <w:ind w:left="1697" w:hanging="158"/>
            <w:jc w:val="left"/>
            <w:rPr>
              <w:b w:val="0"/>
            </w:rPr>
          </w:pPr>
          <w:hyperlink w:anchor="_bookmark8" w:history="1">
            <w:r>
              <w:t>Leave</w:t>
            </w:r>
            <w:r>
              <w:rPr>
                <w:spacing w:val="-6"/>
              </w:rPr>
              <w:t xml:space="preserve"> </w:t>
            </w:r>
            <w:r>
              <w:t>of</w:t>
            </w:r>
            <w:r>
              <w:rPr>
                <w:spacing w:val="-3"/>
              </w:rPr>
              <w:t xml:space="preserve"> </w:t>
            </w:r>
            <w:r>
              <w:rPr>
                <w:spacing w:val="-2"/>
              </w:rPr>
              <w:t>Absence</w:t>
            </w:r>
            <w:r>
              <w:tab/>
            </w:r>
            <w:r>
              <w:rPr>
                <w:b w:val="0"/>
                <w:spacing w:val="-10"/>
              </w:rPr>
              <w:t>5</w:t>
            </w:r>
          </w:hyperlink>
        </w:p>
        <w:p w14:paraId="103389E5" w14:textId="77777777" w:rsidR="00CA529C" w:rsidRDefault="00CA529C">
          <w:pPr>
            <w:pStyle w:val="TOC2"/>
            <w:numPr>
              <w:ilvl w:val="0"/>
              <w:numId w:val="4"/>
            </w:numPr>
            <w:tabs>
              <w:tab w:val="left" w:pos="1779"/>
              <w:tab w:val="right" w:leader="dot" w:pos="10318"/>
            </w:tabs>
            <w:spacing w:before="130"/>
            <w:ind w:left="1779" w:hanging="240"/>
            <w:jc w:val="left"/>
            <w:rPr>
              <w:b w:val="0"/>
            </w:rPr>
          </w:pPr>
          <w:hyperlink w:anchor="_bookmark9" w:history="1">
            <w:r>
              <w:t>Postpartum</w:t>
            </w:r>
            <w:r>
              <w:rPr>
                <w:spacing w:val="-10"/>
              </w:rPr>
              <w:t xml:space="preserve"> </w:t>
            </w:r>
            <w:r>
              <w:rPr>
                <w:spacing w:val="-2"/>
              </w:rPr>
              <w:t>Support</w:t>
            </w:r>
            <w:r>
              <w:tab/>
            </w:r>
            <w:r>
              <w:rPr>
                <w:b w:val="0"/>
                <w:spacing w:val="-12"/>
              </w:rPr>
              <w:t>5</w:t>
            </w:r>
          </w:hyperlink>
        </w:p>
        <w:p w14:paraId="103389E6" w14:textId="77777777" w:rsidR="00CA529C" w:rsidRDefault="00CA529C">
          <w:pPr>
            <w:pStyle w:val="TOC2"/>
            <w:numPr>
              <w:ilvl w:val="0"/>
              <w:numId w:val="4"/>
            </w:numPr>
            <w:tabs>
              <w:tab w:val="left" w:pos="1779"/>
              <w:tab w:val="right" w:leader="dot" w:pos="10318"/>
            </w:tabs>
            <w:ind w:left="1779" w:hanging="240"/>
            <w:jc w:val="left"/>
            <w:rPr>
              <w:b w:val="0"/>
            </w:rPr>
          </w:pPr>
          <w:hyperlink w:anchor="_bookmark10" w:history="1">
            <w:r>
              <w:t>Student</w:t>
            </w:r>
            <w:r>
              <w:rPr>
                <w:spacing w:val="-5"/>
              </w:rPr>
              <w:t xml:space="preserve"> </w:t>
            </w:r>
            <w:r>
              <w:t>Rights</w:t>
            </w:r>
            <w:r>
              <w:rPr>
                <w:spacing w:val="-6"/>
              </w:rPr>
              <w:t xml:space="preserve"> </w:t>
            </w:r>
            <w:r>
              <w:t>and</w:t>
            </w:r>
            <w:r>
              <w:rPr>
                <w:spacing w:val="-3"/>
              </w:rPr>
              <w:t xml:space="preserve"> </w:t>
            </w:r>
            <w:r>
              <w:rPr>
                <w:spacing w:val="-2"/>
              </w:rPr>
              <w:t>Participation</w:t>
            </w:r>
            <w:r>
              <w:tab/>
            </w:r>
            <w:r>
              <w:rPr>
                <w:b w:val="0"/>
                <w:spacing w:val="-10"/>
              </w:rPr>
              <w:t>5</w:t>
            </w:r>
          </w:hyperlink>
        </w:p>
        <w:p w14:paraId="103389E7" w14:textId="77777777" w:rsidR="00CA529C" w:rsidRDefault="00CA529C">
          <w:pPr>
            <w:pStyle w:val="TOC2"/>
            <w:numPr>
              <w:ilvl w:val="0"/>
              <w:numId w:val="4"/>
            </w:numPr>
            <w:tabs>
              <w:tab w:val="left" w:pos="1776"/>
              <w:tab w:val="right" w:leader="dot" w:pos="10318"/>
            </w:tabs>
            <w:spacing w:before="131"/>
            <w:ind w:left="1776" w:hanging="237"/>
            <w:jc w:val="left"/>
            <w:rPr>
              <w:b w:val="0"/>
            </w:rPr>
          </w:pPr>
          <w:hyperlink w:anchor="_bookmark11" w:history="1">
            <w:r>
              <w:t>Equality</w:t>
            </w:r>
            <w:r>
              <w:rPr>
                <w:spacing w:val="-6"/>
              </w:rPr>
              <w:t xml:space="preserve"> </w:t>
            </w:r>
            <w:r>
              <w:t>and</w:t>
            </w:r>
            <w:r>
              <w:rPr>
                <w:spacing w:val="-7"/>
              </w:rPr>
              <w:t xml:space="preserve"> </w:t>
            </w:r>
            <w:r>
              <w:t>Risk</w:t>
            </w:r>
            <w:r>
              <w:rPr>
                <w:spacing w:val="-5"/>
              </w:rPr>
              <w:t xml:space="preserve"> </w:t>
            </w:r>
            <w:r>
              <w:t>Assessment</w:t>
            </w:r>
            <w:r>
              <w:rPr>
                <w:spacing w:val="-5"/>
              </w:rPr>
              <w:t xml:space="preserve"> </w:t>
            </w:r>
            <w:r>
              <w:rPr>
                <w:spacing w:val="-2"/>
              </w:rPr>
              <w:t>Framework</w:t>
            </w:r>
            <w:r>
              <w:tab/>
            </w:r>
            <w:r>
              <w:rPr>
                <w:b w:val="0"/>
                <w:spacing w:val="-10"/>
              </w:rPr>
              <w:t>5</w:t>
            </w:r>
          </w:hyperlink>
        </w:p>
        <w:p w14:paraId="103389E8" w14:textId="77777777" w:rsidR="00CA529C" w:rsidRDefault="00CA529C">
          <w:pPr>
            <w:pStyle w:val="TOC2"/>
            <w:numPr>
              <w:ilvl w:val="0"/>
              <w:numId w:val="4"/>
            </w:numPr>
            <w:tabs>
              <w:tab w:val="left" w:pos="1779"/>
              <w:tab w:val="right" w:leader="dot" w:pos="10318"/>
            </w:tabs>
            <w:ind w:left="1779" w:hanging="240"/>
            <w:jc w:val="left"/>
            <w:rPr>
              <w:b w:val="0"/>
            </w:rPr>
          </w:pPr>
          <w:hyperlink w:anchor="_bookmark12" w:history="1">
            <w:r>
              <w:t>Governance</w:t>
            </w:r>
            <w:r>
              <w:rPr>
                <w:spacing w:val="-9"/>
              </w:rPr>
              <w:t xml:space="preserve"> </w:t>
            </w:r>
            <w:r>
              <w:t>and</w:t>
            </w:r>
            <w:r>
              <w:rPr>
                <w:spacing w:val="-6"/>
              </w:rPr>
              <w:t xml:space="preserve"> </w:t>
            </w:r>
            <w:r>
              <w:rPr>
                <w:spacing w:val="-2"/>
              </w:rPr>
              <w:t>Oversight</w:t>
            </w:r>
            <w:r>
              <w:tab/>
            </w:r>
            <w:r>
              <w:rPr>
                <w:b w:val="0"/>
                <w:spacing w:val="-10"/>
              </w:rPr>
              <w:t>5</w:t>
            </w:r>
          </w:hyperlink>
        </w:p>
        <w:p w14:paraId="103389E9" w14:textId="77777777" w:rsidR="00CA529C" w:rsidRDefault="00CA529C">
          <w:pPr>
            <w:pStyle w:val="TOC2"/>
            <w:numPr>
              <w:ilvl w:val="0"/>
              <w:numId w:val="4"/>
            </w:numPr>
            <w:tabs>
              <w:tab w:val="left" w:pos="1779"/>
              <w:tab w:val="right" w:leader="dot" w:pos="10318"/>
            </w:tabs>
            <w:spacing w:before="131"/>
            <w:ind w:left="1779" w:hanging="240"/>
            <w:jc w:val="left"/>
            <w:rPr>
              <w:b w:val="0"/>
            </w:rPr>
          </w:pPr>
          <w:hyperlink w:anchor="_bookmark13" w:history="1">
            <w:r>
              <w:t>Record</w:t>
            </w:r>
            <w:r>
              <w:rPr>
                <w:spacing w:val="-5"/>
              </w:rPr>
              <w:t xml:space="preserve"> </w:t>
            </w:r>
            <w:r>
              <w:t>Keeping</w:t>
            </w:r>
            <w:r>
              <w:rPr>
                <w:spacing w:val="-6"/>
              </w:rPr>
              <w:t xml:space="preserve"> </w:t>
            </w:r>
            <w:r>
              <w:t>and</w:t>
            </w:r>
            <w:r>
              <w:rPr>
                <w:spacing w:val="-5"/>
              </w:rPr>
              <w:t xml:space="preserve"> </w:t>
            </w:r>
            <w:r>
              <w:t>Data</w:t>
            </w:r>
            <w:r>
              <w:rPr>
                <w:spacing w:val="-3"/>
              </w:rPr>
              <w:t xml:space="preserve"> </w:t>
            </w:r>
            <w:r>
              <w:rPr>
                <w:spacing w:val="-2"/>
              </w:rPr>
              <w:t>Retention</w:t>
            </w:r>
            <w:r>
              <w:tab/>
            </w:r>
            <w:r>
              <w:rPr>
                <w:b w:val="0"/>
                <w:spacing w:val="-10"/>
              </w:rPr>
              <w:t>6</w:t>
            </w:r>
          </w:hyperlink>
        </w:p>
        <w:p w14:paraId="103389EA" w14:textId="77777777" w:rsidR="00CA529C" w:rsidRDefault="00CA529C">
          <w:pPr>
            <w:pStyle w:val="TOC2"/>
            <w:numPr>
              <w:ilvl w:val="0"/>
              <w:numId w:val="4"/>
            </w:numPr>
            <w:tabs>
              <w:tab w:val="left" w:pos="1779"/>
              <w:tab w:val="right" w:leader="dot" w:pos="10318"/>
            </w:tabs>
            <w:ind w:left="1779" w:hanging="240"/>
            <w:jc w:val="left"/>
            <w:rPr>
              <w:b w:val="0"/>
            </w:rPr>
          </w:pPr>
          <w:hyperlink w:anchor="_bookmark14" w:history="1">
            <w:r>
              <w:t>Confidentiality</w:t>
            </w:r>
            <w:r>
              <w:rPr>
                <w:spacing w:val="-10"/>
              </w:rPr>
              <w:t xml:space="preserve"> </w:t>
            </w:r>
            <w:r>
              <w:t>and</w:t>
            </w:r>
            <w:r>
              <w:rPr>
                <w:spacing w:val="-10"/>
              </w:rPr>
              <w:t xml:space="preserve"> </w:t>
            </w:r>
            <w:r>
              <w:t>Information</w:t>
            </w:r>
            <w:r>
              <w:rPr>
                <w:spacing w:val="-10"/>
              </w:rPr>
              <w:t xml:space="preserve"> </w:t>
            </w:r>
            <w:r>
              <w:rPr>
                <w:spacing w:val="-2"/>
              </w:rPr>
              <w:t>Sharing</w:t>
            </w:r>
            <w:r>
              <w:tab/>
            </w:r>
            <w:r>
              <w:rPr>
                <w:b w:val="0"/>
                <w:spacing w:val="-10"/>
              </w:rPr>
              <w:t>6</w:t>
            </w:r>
          </w:hyperlink>
        </w:p>
        <w:p w14:paraId="103389EB" w14:textId="77777777" w:rsidR="00CA529C" w:rsidRDefault="00CA529C">
          <w:pPr>
            <w:pStyle w:val="TOC2"/>
            <w:numPr>
              <w:ilvl w:val="0"/>
              <w:numId w:val="4"/>
            </w:numPr>
            <w:tabs>
              <w:tab w:val="left" w:pos="1779"/>
              <w:tab w:val="right" w:leader="dot" w:pos="10318"/>
            </w:tabs>
            <w:spacing w:before="130"/>
            <w:ind w:left="1779" w:hanging="240"/>
            <w:jc w:val="left"/>
            <w:rPr>
              <w:b w:val="0"/>
            </w:rPr>
          </w:pPr>
          <w:hyperlink w:anchor="_bookmark15" w:history="1">
            <w:r>
              <w:t>Complaints</w:t>
            </w:r>
            <w:r>
              <w:rPr>
                <w:spacing w:val="-5"/>
              </w:rPr>
              <w:t xml:space="preserve"> </w:t>
            </w:r>
            <w:r>
              <w:t>and</w:t>
            </w:r>
            <w:r>
              <w:rPr>
                <w:spacing w:val="-5"/>
              </w:rPr>
              <w:t xml:space="preserve"> </w:t>
            </w:r>
            <w:r>
              <w:rPr>
                <w:spacing w:val="-2"/>
              </w:rPr>
              <w:t>Appeals</w:t>
            </w:r>
            <w:r>
              <w:tab/>
            </w:r>
            <w:r>
              <w:rPr>
                <w:b w:val="0"/>
                <w:spacing w:val="-10"/>
              </w:rPr>
              <w:t>6</w:t>
            </w:r>
          </w:hyperlink>
        </w:p>
        <w:p w14:paraId="280D3557" w14:textId="3C288C29" w:rsidR="00724EE3" w:rsidRDefault="00724EE3">
          <w:pPr>
            <w:pStyle w:val="TOC1"/>
            <w:tabs>
              <w:tab w:val="right" w:leader="dot" w:pos="10318"/>
            </w:tabs>
          </w:pPr>
          <w:r>
            <w:t xml:space="preserve">      17. Data Protection </w:t>
          </w:r>
          <w:r w:rsidR="00EF553A">
            <w:t>Requirements</w:t>
          </w:r>
          <w:r>
            <w:t>…………………………………………………………………………………………………………</w:t>
          </w:r>
          <w:r w:rsidR="0095382F" w:rsidRPr="00596484">
            <w:rPr>
              <w:b w:val="0"/>
              <w:bCs w:val="0"/>
            </w:rPr>
            <w:t>6</w:t>
          </w:r>
        </w:p>
        <w:p w14:paraId="128CD7A3" w14:textId="7A95D795" w:rsidR="0095382F" w:rsidRDefault="00EF553A" w:rsidP="00EF553A">
          <w:pPr>
            <w:pStyle w:val="TOC1"/>
            <w:tabs>
              <w:tab w:val="right" w:leader="dot" w:pos="10318"/>
            </w:tabs>
            <w:rPr>
              <w:b w:val="0"/>
              <w:bCs w:val="0"/>
            </w:rPr>
          </w:pPr>
          <w:r>
            <w:t xml:space="preserve">     18. Information and Resources</w:t>
          </w:r>
          <w:r w:rsidR="00596484">
            <w:t>…………………………………………………………………………………………………………</w:t>
          </w:r>
          <w:proofErr w:type="gramStart"/>
          <w:r w:rsidR="00596484">
            <w:t>….</w:t>
          </w:r>
          <w:r w:rsidR="00596484" w:rsidRPr="00596484">
            <w:rPr>
              <w:b w:val="0"/>
              <w:bCs w:val="0"/>
            </w:rPr>
            <w:t>.</w:t>
          </w:r>
          <w:proofErr w:type="gramEnd"/>
          <w:r w:rsidR="00596484" w:rsidRPr="00596484">
            <w:rPr>
              <w:b w:val="0"/>
              <w:bCs w:val="0"/>
            </w:rPr>
            <w:t>6</w:t>
          </w:r>
        </w:p>
        <w:p w14:paraId="7D41A3AF" w14:textId="25F90CCC" w:rsidR="008D4F6E" w:rsidRDefault="008D4F6E" w:rsidP="00EF553A">
          <w:pPr>
            <w:pStyle w:val="TOC1"/>
            <w:tabs>
              <w:tab w:val="right" w:leader="dot" w:pos="10318"/>
            </w:tabs>
          </w:pPr>
          <w:r>
            <w:t xml:space="preserve">     19. Policy Governance……………………………………………………………………………………………………………………… </w:t>
          </w:r>
          <w:r w:rsidRPr="008D4F6E">
            <w:rPr>
              <w:b w:val="0"/>
              <w:bCs w:val="0"/>
            </w:rPr>
            <w:t>6</w:t>
          </w:r>
        </w:p>
        <w:p w14:paraId="103389EC" w14:textId="10FBD453" w:rsidR="00CA529C" w:rsidRDefault="00CA529C">
          <w:pPr>
            <w:pStyle w:val="TOC1"/>
            <w:tabs>
              <w:tab w:val="right" w:leader="dot" w:pos="10318"/>
            </w:tabs>
            <w:rPr>
              <w:b w:val="0"/>
            </w:rPr>
          </w:pPr>
          <w:hyperlink w:anchor="_bookmark16" w:history="1">
            <w:r>
              <w:t>Appendix</w:t>
            </w:r>
            <w:r>
              <w:rPr>
                <w:spacing w:val="-4"/>
              </w:rPr>
              <w:t xml:space="preserve"> </w:t>
            </w:r>
            <w:r>
              <w:rPr>
                <w:spacing w:val="-10"/>
              </w:rPr>
              <w:t>A</w:t>
            </w:r>
            <w:r>
              <w:tab/>
            </w:r>
            <w:r>
              <w:rPr>
                <w:b w:val="0"/>
                <w:spacing w:val="-10"/>
              </w:rPr>
              <w:t>6</w:t>
            </w:r>
          </w:hyperlink>
        </w:p>
        <w:p w14:paraId="103389ED" w14:textId="77777777" w:rsidR="00CA529C" w:rsidRDefault="00CA529C">
          <w:pPr>
            <w:pStyle w:val="TOC2"/>
            <w:tabs>
              <w:tab w:val="right" w:leader="dot" w:pos="10318"/>
            </w:tabs>
            <w:spacing w:before="130"/>
            <w:rPr>
              <w:b w:val="0"/>
            </w:rPr>
          </w:pPr>
          <w:hyperlink w:anchor="_bookmark17" w:history="1">
            <w:r>
              <w:t>Equality</w:t>
            </w:r>
            <w:r>
              <w:rPr>
                <w:spacing w:val="-6"/>
              </w:rPr>
              <w:t xml:space="preserve"> </w:t>
            </w:r>
            <w:r>
              <w:t>&amp;</w:t>
            </w:r>
            <w:r>
              <w:rPr>
                <w:spacing w:val="-5"/>
              </w:rPr>
              <w:t xml:space="preserve"> </w:t>
            </w:r>
            <w:r>
              <w:t>Risk</w:t>
            </w:r>
            <w:r>
              <w:rPr>
                <w:spacing w:val="-5"/>
              </w:rPr>
              <w:t xml:space="preserve"> </w:t>
            </w:r>
            <w:r>
              <w:t>Assessment</w:t>
            </w:r>
            <w:r>
              <w:rPr>
                <w:spacing w:val="-5"/>
              </w:rPr>
              <w:t xml:space="preserve"> </w:t>
            </w:r>
            <w:r>
              <w:rPr>
                <w:spacing w:val="-2"/>
              </w:rPr>
              <w:t>Framework</w:t>
            </w:r>
            <w:r>
              <w:tab/>
            </w:r>
            <w:r>
              <w:rPr>
                <w:b w:val="0"/>
                <w:spacing w:val="-10"/>
              </w:rPr>
              <w:t>6</w:t>
            </w:r>
          </w:hyperlink>
        </w:p>
        <w:p w14:paraId="103389EE" w14:textId="77777777" w:rsidR="00CA529C" w:rsidRDefault="00CA529C">
          <w:pPr>
            <w:pStyle w:val="TOC3"/>
            <w:tabs>
              <w:tab w:val="right" w:leader="dot" w:pos="10318"/>
            </w:tabs>
            <w:rPr>
              <w:b w:val="0"/>
            </w:rPr>
          </w:pPr>
          <w:hyperlink w:anchor="_bookmark18" w:history="1">
            <w:r>
              <w:t>A1.</w:t>
            </w:r>
            <w:r>
              <w:rPr>
                <w:spacing w:val="-2"/>
              </w:rPr>
              <w:t xml:space="preserve"> Purpose</w:t>
            </w:r>
            <w:r>
              <w:tab/>
            </w:r>
            <w:r>
              <w:rPr>
                <w:b w:val="0"/>
                <w:spacing w:val="-10"/>
              </w:rPr>
              <w:t>6</w:t>
            </w:r>
          </w:hyperlink>
        </w:p>
        <w:p w14:paraId="103389EF" w14:textId="77777777" w:rsidR="00CA529C" w:rsidRDefault="00CA529C">
          <w:pPr>
            <w:pStyle w:val="TOC3"/>
            <w:tabs>
              <w:tab w:val="right" w:leader="dot" w:pos="10318"/>
            </w:tabs>
            <w:spacing w:before="131"/>
            <w:rPr>
              <w:b w:val="0"/>
            </w:rPr>
          </w:pPr>
          <w:hyperlink w:anchor="_bookmark19" w:history="1">
            <w:r>
              <w:t>A2.</w:t>
            </w:r>
            <w:r>
              <w:rPr>
                <w:spacing w:val="-4"/>
              </w:rPr>
              <w:t xml:space="preserve"> </w:t>
            </w:r>
            <w:r>
              <w:t>Causation</w:t>
            </w:r>
            <w:r>
              <w:rPr>
                <w:spacing w:val="-8"/>
              </w:rPr>
              <w:t xml:space="preserve"> </w:t>
            </w:r>
            <w:r>
              <w:t>and</w:t>
            </w:r>
            <w:r>
              <w:rPr>
                <w:spacing w:val="-7"/>
              </w:rPr>
              <w:t xml:space="preserve"> </w:t>
            </w:r>
            <w:r>
              <w:t>Equality</w:t>
            </w:r>
            <w:r>
              <w:rPr>
                <w:spacing w:val="-4"/>
              </w:rPr>
              <w:t xml:space="preserve"> </w:t>
            </w:r>
            <w:r>
              <w:rPr>
                <w:spacing w:val="-2"/>
              </w:rPr>
              <w:t>Considerations</w:t>
            </w:r>
            <w:r>
              <w:tab/>
            </w:r>
            <w:r>
              <w:rPr>
                <w:b w:val="0"/>
                <w:spacing w:val="-10"/>
              </w:rPr>
              <w:t>7</w:t>
            </w:r>
          </w:hyperlink>
        </w:p>
        <w:p w14:paraId="103389F0" w14:textId="77777777" w:rsidR="00CA529C" w:rsidRDefault="00CA529C">
          <w:pPr>
            <w:pStyle w:val="TOC3"/>
            <w:tabs>
              <w:tab w:val="right" w:leader="dot" w:pos="10318"/>
            </w:tabs>
            <w:rPr>
              <w:b w:val="0"/>
            </w:rPr>
          </w:pPr>
          <w:hyperlink w:anchor="_bookmark20" w:history="1">
            <w:r>
              <w:t>A3.</w:t>
            </w:r>
            <w:r>
              <w:rPr>
                <w:spacing w:val="-3"/>
              </w:rPr>
              <w:t xml:space="preserve"> </w:t>
            </w:r>
            <w:r>
              <w:t>Health</w:t>
            </w:r>
            <w:r>
              <w:rPr>
                <w:spacing w:val="-7"/>
              </w:rPr>
              <w:t xml:space="preserve"> </w:t>
            </w:r>
            <w:r>
              <w:t>and</w:t>
            </w:r>
            <w:r>
              <w:rPr>
                <w:spacing w:val="-4"/>
              </w:rPr>
              <w:t xml:space="preserve"> </w:t>
            </w:r>
            <w:r>
              <w:t>Safety</w:t>
            </w:r>
            <w:r>
              <w:rPr>
                <w:spacing w:val="-3"/>
              </w:rPr>
              <w:t xml:space="preserve"> </w:t>
            </w:r>
            <w:r>
              <w:t>Risk</w:t>
            </w:r>
            <w:r>
              <w:rPr>
                <w:spacing w:val="-6"/>
              </w:rPr>
              <w:t xml:space="preserve"> </w:t>
            </w:r>
            <w:r>
              <w:rPr>
                <w:spacing w:val="-2"/>
              </w:rPr>
              <w:t>Evaluation</w:t>
            </w:r>
            <w:r>
              <w:tab/>
            </w:r>
            <w:r>
              <w:rPr>
                <w:b w:val="0"/>
                <w:spacing w:val="-10"/>
              </w:rPr>
              <w:t>7</w:t>
            </w:r>
          </w:hyperlink>
        </w:p>
        <w:p w14:paraId="103389F1" w14:textId="77777777" w:rsidR="00CA529C" w:rsidRDefault="00CA529C">
          <w:pPr>
            <w:pStyle w:val="TOC3"/>
            <w:tabs>
              <w:tab w:val="right" w:leader="dot" w:pos="10318"/>
            </w:tabs>
            <w:rPr>
              <w:b w:val="0"/>
            </w:rPr>
          </w:pPr>
          <w:hyperlink w:anchor="_bookmark21" w:history="1">
            <w:r>
              <w:t>A4.</w:t>
            </w:r>
            <w:r>
              <w:rPr>
                <w:spacing w:val="-4"/>
              </w:rPr>
              <w:t xml:space="preserve"> </w:t>
            </w:r>
            <w:r>
              <w:t>Mitigation</w:t>
            </w:r>
            <w:r>
              <w:rPr>
                <w:spacing w:val="-7"/>
              </w:rPr>
              <w:t xml:space="preserve"> </w:t>
            </w:r>
            <w:r>
              <w:t>and</w:t>
            </w:r>
            <w:r>
              <w:rPr>
                <w:spacing w:val="-4"/>
              </w:rPr>
              <w:t xml:space="preserve"> </w:t>
            </w:r>
            <w:r>
              <w:rPr>
                <w:spacing w:val="-2"/>
              </w:rPr>
              <w:t>Adjustment</w:t>
            </w:r>
            <w:r>
              <w:tab/>
            </w:r>
            <w:r>
              <w:rPr>
                <w:b w:val="0"/>
                <w:spacing w:val="-10"/>
              </w:rPr>
              <w:t>7</w:t>
            </w:r>
          </w:hyperlink>
        </w:p>
        <w:p w14:paraId="103389F2" w14:textId="77777777" w:rsidR="00CA529C" w:rsidRDefault="00CA529C">
          <w:pPr>
            <w:pStyle w:val="TOC3"/>
            <w:tabs>
              <w:tab w:val="right" w:leader="dot" w:pos="10318"/>
            </w:tabs>
            <w:spacing w:before="130"/>
            <w:rPr>
              <w:b w:val="0"/>
            </w:rPr>
          </w:pPr>
          <w:hyperlink w:anchor="_bookmark22" w:history="1">
            <w:r>
              <w:t xml:space="preserve">A5. </w:t>
            </w:r>
            <w:r>
              <w:rPr>
                <w:spacing w:val="-2"/>
              </w:rPr>
              <w:t>Proportionality</w:t>
            </w:r>
            <w:r>
              <w:tab/>
            </w:r>
            <w:r>
              <w:rPr>
                <w:b w:val="0"/>
                <w:spacing w:val="-10"/>
              </w:rPr>
              <w:t>7</w:t>
            </w:r>
          </w:hyperlink>
        </w:p>
        <w:p w14:paraId="103389F3" w14:textId="77777777" w:rsidR="00CA529C" w:rsidRDefault="00CA529C">
          <w:pPr>
            <w:pStyle w:val="TOC3"/>
            <w:tabs>
              <w:tab w:val="right" w:leader="dot" w:pos="10318"/>
            </w:tabs>
            <w:rPr>
              <w:b w:val="0"/>
            </w:rPr>
          </w:pPr>
          <w:hyperlink w:anchor="_bookmark23" w:history="1">
            <w:r>
              <w:t xml:space="preserve">A6. </w:t>
            </w:r>
            <w:r>
              <w:rPr>
                <w:spacing w:val="-2"/>
              </w:rPr>
              <w:t>Documentation</w:t>
            </w:r>
            <w:r>
              <w:tab/>
            </w:r>
            <w:r>
              <w:rPr>
                <w:b w:val="0"/>
                <w:spacing w:val="-10"/>
              </w:rPr>
              <w:t>8</w:t>
            </w:r>
          </w:hyperlink>
        </w:p>
        <w:p w14:paraId="103389F4" w14:textId="77777777" w:rsidR="00CA529C" w:rsidRDefault="00CA529C">
          <w:pPr>
            <w:pStyle w:val="TOC1"/>
            <w:tabs>
              <w:tab w:val="right" w:leader="dot" w:pos="10318"/>
            </w:tabs>
            <w:spacing w:before="131"/>
            <w:rPr>
              <w:b w:val="0"/>
            </w:rPr>
          </w:pPr>
          <w:hyperlink w:anchor="_bookmark24" w:history="1">
            <w:r>
              <w:t>PREGNANCY</w:t>
            </w:r>
            <w:r>
              <w:rPr>
                <w:spacing w:val="-8"/>
              </w:rPr>
              <w:t xml:space="preserve"> </w:t>
            </w:r>
            <w:r>
              <w:t>SUPPORT</w:t>
            </w:r>
            <w:r>
              <w:rPr>
                <w:spacing w:val="-8"/>
              </w:rPr>
              <w:t xml:space="preserve"> </w:t>
            </w:r>
            <w:r>
              <w:rPr>
                <w:spacing w:val="-4"/>
              </w:rPr>
              <w:t>PLAN</w:t>
            </w:r>
            <w:r>
              <w:tab/>
            </w:r>
            <w:r>
              <w:rPr>
                <w:b w:val="0"/>
                <w:spacing w:val="-10"/>
              </w:rPr>
              <w:t>8</w:t>
            </w:r>
          </w:hyperlink>
        </w:p>
        <w:p w14:paraId="103389F5" w14:textId="77777777" w:rsidR="00CA529C" w:rsidRDefault="00CA529C">
          <w:pPr>
            <w:pStyle w:val="TOC2"/>
            <w:tabs>
              <w:tab w:val="right" w:leader="dot" w:pos="10318"/>
            </w:tabs>
            <w:rPr>
              <w:b w:val="0"/>
            </w:rPr>
          </w:pPr>
          <w:hyperlink w:anchor="_bookmark25" w:history="1">
            <w:r>
              <w:t>Section</w:t>
            </w:r>
            <w:r>
              <w:rPr>
                <w:spacing w:val="-6"/>
              </w:rPr>
              <w:t xml:space="preserve"> </w:t>
            </w:r>
            <w:r>
              <w:t>1:</w:t>
            </w:r>
            <w:r>
              <w:rPr>
                <w:spacing w:val="-4"/>
              </w:rPr>
              <w:t xml:space="preserve"> </w:t>
            </w:r>
            <w:r>
              <w:t>Student</w:t>
            </w:r>
            <w:r>
              <w:rPr>
                <w:spacing w:val="-4"/>
              </w:rPr>
              <w:t xml:space="preserve"> </w:t>
            </w:r>
            <w:r>
              <w:rPr>
                <w:spacing w:val="-2"/>
              </w:rPr>
              <w:t>Details</w:t>
            </w:r>
            <w:r>
              <w:tab/>
            </w:r>
            <w:r>
              <w:rPr>
                <w:b w:val="0"/>
                <w:spacing w:val="-10"/>
              </w:rPr>
              <w:t>8</w:t>
            </w:r>
          </w:hyperlink>
        </w:p>
        <w:p w14:paraId="103389F6" w14:textId="77777777" w:rsidR="00CA529C" w:rsidRDefault="00CA529C">
          <w:pPr>
            <w:pStyle w:val="TOC2"/>
            <w:tabs>
              <w:tab w:val="right" w:leader="dot" w:pos="10318"/>
            </w:tabs>
            <w:spacing w:before="131"/>
            <w:rPr>
              <w:b w:val="0"/>
            </w:rPr>
          </w:pPr>
          <w:hyperlink w:anchor="_bookmark26" w:history="1">
            <w:r>
              <w:t>Section</w:t>
            </w:r>
            <w:r>
              <w:rPr>
                <w:spacing w:val="-6"/>
              </w:rPr>
              <w:t xml:space="preserve"> </w:t>
            </w:r>
            <w:r>
              <w:t>2:</w:t>
            </w:r>
            <w:r>
              <w:rPr>
                <w:spacing w:val="-3"/>
              </w:rPr>
              <w:t xml:space="preserve"> </w:t>
            </w:r>
            <w:r>
              <w:t>Summary</w:t>
            </w:r>
            <w:r>
              <w:rPr>
                <w:spacing w:val="-4"/>
              </w:rPr>
              <w:t xml:space="preserve"> </w:t>
            </w:r>
            <w:r>
              <w:t>of</w:t>
            </w:r>
            <w:r>
              <w:rPr>
                <w:spacing w:val="-3"/>
              </w:rPr>
              <w:t xml:space="preserve"> </w:t>
            </w:r>
            <w:r>
              <w:rPr>
                <w:spacing w:val="-2"/>
              </w:rPr>
              <w:t>Circumstances</w:t>
            </w:r>
            <w:r>
              <w:tab/>
            </w:r>
            <w:r>
              <w:rPr>
                <w:b w:val="0"/>
                <w:spacing w:val="-10"/>
              </w:rPr>
              <w:t>8</w:t>
            </w:r>
          </w:hyperlink>
        </w:p>
        <w:p w14:paraId="103389F7" w14:textId="77777777" w:rsidR="00CA529C" w:rsidRDefault="00CA529C">
          <w:pPr>
            <w:pStyle w:val="TOC2"/>
            <w:tabs>
              <w:tab w:val="right" w:leader="dot" w:pos="10318"/>
            </w:tabs>
            <w:rPr>
              <w:b w:val="0"/>
            </w:rPr>
          </w:pPr>
          <w:hyperlink w:anchor="_bookmark27" w:history="1">
            <w:r>
              <w:t>Section</w:t>
            </w:r>
            <w:r>
              <w:rPr>
                <w:spacing w:val="-7"/>
              </w:rPr>
              <w:t xml:space="preserve"> </w:t>
            </w:r>
            <w:r>
              <w:t>3:</w:t>
            </w:r>
            <w:r>
              <w:rPr>
                <w:spacing w:val="-5"/>
              </w:rPr>
              <w:t xml:space="preserve"> </w:t>
            </w:r>
            <w:r>
              <w:t>Equality</w:t>
            </w:r>
            <w:r>
              <w:rPr>
                <w:spacing w:val="-5"/>
              </w:rPr>
              <w:t xml:space="preserve"> </w:t>
            </w:r>
            <w:r>
              <w:rPr>
                <w:spacing w:val="-2"/>
              </w:rPr>
              <w:t>Considerations</w:t>
            </w:r>
            <w:r>
              <w:tab/>
            </w:r>
            <w:r>
              <w:rPr>
                <w:b w:val="0"/>
                <w:spacing w:val="-10"/>
              </w:rPr>
              <w:t>8</w:t>
            </w:r>
          </w:hyperlink>
        </w:p>
        <w:p w14:paraId="103389F8" w14:textId="77777777" w:rsidR="00CA529C" w:rsidRDefault="00CA529C">
          <w:pPr>
            <w:pStyle w:val="TOC2"/>
            <w:tabs>
              <w:tab w:val="right" w:leader="dot" w:pos="10318"/>
            </w:tabs>
            <w:spacing w:before="130"/>
            <w:rPr>
              <w:b w:val="0"/>
            </w:rPr>
          </w:pPr>
          <w:hyperlink w:anchor="_bookmark28" w:history="1">
            <w:r>
              <w:t>Section</w:t>
            </w:r>
            <w:r>
              <w:rPr>
                <w:spacing w:val="-6"/>
              </w:rPr>
              <w:t xml:space="preserve"> </w:t>
            </w:r>
            <w:r>
              <w:t>4:</w:t>
            </w:r>
            <w:r>
              <w:rPr>
                <w:spacing w:val="-5"/>
              </w:rPr>
              <w:t xml:space="preserve"> </w:t>
            </w:r>
            <w:r>
              <w:t>Health</w:t>
            </w:r>
            <w:r>
              <w:rPr>
                <w:spacing w:val="-6"/>
              </w:rPr>
              <w:t xml:space="preserve"> </w:t>
            </w:r>
            <w:r>
              <w:t>&amp;</w:t>
            </w:r>
            <w:r>
              <w:rPr>
                <w:spacing w:val="-2"/>
              </w:rPr>
              <w:t xml:space="preserve"> </w:t>
            </w:r>
            <w:r>
              <w:t>Safety</w:t>
            </w:r>
            <w:r>
              <w:rPr>
                <w:spacing w:val="-2"/>
              </w:rPr>
              <w:t xml:space="preserve"> </w:t>
            </w:r>
            <w:r>
              <w:t>Risk</w:t>
            </w:r>
            <w:r>
              <w:rPr>
                <w:spacing w:val="-4"/>
              </w:rPr>
              <w:t xml:space="preserve"> </w:t>
            </w:r>
            <w:r>
              <w:rPr>
                <w:spacing w:val="-2"/>
              </w:rPr>
              <w:t>Assessment</w:t>
            </w:r>
            <w:r>
              <w:tab/>
            </w:r>
            <w:r>
              <w:rPr>
                <w:b w:val="0"/>
                <w:spacing w:val="-10"/>
              </w:rPr>
              <w:t>9</w:t>
            </w:r>
          </w:hyperlink>
        </w:p>
        <w:p w14:paraId="103389F9" w14:textId="77777777" w:rsidR="00CA529C" w:rsidRDefault="00CA529C">
          <w:pPr>
            <w:pStyle w:val="TOC2"/>
            <w:tabs>
              <w:tab w:val="right" w:leader="dot" w:pos="10320"/>
            </w:tabs>
            <w:rPr>
              <w:b w:val="0"/>
            </w:rPr>
          </w:pPr>
          <w:hyperlink w:anchor="_bookmark29" w:history="1">
            <w:r>
              <w:t>Section</w:t>
            </w:r>
            <w:r>
              <w:rPr>
                <w:spacing w:val="-9"/>
              </w:rPr>
              <w:t xml:space="preserve"> </w:t>
            </w:r>
            <w:r>
              <w:t>5:</w:t>
            </w:r>
            <w:r>
              <w:rPr>
                <w:spacing w:val="-6"/>
              </w:rPr>
              <w:t xml:space="preserve"> </w:t>
            </w:r>
            <w:r>
              <w:t>Placement</w:t>
            </w:r>
            <w:r>
              <w:rPr>
                <w:spacing w:val="-6"/>
              </w:rPr>
              <w:t xml:space="preserve"> </w:t>
            </w:r>
            <w:r>
              <w:t>Considerations</w:t>
            </w:r>
            <w:r>
              <w:rPr>
                <w:spacing w:val="-6"/>
              </w:rPr>
              <w:t xml:space="preserve"> </w:t>
            </w:r>
            <w:r>
              <w:t>(if</w:t>
            </w:r>
            <w:r>
              <w:rPr>
                <w:spacing w:val="-6"/>
              </w:rPr>
              <w:t xml:space="preserve"> </w:t>
            </w:r>
            <w:r>
              <w:rPr>
                <w:spacing w:val="-2"/>
              </w:rPr>
              <w:t>applicable)</w:t>
            </w:r>
            <w:r>
              <w:tab/>
            </w:r>
            <w:r>
              <w:rPr>
                <w:b w:val="0"/>
                <w:spacing w:val="-7"/>
              </w:rPr>
              <w:t>10</w:t>
            </w:r>
          </w:hyperlink>
        </w:p>
        <w:p w14:paraId="103389FA" w14:textId="77777777" w:rsidR="00CA529C" w:rsidRDefault="00CA529C">
          <w:pPr>
            <w:pStyle w:val="TOC2"/>
            <w:tabs>
              <w:tab w:val="right" w:leader="dot" w:pos="10320"/>
            </w:tabs>
            <w:spacing w:before="130"/>
            <w:rPr>
              <w:b w:val="0"/>
            </w:rPr>
          </w:pPr>
          <w:hyperlink w:anchor="_bookmark30" w:history="1">
            <w:r>
              <w:t>Section</w:t>
            </w:r>
            <w:r>
              <w:rPr>
                <w:spacing w:val="-6"/>
              </w:rPr>
              <w:t xml:space="preserve"> </w:t>
            </w:r>
            <w:r>
              <w:t>6:</w:t>
            </w:r>
            <w:r>
              <w:rPr>
                <w:spacing w:val="-4"/>
              </w:rPr>
              <w:t xml:space="preserve"> </w:t>
            </w:r>
            <w:r>
              <w:t>Agreed</w:t>
            </w:r>
            <w:r>
              <w:rPr>
                <w:spacing w:val="-6"/>
              </w:rPr>
              <w:t xml:space="preserve"> </w:t>
            </w:r>
            <w:r>
              <w:t>Support</w:t>
            </w:r>
            <w:r>
              <w:rPr>
                <w:spacing w:val="-5"/>
              </w:rPr>
              <w:t xml:space="preserve"> </w:t>
            </w:r>
            <w:r>
              <w:rPr>
                <w:spacing w:val="-2"/>
              </w:rPr>
              <w:t>Arrangements</w:t>
            </w:r>
            <w:r>
              <w:tab/>
            </w:r>
            <w:r>
              <w:rPr>
                <w:b w:val="0"/>
                <w:spacing w:val="-5"/>
              </w:rPr>
              <w:t>10</w:t>
            </w:r>
          </w:hyperlink>
        </w:p>
        <w:p w14:paraId="103389FB" w14:textId="77777777" w:rsidR="00CA529C" w:rsidRDefault="00CA529C">
          <w:pPr>
            <w:pStyle w:val="TOC2"/>
            <w:tabs>
              <w:tab w:val="right" w:leader="dot" w:pos="10312"/>
            </w:tabs>
            <w:rPr>
              <w:b w:val="0"/>
            </w:rPr>
          </w:pPr>
          <w:hyperlink w:anchor="_bookmark31" w:history="1">
            <w:r>
              <w:t>Section</w:t>
            </w:r>
            <w:r>
              <w:rPr>
                <w:spacing w:val="-5"/>
              </w:rPr>
              <w:t xml:space="preserve"> </w:t>
            </w:r>
            <w:r>
              <w:t>7:</w:t>
            </w:r>
            <w:r>
              <w:rPr>
                <w:spacing w:val="-3"/>
              </w:rPr>
              <w:t xml:space="preserve"> </w:t>
            </w:r>
            <w:r>
              <w:t>Leave</w:t>
            </w:r>
            <w:r>
              <w:rPr>
                <w:spacing w:val="-4"/>
              </w:rPr>
              <w:t xml:space="preserve"> </w:t>
            </w:r>
            <w:r>
              <w:t>of</w:t>
            </w:r>
            <w:r>
              <w:rPr>
                <w:spacing w:val="-5"/>
              </w:rPr>
              <w:t xml:space="preserve"> </w:t>
            </w:r>
            <w:r>
              <w:t>Absence</w:t>
            </w:r>
            <w:r>
              <w:rPr>
                <w:spacing w:val="-3"/>
              </w:rPr>
              <w:t xml:space="preserve"> </w:t>
            </w:r>
            <w:r>
              <w:t>(if</w:t>
            </w:r>
            <w:r>
              <w:rPr>
                <w:spacing w:val="-4"/>
              </w:rPr>
              <w:t xml:space="preserve"> </w:t>
            </w:r>
            <w:r>
              <w:rPr>
                <w:spacing w:val="-2"/>
              </w:rPr>
              <w:t>applicable)</w:t>
            </w:r>
            <w:r>
              <w:tab/>
            </w:r>
            <w:r>
              <w:rPr>
                <w:b w:val="0"/>
                <w:spacing w:val="-5"/>
              </w:rPr>
              <w:t>11</w:t>
            </w:r>
          </w:hyperlink>
        </w:p>
        <w:p w14:paraId="103389FC" w14:textId="77777777" w:rsidR="00CA529C" w:rsidRDefault="00CA529C">
          <w:pPr>
            <w:pStyle w:val="TOC2"/>
            <w:tabs>
              <w:tab w:val="right" w:leader="dot" w:pos="10312"/>
            </w:tabs>
            <w:spacing w:before="131"/>
            <w:rPr>
              <w:b w:val="0"/>
            </w:rPr>
          </w:pPr>
          <w:hyperlink w:anchor="_bookmark32" w:history="1">
            <w:r>
              <w:t>Section</w:t>
            </w:r>
            <w:r>
              <w:rPr>
                <w:spacing w:val="-8"/>
              </w:rPr>
              <w:t xml:space="preserve"> </w:t>
            </w:r>
            <w:r>
              <w:t>8:</w:t>
            </w:r>
            <w:r>
              <w:rPr>
                <w:spacing w:val="-5"/>
              </w:rPr>
              <w:t xml:space="preserve"> </w:t>
            </w:r>
            <w:r>
              <w:t>Postpartum</w:t>
            </w:r>
            <w:r>
              <w:rPr>
                <w:spacing w:val="-3"/>
              </w:rPr>
              <w:t xml:space="preserve"> </w:t>
            </w:r>
            <w:r>
              <w:rPr>
                <w:spacing w:val="-2"/>
              </w:rPr>
              <w:t>Planning</w:t>
            </w:r>
            <w:r>
              <w:tab/>
            </w:r>
            <w:r>
              <w:rPr>
                <w:b w:val="0"/>
                <w:spacing w:val="-5"/>
              </w:rPr>
              <w:t>11</w:t>
            </w:r>
          </w:hyperlink>
        </w:p>
        <w:p w14:paraId="103389FD" w14:textId="77777777" w:rsidR="00CA529C" w:rsidRDefault="00CA529C">
          <w:pPr>
            <w:pStyle w:val="TOC2"/>
            <w:tabs>
              <w:tab w:val="right" w:leader="dot" w:pos="10312"/>
            </w:tabs>
            <w:rPr>
              <w:b w:val="0"/>
            </w:rPr>
          </w:pPr>
          <w:hyperlink w:anchor="_bookmark33" w:history="1">
            <w:r>
              <w:t>Section</w:t>
            </w:r>
            <w:r>
              <w:rPr>
                <w:spacing w:val="-6"/>
              </w:rPr>
              <w:t xml:space="preserve"> </w:t>
            </w:r>
            <w:r>
              <w:t>9:</w:t>
            </w:r>
            <w:r>
              <w:rPr>
                <w:spacing w:val="-4"/>
              </w:rPr>
              <w:t xml:space="preserve"> </w:t>
            </w:r>
            <w:r>
              <w:t>Review</w:t>
            </w:r>
            <w:r>
              <w:rPr>
                <w:spacing w:val="-4"/>
              </w:rPr>
              <w:t xml:space="preserve"> </w:t>
            </w:r>
            <w:r>
              <w:rPr>
                <w:spacing w:val="-2"/>
              </w:rPr>
              <w:t>Arrangements</w:t>
            </w:r>
            <w:r>
              <w:tab/>
            </w:r>
            <w:r>
              <w:rPr>
                <w:b w:val="0"/>
                <w:spacing w:val="-5"/>
              </w:rPr>
              <w:t>11</w:t>
            </w:r>
          </w:hyperlink>
        </w:p>
        <w:p w14:paraId="103389FE" w14:textId="77777777" w:rsidR="00CA529C" w:rsidRDefault="00CA529C">
          <w:pPr>
            <w:pStyle w:val="TOC2"/>
            <w:tabs>
              <w:tab w:val="right" w:leader="dot" w:pos="10320"/>
            </w:tabs>
            <w:spacing w:before="130"/>
            <w:rPr>
              <w:b w:val="0"/>
            </w:rPr>
          </w:pPr>
          <w:hyperlink w:anchor="_bookmark34" w:history="1">
            <w:r>
              <w:t>Section</w:t>
            </w:r>
            <w:r>
              <w:rPr>
                <w:spacing w:val="-6"/>
              </w:rPr>
              <w:t xml:space="preserve"> </w:t>
            </w:r>
            <w:r>
              <w:t>10:</w:t>
            </w:r>
            <w:r>
              <w:rPr>
                <w:spacing w:val="-5"/>
              </w:rPr>
              <w:t xml:space="preserve"> </w:t>
            </w:r>
            <w:r>
              <w:t>Student</w:t>
            </w:r>
            <w:r>
              <w:rPr>
                <w:spacing w:val="-5"/>
              </w:rPr>
              <w:t xml:space="preserve"> </w:t>
            </w:r>
            <w:r>
              <w:rPr>
                <w:spacing w:val="-2"/>
              </w:rPr>
              <w:t>Participation</w:t>
            </w:r>
            <w:r>
              <w:tab/>
            </w:r>
            <w:r>
              <w:rPr>
                <w:b w:val="0"/>
                <w:spacing w:val="-5"/>
              </w:rPr>
              <w:t>12</w:t>
            </w:r>
          </w:hyperlink>
        </w:p>
        <w:p w14:paraId="103389FF" w14:textId="77777777" w:rsidR="00CA529C" w:rsidRDefault="00CA529C">
          <w:pPr>
            <w:pStyle w:val="TOC2"/>
            <w:tabs>
              <w:tab w:val="right" w:leader="dot" w:pos="10320"/>
            </w:tabs>
            <w:rPr>
              <w:b w:val="0"/>
            </w:rPr>
          </w:pPr>
          <w:hyperlink w:anchor="_bookmark35" w:history="1">
            <w:r>
              <w:t>Section</w:t>
            </w:r>
            <w:r>
              <w:rPr>
                <w:spacing w:val="-5"/>
              </w:rPr>
              <w:t xml:space="preserve"> </w:t>
            </w:r>
            <w:r>
              <w:t>11:</w:t>
            </w:r>
            <w:r>
              <w:rPr>
                <w:spacing w:val="-3"/>
              </w:rPr>
              <w:t xml:space="preserve"> </w:t>
            </w:r>
            <w:r>
              <w:rPr>
                <w:spacing w:val="-2"/>
              </w:rPr>
              <w:t>Confirmation</w:t>
            </w:r>
            <w:r>
              <w:tab/>
            </w:r>
            <w:r>
              <w:rPr>
                <w:b w:val="0"/>
                <w:spacing w:val="-7"/>
              </w:rPr>
              <w:t>12</w:t>
            </w:r>
          </w:hyperlink>
        </w:p>
        <w:p w14:paraId="10338A00" w14:textId="77777777" w:rsidR="00CA529C" w:rsidRDefault="00CA529C">
          <w:pPr>
            <w:pStyle w:val="TOC1"/>
            <w:tabs>
              <w:tab w:val="right" w:leader="dot" w:pos="10320"/>
            </w:tabs>
            <w:rPr>
              <w:b w:val="0"/>
            </w:rPr>
          </w:pPr>
          <w:hyperlink w:anchor="_bookmark36" w:history="1">
            <w:r>
              <w:t>Appendix</w:t>
            </w:r>
            <w:r>
              <w:rPr>
                <w:spacing w:val="-6"/>
              </w:rPr>
              <w:t xml:space="preserve"> </w:t>
            </w:r>
            <w:r>
              <w:rPr>
                <w:spacing w:val="-10"/>
              </w:rPr>
              <w:t>B</w:t>
            </w:r>
            <w:r>
              <w:tab/>
            </w:r>
            <w:r>
              <w:rPr>
                <w:b w:val="0"/>
                <w:spacing w:val="-5"/>
              </w:rPr>
              <w:t>12</w:t>
            </w:r>
          </w:hyperlink>
        </w:p>
        <w:p w14:paraId="10338A01" w14:textId="77777777" w:rsidR="00CA529C" w:rsidRDefault="00CA529C">
          <w:pPr>
            <w:pStyle w:val="TOC2"/>
            <w:tabs>
              <w:tab w:val="right" w:leader="dot" w:pos="10320"/>
            </w:tabs>
            <w:spacing w:before="131"/>
            <w:rPr>
              <w:b w:val="0"/>
            </w:rPr>
          </w:pPr>
          <w:hyperlink w:anchor="_bookmark37" w:history="1">
            <w:r>
              <w:t>Staff</w:t>
            </w:r>
            <w:r>
              <w:rPr>
                <w:spacing w:val="-9"/>
              </w:rPr>
              <w:t xml:space="preserve"> </w:t>
            </w:r>
            <w:r>
              <w:t>Guidance:</w:t>
            </w:r>
            <w:r>
              <w:rPr>
                <w:spacing w:val="-8"/>
              </w:rPr>
              <w:t xml:space="preserve"> </w:t>
            </w:r>
            <w:r>
              <w:t>Pregnant</w:t>
            </w:r>
            <w:r>
              <w:rPr>
                <w:spacing w:val="-7"/>
              </w:rPr>
              <w:t xml:space="preserve"> </w:t>
            </w:r>
            <w:r>
              <w:t>Student</w:t>
            </w:r>
            <w:r>
              <w:rPr>
                <w:spacing w:val="-6"/>
              </w:rPr>
              <w:t xml:space="preserve"> </w:t>
            </w:r>
            <w:r>
              <w:rPr>
                <w:spacing w:val="-2"/>
              </w:rPr>
              <w:t>Support</w:t>
            </w:r>
            <w:r>
              <w:tab/>
            </w:r>
            <w:r>
              <w:rPr>
                <w:b w:val="0"/>
                <w:spacing w:val="-5"/>
              </w:rPr>
              <w:t>12</w:t>
            </w:r>
          </w:hyperlink>
        </w:p>
        <w:p w14:paraId="10338A02" w14:textId="77777777" w:rsidR="00CA529C" w:rsidRDefault="00CA529C">
          <w:pPr>
            <w:pStyle w:val="TOC3"/>
            <w:tabs>
              <w:tab w:val="right" w:leader="dot" w:pos="10320"/>
            </w:tabs>
            <w:rPr>
              <w:b w:val="0"/>
            </w:rPr>
          </w:pPr>
          <w:hyperlink w:anchor="_bookmark38" w:history="1">
            <w:r>
              <w:t>B1.</w:t>
            </w:r>
            <w:r>
              <w:rPr>
                <w:spacing w:val="-3"/>
              </w:rPr>
              <w:t xml:space="preserve"> </w:t>
            </w:r>
            <w:r>
              <w:t>Purpose</w:t>
            </w:r>
            <w:r>
              <w:rPr>
                <w:spacing w:val="-5"/>
              </w:rPr>
              <w:t xml:space="preserve"> </w:t>
            </w:r>
            <w:r>
              <w:t>of</w:t>
            </w:r>
            <w:r>
              <w:rPr>
                <w:spacing w:val="-4"/>
              </w:rPr>
              <w:t xml:space="preserve"> </w:t>
            </w:r>
            <w:r>
              <w:t>this</w:t>
            </w:r>
            <w:r>
              <w:rPr>
                <w:spacing w:val="-3"/>
              </w:rPr>
              <w:t xml:space="preserve"> </w:t>
            </w:r>
            <w:r>
              <w:rPr>
                <w:spacing w:val="-2"/>
              </w:rPr>
              <w:t>Guidance</w:t>
            </w:r>
            <w:r>
              <w:tab/>
            </w:r>
            <w:r>
              <w:rPr>
                <w:b w:val="0"/>
                <w:spacing w:val="-5"/>
              </w:rPr>
              <w:t>12</w:t>
            </w:r>
          </w:hyperlink>
        </w:p>
        <w:p w14:paraId="10338A03" w14:textId="77777777" w:rsidR="00CA529C" w:rsidRDefault="00CA529C">
          <w:pPr>
            <w:pStyle w:val="TOC3"/>
            <w:tabs>
              <w:tab w:val="right" w:leader="dot" w:pos="10320"/>
            </w:tabs>
            <w:spacing w:before="131"/>
            <w:rPr>
              <w:b w:val="0"/>
            </w:rPr>
          </w:pPr>
          <w:hyperlink w:anchor="_bookmark39" w:history="1">
            <w:r>
              <w:t>B2.</w:t>
            </w:r>
            <w:r>
              <w:rPr>
                <w:spacing w:val="-5"/>
              </w:rPr>
              <w:t xml:space="preserve"> </w:t>
            </w:r>
            <w:r>
              <w:t>Handling</w:t>
            </w:r>
            <w:r>
              <w:rPr>
                <w:spacing w:val="-4"/>
              </w:rPr>
              <w:t xml:space="preserve"> </w:t>
            </w:r>
            <w:r>
              <w:rPr>
                <w:spacing w:val="-2"/>
              </w:rPr>
              <w:t>Disclosure</w:t>
            </w:r>
            <w:r>
              <w:tab/>
            </w:r>
            <w:r>
              <w:rPr>
                <w:b w:val="0"/>
                <w:spacing w:val="-5"/>
              </w:rPr>
              <w:t>12</w:t>
            </w:r>
          </w:hyperlink>
        </w:p>
        <w:p w14:paraId="10338A04" w14:textId="77777777" w:rsidR="00CA529C" w:rsidRDefault="00CA529C">
          <w:pPr>
            <w:pStyle w:val="TOC3"/>
            <w:tabs>
              <w:tab w:val="right" w:leader="dot" w:pos="10320"/>
            </w:tabs>
            <w:rPr>
              <w:b w:val="0"/>
            </w:rPr>
          </w:pPr>
          <w:hyperlink w:anchor="_bookmark40" w:history="1">
            <w:r>
              <w:t>B3.</w:t>
            </w:r>
            <w:r>
              <w:rPr>
                <w:spacing w:val="-4"/>
              </w:rPr>
              <w:t xml:space="preserve"> </w:t>
            </w:r>
            <w:r>
              <w:t>Planning</w:t>
            </w:r>
            <w:r>
              <w:rPr>
                <w:spacing w:val="-4"/>
              </w:rPr>
              <w:t xml:space="preserve"> </w:t>
            </w:r>
            <w:r>
              <w:t>and</w:t>
            </w:r>
            <w:r>
              <w:rPr>
                <w:spacing w:val="-4"/>
              </w:rPr>
              <w:t xml:space="preserve"> </w:t>
            </w:r>
            <w:r>
              <w:rPr>
                <w:spacing w:val="-2"/>
              </w:rPr>
              <w:t>Adjustment</w:t>
            </w:r>
            <w:r>
              <w:tab/>
            </w:r>
            <w:r>
              <w:rPr>
                <w:b w:val="0"/>
                <w:spacing w:val="-5"/>
              </w:rPr>
              <w:t>13</w:t>
            </w:r>
          </w:hyperlink>
        </w:p>
        <w:p w14:paraId="10338A05" w14:textId="77777777" w:rsidR="00CA529C" w:rsidRDefault="00CA529C">
          <w:pPr>
            <w:pStyle w:val="TOC3"/>
            <w:tabs>
              <w:tab w:val="right" w:leader="dot" w:pos="10320"/>
            </w:tabs>
            <w:spacing w:before="130"/>
            <w:rPr>
              <w:b w:val="0"/>
            </w:rPr>
          </w:pPr>
          <w:hyperlink w:anchor="_bookmark41" w:history="1">
            <w:r>
              <w:t>B4.</w:t>
            </w:r>
            <w:r>
              <w:rPr>
                <w:spacing w:val="-8"/>
              </w:rPr>
              <w:t xml:space="preserve"> </w:t>
            </w:r>
            <w:r>
              <w:t>Placement-Based</w:t>
            </w:r>
            <w:r>
              <w:rPr>
                <w:spacing w:val="-9"/>
              </w:rPr>
              <w:t xml:space="preserve"> </w:t>
            </w:r>
            <w:r>
              <w:rPr>
                <w:spacing w:val="-2"/>
              </w:rPr>
              <w:t>Programmes</w:t>
            </w:r>
            <w:r>
              <w:tab/>
            </w:r>
            <w:r>
              <w:rPr>
                <w:b w:val="0"/>
                <w:spacing w:val="-5"/>
              </w:rPr>
              <w:t>13</w:t>
            </w:r>
          </w:hyperlink>
        </w:p>
        <w:p w14:paraId="10338A06" w14:textId="77777777" w:rsidR="00CA529C" w:rsidRDefault="00CA529C">
          <w:pPr>
            <w:pStyle w:val="TOC3"/>
            <w:tabs>
              <w:tab w:val="right" w:leader="dot" w:pos="10320"/>
            </w:tabs>
            <w:rPr>
              <w:b w:val="0"/>
            </w:rPr>
          </w:pPr>
          <w:hyperlink w:anchor="_bookmark42" w:history="1">
            <w:r>
              <w:t>B5.</w:t>
            </w:r>
            <w:r>
              <w:rPr>
                <w:spacing w:val="-1"/>
              </w:rPr>
              <w:t xml:space="preserve"> </w:t>
            </w:r>
            <w:r>
              <w:t>Risk</w:t>
            </w:r>
            <w:r>
              <w:rPr>
                <w:spacing w:val="-5"/>
              </w:rPr>
              <w:t xml:space="preserve"> </w:t>
            </w:r>
            <w:r>
              <w:t>and</w:t>
            </w:r>
            <w:r>
              <w:rPr>
                <w:spacing w:val="-4"/>
              </w:rPr>
              <w:t xml:space="preserve"> </w:t>
            </w:r>
            <w:r>
              <w:rPr>
                <w:spacing w:val="-2"/>
              </w:rPr>
              <w:t>Proportionality</w:t>
            </w:r>
            <w:r>
              <w:tab/>
            </w:r>
            <w:r>
              <w:rPr>
                <w:b w:val="0"/>
                <w:spacing w:val="-5"/>
              </w:rPr>
              <w:t>13</w:t>
            </w:r>
          </w:hyperlink>
        </w:p>
        <w:p w14:paraId="10338A07" w14:textId="77777777" w:rsidR="00CA529C" w:rsidRDefault="00CA529C">
          <w:pPr>
            <w:pStyle w:val="TOC3"/>
            <w:tabs>
              <w:tab w:val="right" w:leader="dot" w:pos="10320"/>
            </w:tabs>
            <w:spacing w:before="131" w:after="20"/>
            <w:rPr>
              <w:b w:val="0"/>
            </w:rPr>
          </w:pPr>
          <w:hyperlink w:anchor="_bookmark43" w:history="1">
            <w:r>
              <w:t>B6.</w:t>
            </w:r>
            <w:r>
              <w:rPr>
                <w:spacing w:val="-5"/>
              </w:rPr>
              <w:t xml:space="preserve"> </w:t>
            </w:r>
            <w:r>
              <w:t>Confidentiality</w:t>
            </w:r>
            <w:r>
              <w:rPr>
                <w:spacing w:val="-7"/>
              </w:rPr>
              <w:t xml:space="preserve"> </w:t>
            </w:r>
            <w:r>
              <w:t>and</w:t>
            </w:r>
            <w:r>
              <w:rPr>
                <w:spacing w:val="-5"/>
              </w:rPr>
              <w:t xml:space="preserve"> </w:t>
            </w:r>
            <w:r>
              <w:t>Data</w:t>
            </w:r>
            <w:r>
              <w:rPr>
                <w:spacing w:val="-6"/>
              </w:rPr>
              <w:t xml:space="preserve"> </w:t>
            </w:r>
            <w:r>
              <w:rPr>
                <w:spacing w:val="-2"/>
              </w:rPr>
              <w:t>Protection</w:t>
            </w:r>
            <w:r>
              <w:tab/>
            </w:r>
            <w:r>
              <w:rPr>
                <w:b w:val="0"/>
                <w:spacing w:val="-5"/>
              </w:rPr>
              <w:t>13</w:t>
            </w:r>
          </w:hyperlink>
        </w:p>
        <w:p w14:paraId="10338A08" w14:textId="77777777" w:rsidR="00CA529C" w:rsidRDefault="00CA529C">
          <w:pPr>
            <w:pStyle w:val="TOC3"/>
            <w:tabs>
              <w:tab w:val="right" w:leader="dot" w:pos="10320"/>
            </w:tabs>
            <w:spacing w:before="82"/>
            <w:rPr>
              <w:b w:val="0"/>
            </w:rPr>
          </w:pPr>
          <w:hyperlink w:anchor="_bookmark44" w:history="1">
            <w:r>
              <w:t>B7.</w:t>
            </w:r>
            <w:r>
              <w:rPr>
                <w:spacing w:val="-3"/>
              </w:rPr>
              <w:t xml:space="preserve"> </w:t>
            </w:r>
            <w:r>
              <w:rPr>
                <w:spacing w:val="-2"/>
              </w:rPr>
              <w:t>Escalation</w:t>
            </w:r>
            <w:r>
              <w:tab/>
            </w:r>
            <w:r>
              <w:rPr>
                <w:b w:val="0"/>
                <w:spacing w:val="-5"/>
              </w:rPr>
              <w:t>13</w:t>
            </w:r>
          </w:hyperlink>
        </w:p>
        <w:p w14:paraId="10338A09" w14:textId="77777777" w:rsidR="00CA529C" w:rsidRDefault="00CA529C">
          <w:pPr>
            <w:pStyle w:val="TOC1"/>
            <w:tabs>
              <w:tab w:val="right" w:leader="dot" w:pos="10320"/>
            </w:tabs>
            <w:rPr>
              <w:b w:val="0"/>
            </w:rPr>
          </w:pPr>
          <w:hyperlink w:anchor="_bookmark45" w:history="1">
            <w:r>
              <w:t>Appendix</w:t>
            </w:r>
            <w:r>
              <w:rPr>
                <w:spacing w:val="-4"/>
              </w:rPr>
              <w:t xml:space="preserve"> </w:t>
            </w:r>
            <w:r>
              <w:rPr>
                <w:spacing w:val="-10"/>
              </w:rPr>
              <w:t>C</w:t>
            </w:r>
            <w:r>
              <w:tab/>
            </w:r>
            <w:r>
              <w:rPr>
                <w:b w:val="0"/>
                <w:spacing w:val="-5"/>
              </w:rPr>
              <w:t>14</w:t>
            </w:r>
          </w:hyperlink>
        </w:p>
        <w:p w14:paraId="10338A0A" w14:textId="77777777" w:rsidR="00CA529C" w:rsidRDefault="00CA529C">
          <w:pPr>
            <w:pStyle w:val="TOC2"/>
            <w:tabs>
              <w:tab w:val="right" w:leader="dot" w:pos="10320"/>
            </w:tabs>
            <w:spacing w:before="131"/>
            <w:rPr>
              <w:b w:val="0"/>
            </w:rPr>
          </w:pPr>
          <w:hyperlink w:anchor="_bookmark46" w:history="1">
            <w:r>
              <w:t>Student</w:t>
            </w:r>
            <w:r>
              <w:rPr>
                <w:spacing w:val="-6"/>
              </w:rPr>
              <w:t xml:space="preserve"> </w:t>
            </w:r>
            <w:r>
              <w:t>Guidance:</w:t>
            </w:r>
            <w:r>
              <w:rPr>
                <w:spacing w:val="-6"/>
              </w:rPr>
              <w:t xml:space="preserve"> </w:t>
            </w:r>
            <w:r>
              <w:t>Pregnancy</w:t>
            </w:r>
            <w:r>
              <w:rPr>
                <w:spacing w:val="-6"/>
              </w:rPr>
              <w:t xml:space="preserve"> </w:t>
            </w:r>
            <w:r>
              <w:t>and</w:t>
            </w:r>
            <w:r>
              <w:rPr>
                <w:spacing w:val="-9"/>
              </w:rPr>
              <w:t xml:space="preserve"> </w:t>
            </w:r>
            <w:r>
              <w:t>Your</w:t>
            </w:r>
            <w:r>
              <w:rPr>
                <w:spacing w:val="-4"/>
              </w:rPr>
              <w:t xml:space="preserve"> </w:t>
            </w:r>
            <w:r>
              <w:rPr>
                <w:spacing w:val="-2"/>
              </w:rPr>
              <w:t>Studies</w:t>
            </w:r>
            <w:r>
              <w:tab/>
            </w:r>
            <w:r>
              <w:rPr>
                <w:b w:val="0"/>
                <w:spacing w:val="-7"/>
              </w:rPr>
              <w:t>14</w:t>
            </w:r>
          </w:hyperlink>
        </w:p>
        <w:p w14:paraId="10338A0B" w14:textId="77777777" w:rsidR="00CA529C" w:rsidRDefault="00CA529C">
          <w:pPr>
            <w:pStyle w:val="TOC3"/>
            <w:tabs>
              <w:tab w:val="right" w:leader="dot" w:pos="10320"/>
            </w:tabs>
            <w:rPr>
              <w:b w:val="0"/>
            </w:rPr>
          </w:pPr>
          <w:hyperlink w:anchor="_bookmark47" w:history="1">
            <w:r>
              <w:t>C1.</w:t>
            </w:r>
            <w:r>
              <w:rPr>
                <w:spacing w:val="-4"/>
              </w:rPr>
              <w:t xml:space="preserve"> </w:t>
            </w:r>
            <w:r>
              <w:t>Our</w:t>
            </w:r>
            <w:r>
              <w:rPr>
                <w:spacing w:val="-3"/>
              </w:rPr>
              <w:t xml:space="preserve"> </w:t>
            </w:r>
            <w:r>
              <w:t>Commitment</w:t>
            </w:r>
            <w:r>
              <w:rPr>
                <w:spacing w:val="-4"/>
              </w:rPr>
              <w:t xml:space="preserve"> </w:t>
            </w:r>
            <w:r>
              <w:t>to</w:t>
            </w:r>
            <w:r>
              <w:rPr>
                <w:spacing w:val="-3"/>
              </w:rPr>
              <w:t xml:space="preserve"> </w:t>
            </w:r>
            <w:r>
              <w:rPr>
                <w:spacing w:val="-5"/>
              </w:rPr>
              <w:t>You</w:t>
            </w:r>
            <w:r>
              <w:tab/>
            </w:r>
            <w:r>
              <w:rPr>
                <w:b w:val="0"/>
                <w:spacing w:val="-5"/>
              </w:rPr>
              <w:t>14</w:t>
            </w:r>
          </w:hyperlink>
        </w:p>
        <w:p w14:paraId="10338A0C" w14:textId="77777777" w:rsidR="00CA529C" w:rsidRDefault="00CA529C">
          <w:pPr>
            <w:pStyle w:val="TOC3"/>
            <w:tabs>
              <w:tab w:val="right" w:leader="dot" w:pos="10320"/>
            </w:tabs>
            <w:spacing w:before="130"/>
            <w:rPr>
              <w:b w:val="0"/>
            </w:rPr>
          </w:pPr>
          <w:hyperlink w:anchor="_bookmark48" w:history="1">
            <w:r>
              <w:t>C2.</w:t>
            </w:r>
            <w:r>
              <w:rPr>
                <w:spacing w:val="-7"/>
              </w:rPr>
              <w:t xml:space="preserve"> </w:t>
            </w:r>
            <w:r>
              <w:t>Letting</w:t>
            </w:r>
            <w:r>
              <w:rPr>
                <w:spacing w:val="-2"/>
              </w:rPr>
              <w:t xml:space="preserve"> </w:t>
            </w:r>
            <w:r>
              <w:t>Us</w:t>
            </w:r>
            <w:r>
              <w:rPr>
                <w:spacing w:val="-2"/>
              </w:rPr>
              <w:t xml:space="preserve"> </w:t>
            </w:r>
            <w:r>
              <w:rPr>
                <w:spacing w:val="-4"/>
              </w:rPr>
              <w:t>Know</w:t>
            </w:r>
            <w:r>
              <w:tab/>
            </w:r>
            <w:r>
              <w:rPr>
                <w:b w:val="0"/>
                <w:spacing w:val="-5"/>
              </w:rPr>
              <w:t>14</w:t>
            </w:r>
          </w:hyperlink>
        </w:p>
        <w:p w14:paraId="10338A0D" w14:textId="77777777" w:rsidR="00CA529C" w:rsidRDefault="00CA529C">
          <w:pPr>
            <w:pStyle w:val="TOC3"/>
            <w:tabs>
              <w:tab w:val="right" w:leader="dot" w:pos="10320"/>
            </w:tabs>
            <w:rPr>
              <w:b w:val="0"/>
            </w:rPr>
          </w:pPr>
          <w:hyperlink w:anchor="_bookmark49" w:history="1">
            <w:r>
              <w:t>C3.</w:t>
            </w:r>
            <w:r>
              <w:rPr>
                <w:spacing w:val="-5"/>
              </w:rPr>
              <w:t xml:space="preserve"> </w:t>
            </w:r>
            <w:r>
              <w:t>What</w:t>
            </w:r>
            <w:r>
              <w:rPr>
                <w:spacing w:val="-5"/>
              </w:rPr>
              <w:t xml:space="preserve"> </w:t>
            </w:r>
            <w:r>
              <w:t>Happens</w:t>
            </w:r>
            <w:r>
              <w:rPr>
                <w:spacing w:val="-4"/>
              </w:rPr>
              <w:t xml:space="preserve"> Next</w:t>
            </w:r>
            <w:r>
              <w:tab/>
            </w:r>
            <w:r>
              <w:rPr>
                <w:b w:val="0"/>
                <w:spacing w:val="-5"/>
              </w:rPr>
              <w:t>14</w:t>
            </w:r>
          </w:hyperlink>
        </w:p>
        <w:p w14:paraId="10338A0E" w14:textId="77777777" w:rsidR="00CA529C" w:rsidRDefault="00CA529C">
          <w:pPr>
            <w:pStyle w:val="TOC3"/>
            <w:tabs>
              <w:tab w:val="right" w:leader="dot" w:pos="10320"/>
            </w:tabs>
            <w:spacing w:before="130"/>
            <w:rPr>
              <w:b w:val="0"/>
            </w:rPr>
          </w:pPr>
          <w:hyperlink w:anchor="_bookmark50" w:history="1">
            <w:r>
              <w:t>C4.</w:t>
            </w:r>
            <w:r>
              <w:rPr>
                <w:spacing w:val="-5"/>
              </w:rPr>
              <w:t xml:space="preserve"> </w:t>
            </w:r>
            <w:r>
              <w:t>Placements</w:t>
            </w:r>
            <w:r>
              <w:rPr>
                <w:spacing w:val="-8"/>
              </w:rPr>
              <w:t xml:space="preserve"> </w:t>
            </w:r>
            <w:r>
              <w:t>and</w:t>
            </w:r>
            <w:r>
              <w:rPr>
                <w:spacing w:val="-6"/>
              </w:rPr>
              <w:t xml:space="preserve"> </w:t>
            </w:r>
            <w:r>
              <w:t>Professional</w:t>
            </w:r>
            <w:r>
              <w:rPr>
                <w:spacing w:val="-4"/>
              </w:rPr>
              <w:t xml:space="preserve"> </w:t>
            </w:r>
            <w:r>
              <w:rPr>
                <w:spacing w:val="-2"/>
              </w:rPr>
              <w:t>Courses</w:t>
            </w:r>
            <w:r>
              <w:tab/>
            </w:r>
            <w:r>
              <w:rPr>
                <w:b w:val="0"/>
                <w:spacing w:val="-5"/>
              </w:rPr>
              <w:t>14</w:t>
            </w:r>
          </w:hyperlink>
        </w:p>
        <w:p w14:paraId="10338A0F" w14:textId="77777777" w:rsidR="00CA529C" w:rsidRDefault="00CA529C">
          <w:pPr>
            <w:pStyle w:val="TOC3"/>
            <w:tabs>
              <w:tab w:val="right" w:leader="dot" w:pos="10320"/>
            </w:tabs>
            <w:rPr>
              <w:b w:val="0"/>
            </w:rPr>
          </w:pPr>
          <w:hyperlink w:anchor="_bookmark51" w:history="1">
            <w:r>
              <w:t>C5.</w:t>
            </w:r>
            <w:r>
              <w:rPr>
                <w:spacing w:val="-2"/>
              </w:rPr>
              <w:t xml:space="preserve"> </w:t>
            </w:r>
            <w:r>
              <w:t>Your</w:t>
            </w:r>
            <w:r>
              <w:rPr>
                <w:spacing w:val="-2"/>
              </w:rPr>
              <w:t xml:space="preserve"> Rights</w:t>
            </w:r>
            <w:r>
              <w:tab/>
            </w:r>
            <w:r>
              <w:rPr>
                <w:b w:val="0"/>
                <w:spacing w:val="-5"/>
              </w:rPr>
              <w:t>14</w:t>
            </w:r>
          </w:hyperlink>
        </w:p>
        <w:p w14:paraId="10338A10" w14:textId="77777777" w:rsidR="00CA529C" w:rsidRDefault="00CA529C">
          <w:pPr>
            <w:pStyle w:val="TOC3"/>
            <w:tabs>
              <w:tab w:val="right" w:leader="dot" w:pos="10320"/>
            </w:tabs>
            <w:spacing w:before="131"/>
            <w:rPr>
              <w:b w:val="0"/>
            </w:rPr>
          </w:pPr>
          <w:hyperlink w:anchor="_bookmark52" w:history="1">
            <w:r>
              <w:t>C6.</w:t>
            </w:r>
            <w:r>
              <w:rPr>
                <w:spacing w:val="-4"/>
              </w:rPr>
              <w:t xml:space="preserve"> </w:t>
            </w:r>
            <w:r>
              <w:t>After</w:t>
            </w:r>
            <w:r>
              <w:rPr>
                <w:spacing w:val="-3"/>
              </w:rPr>
              <w:t xml:space="preserve"> </w:t>
            </w:r>
            <w:r>
              <w:rPr>
                <w:spacing w:val="-2"/>
              </w:rPr>
              <w:t>Birth</w:t>
            </w:r>
            <w:r>
              <w:tab/>
            </w:r>
            <w:r>
              <w:rPr>
                <w:b w:val="0"/>
                <w:spacing w:val="-5"/>
              </w:rPr>
              <w:t>14</w:t>
            </w:r>
          </w:hyperlink>
        </w:p>
      </w:sdtContent>
    </w:sdt>
    <w:p w14:paraId="10338A11" w14:textId="77777777" w:rsidR="00CA529C" w:rsidRDefault="00CA529C">
      <w:pPr>
        <w:pStyle w:val="TOC3"/>
        <w:rPr>
          <w:b w:val="0"/>
        </w:rPr>
        <w:sectPr w:rsidR="00CA529C">
          <w:type w:val="continuous"/>
          <w:pgSz w:w="11910" w:h="16840"/>
          <w:pgMar w:top="1358" w:right="283" w:bottom="1529" w:left="141" w:header="720" w:footer="720" w:gutter="0"/>
          <w:cols w:space="720"/>
        </w:sectPr>
      </w:pPr>
    </w:p>
    <w:p w14:paraId="10338A12" w14:textId="77777777" w:rsidR="00CA529C" w:rsidRDefault="00CA529C">
      <w:pPr>
        <w:pStyle w:val="BodyText"/>
        <w:rPr>
          <w:sz w:val="16"/>
        </w:rPr>
      </w:pPr>
    </w:p>
    <w:p w14:paraId="10338A13" w14:textId="77777777" w:rsidR="00CA529C" w:rsidRDefault="00CA529C">
      <w:pPr>
        <w:pStyle w:val="BodyText"/>
        <w:rPr>
          <w:sz w:val="16"/>
        </w:rPr>
      </w:pPr>
    </w:p>
    <w:p w14:paraId="73B139A6" w14:textId="77777777" w:rsidR="00845D49" w:rsidRDefault="00845D49">
      <w:pPr>
        <w:pStyle w:val="BodyText"/>
        <w:rPr>
          <w:sz w:val="16"/>
        </w:rPr>
      </w:pPr>
    </w:p>
    <w:p w14:paraId="4B57AE3B" w14:textId="77777777" w:rsidR="00845D49" w:rsidRDefault="00845D49">
      <w:pPr>
        <w:pStyle w:val="BodyText"/>
        <w:rPr>
          <w:sz w:val="16"/>
        </w:rPr>
      </w:pPr>
    </w:p>
    <w:p w14:paraId="61C5607E" w14:textId="77777777" w:rsidR="00845D49" w:rsidRDefault="00845D49">
      <w:pPr>
        <w:pStyle w:val="BodyText"/>
        <w:rPr>
          <w:sz w:val="16"/>
        </w:rPr>
      </w:pPr>
    </w:p>
    <w:p w14:paraId="4B67781D" w14:textId="77777777" w:rsidR="00845D49" w:rsidRDefault="00845D49">
      <w:pPr>
        <w:pStyle w:val="BodyText"/>
        <w:rPr>
          <w:sz w:val="16"/>
        </w:rPr>
      </w:pPr>
    </w:p>
    <w:p w14:paraId="2041F807" w14:textId="77777777" w:rsidR="00845D49" w:rsidRDefault="00845D49">
      <w:pPr>
        <w:pStyle w:val="BodyText"/>
        <w:rPr>
          <w:sz w:val="16"/>
        </w:rPr>
      </w:pPr>
    </w:p>
    <w:p w14:paraId="0D191F55" w14:textId="77777777" w:rsidR="00845D49" w:rsidRDefault="00845D49">
      <w:pPr>
        <w:pStyle w:val="BodyText"/>
        <w:rPr>
          <w:sz w:val="16"/>
        </w:rPr>
      </w:pPr>
    </w:p>
    <w:p w14:paraId="2F667DCD" w14:textId="77777777" w:rsidR="00845D49" w:rsidRDefault="00845D49">
      <w:pPr>
        <w:pStyle w:val="BodyText"/>
        <w:rPr>
          <w:sz w:val="16"/>
        </w:rPr>
      </w:pPr>
    </w:p>
    <w:p w14:paraId="14AAD123" w14:textId="77777777" w:rsidR="00845D49" w:rsidRDefault="00845D49">
      <w:pPr>
        <w:pStyle w:val="BodyText"/>
        <w:rPr>
          <w:sz w:val="16"/>
        </w:rPr>
      </w:pPr>
    </w:p>
    <w:p w14:paraId="6085A5BF" w14:textId="77777777" w:rsidR="00845D49" w:rsidRDefault="00845D49">
      <w:pPr>
        <w:pStyle w:val="BodyText"/>
        <w:rPr>
          <w:sz w:val="16"/>
        </w:rPr>
      </w:pPr>
    </w:p>
    <w:p w14:paraId="3231E9D8" w14:textId="77777777" w:rsidR="00845D49" w:rsidRDefault="00845D49">
      <w:pPr>
        <w:pStyle w:val="BodyText"/>
        <w:rPr>
          <w:sz w:val="16"/>
        </w:rPr>
      </w:pPr>
    </w:p>
    <w:p w14:paraId="47FFDFE9" w14:textId="77777777" w:rsidR="00845D49" w:rsidRDefault="00845D49">
      <w:pPr>
        <w:pStyle w:val="BodyText"/>
        <w:rPr>
          <w:sz w:val="16"/>
        </w:rPr>
      </w:pPr>
    </w:p>
    <w:p w14:paraId="64D83DAC" w14:textId="77777777" w:rsidR="00845D49" w:rsidRDefault="00845D49">
      <w:pPr>
        <w:pStyle w:val="BodyText"/>
        <w:rPr>
          <w:sz w:val="16"/>
        </w:rPr>
      </w:pPr>
    </w:p>
    <w:p w14:paraId="0BA39074" w14:textId="77777777" w:rsidR="00845D49" w:rsidRDefault="00845D49">
      <w:pPr>
        <w:pStyle w:val="BodyText"/>
        <w:rPr>
          <w:sz w:val="16"/>
        </w:rPr>
      </w:pPr>
    </w:p>
    <w:p w14:paraId="433F354D" w14:textId="77777777" w:rsidR="00845D49" w:rsidRDefault="00845D49">
      <w:pPr>
        <w:pStyle w:val="BodyText"/>
        <w:rPr>
          <w:sz w:val="16"/>
        </w:rPr>
      </w:pPr>
    </w:p>
    <w:p w14:paraId="120E81A9" w14:textId="77777777" w:rsidR="00845D49" w:rsidRDefault="00845D49">
      <w:pPr>
        <w:pStyle w:val="BodyText"/>
        <w:rPr>
          <w:sz w:val="16"/>
        </w:rPr>
      </w:pPr>
    </w:p>
    <w:p w14:paraId="422609C8" w14:textId="77777777" w:rsidR="00845D49" w:rsidRDefault="00845D49">
      <w:pPr>
        <w:pStyle w:val="BodyText"/>
        <w:rPr>
          <w:sz w:val="16"/>
        </w:rPr>
      </w:pPr>
    </w:p>
    <w:p w14:paraId="116A68A8" w14:textId="77777777" w:rsidR="00845D49" w:rsidRDefault="00845D49">
      <w:pPr>
        <w:pStyle w:val="BodyText"/>
        <w:rPr>
          <w:sz w:val="16"/>
        </w:rPr>
      </w:pPr>
    </w:p>
    <w:p w14:paraId="69D55C23" w14:textId="77777777" w:rsidR="00845D49" w:rsidRDefault="00845D49">
      <w:pPr>
        <w:pStyle w:val="BodyText"/>
        <w:rPr>
          <w:sz w:val="16"/>
        </w:rPr>
      </w:pPr>
    </w:p>
    <w:p w14:paraId="677B8AC8" w14:textId="77777777" w:rsidR="00845D49" w:rsidRDefault="00845D49">
      <w:pPr>
        <w:pStyle w:val="BodyText"/>
        <w:rPr>
          <w:sz w:val="16"/>
        </w:rPr>
      </w:pPr>
    </w:p>
    <w:p w14:paraId="442DCA98" w14:textId="77777777" w:rsidR="00845D49" w:rsidRDefault="00845D49">
      <w:pPr>
        <w:pStyle w:val="BodyText"/>
        <w:rPr>
          <w:sz w:val="16"/>
        </w:rPr>
      </w:pPr>
    </w:p>
    <w:p w14:paraId="4F914A60" w14:textId="77777777" w:rsidR="00845D49" w:rsidRDefault="00845D49">
      <w:pPr>
        <w:pStyle w:val="BodyText"/>
        <w:rPr>
          <w:sz w:val="16"/>
        </w:rPr>
      </w:pPr>
    </w:p>
    <w:p w14:paraId="73481187" w14:textId="77777777" w:rsidR="00845D49" w:rsidRDefault="00845D49">
      <w:pPr>
        <w:pStyle w:val="BodyText"/>
        <w:rPr>
          <w:sz w:val="16"/>
        </w:rPr>
      </w:pPr>
    </w:p>
    <w:p w14:paraId="4949EA73" w14:textId="77777777" w:rsidR="00845D49" w:rsidRDefault="00845D49">
      <w:pPr>
        <w:pStyle w:val="BodyText"/>
        <w:rPr>
          <w:sz w:val="16"/>
        </w:rPr>
      </w:pPr>
    </w:p>
    <w:p w14:paraId="1CA7D4D8" w14:textId="77777777" w:rsidR="00845D49" w:rsidRDefault="00845D49">
      <w:pPr>
        <w:pStyle w:val="BodyText"/>
        <w:rPr>
          <w:sz w:val="16"/>
        </w:rPr>
      </w:pPr>
    </w:p>
    <w:p w14:paraId="3FAA47B7" w14:textId="77777777" w:rsidR="00845D49" w:rsidRDefault="00845D49">
      <w:pPr>
        <w:pStyle w:val="BodyText"/>
        <w:rPr>
          <w:sz w:val="16"/>
        </w:rPr>
      </w:pPr>
    </w:p>
    <w:p w14:paraId="1D24A085" w14:textId="77777777" w:rsidR="00845D49" w:rsidRDefault="00845D49">
      <w:pPr>
        <w:pStyle w:val="BodyText"/>
        <w:rPr>
          <w:sz w:val="16"/>
        </w:rPr>
      </w:pPr>
    </w:p>
    <w:p w14:paraId="199F737E" w14:textId="77777777" w:rsidR="00845D49" w:rsidRDefault="00845D49">
      <w:pPr>
        <w:pStyle w:val="BodyText"/>
        <w:rPr>
          <w:sz w:val="16"/>
        </w:rPr>
      </w:pPr>
    </w:p>
    <w:p w14:paraId="4B7A95C1" w14:textId="77777777" w:rsidR="00845D49" w:rsidRDefault="00845D49">
      <w:pPr>
        <w:pStyle w:val="BodyText"/>
        <w:rPr>
          <w:sz w:val="16"/>
        </w:rPr>
      </w:pPr>
    </w:p>
    <w:p w14:paraId="1B6E89B8" w14:textId="77777777" w:rsidR="00845D49" w:rsidRDefault="00845D49">
      <w:pPr>
        <w:pStyle w:val="BodyText"/>
        <w:rPr>
          <w:sz w:val="16"/>
        </w:rPr>
      </w:pPr>
    </w:p>
    <w:p w14:paraId="51FB58B5" w14:textId="77777777" w:rsidR="00845D49" w:rsidRDefault="00845D49">
      <w:pPr>
        <w:pStyle w:val="BodyText"/>
        <w:rPr>
          <w:sz w:val="16"/>
        </w:rPr>
      </w:pPr>
    </w:p>
    <w:p w14:paraId="7DAA28FE" w14:textId="77777777" w:rsidR="00845D49" w:rsidRDefault="00845D49">
      <w:pPr>
        <w:pStyle w:val="BodyText"/>
        <w:rPr>
          <w:sz w:val="16"/>
        </w:rPr>
      </w:pPr>
    </w:p>
    <w:p w14:paraId="30AF2EC7" w14:textId="77777777" w:rsidR="00845D49" w:rsidRDefault="00845D49">
      <w:pPr>
        <w:pStyle w:val="BodyText"/>
        <w:rPr>
          <w:sz w:val="16"/>
        </w:rPr>
      </w:pPr>
    </w:p>
    <w:p w14:paraId="2FB562DC" w14:textId="77777777" w:rsidR="00845D49" w:rsidRDefault="00845D49">
      <w:pPr>
        <w:pStyle w:val="BodyText"/>
        <w:rPr>
          <w:sz w:val="16"/>
        </w:rPr>
      </w:pPr>
    </w:p>
    <w:p w14:paraId="44B88817" w14:textId="77777777" w:rsidR="00845D49" w:rsidRDefault="00845D49">
      <w:pPr>
        <w:pStyle w:val="BodyText"/>
        <w:rPr>
          <w:sz w:val="16"/>
        </w:rPr>
      </w:pPr>
    </w:p>
    <w:p w14:paraId="037620A5" w14:textId="77777777" w:rsidR="00845D49" w:rsidRDefault="00845D49">
      <w:pPr>
        <w:pStyle w:val="BodyText"/>
        <w:rPr>
          <w:sz w:val="16"/>
        </w:rPr>
      </w:pPr>
    </w:p>
    <w:p w14:paraId="511AAC5F" w14:textId="77777777" w:rsidR="00845D49" w:rsidRDefault="00845D49">
      <w:pPr>
        <w:pStyle w:val="BodyText"/>
        <w:rPr>
          <w:sz w:val="16"/>
        </w:rPr>
      </w:pPr>
    </w:p>
    <w:p w14:paraId="2FA8EFC3" w14:textId="77777777" w:rsidR="00845D49" w:rsidRDefault="00845D49">
      <w:pPr>
        <w:pStyle w:val="BodyText"/>
        <w:rPr>
          <w:sz w:val="16"/>
        </w:rPr>
      </w:pPr>
    </w:p>
    <w:p w14:paraId="28EDC707" w14:textId="77777777" w:rsidR="00845D49" w:rsidRDefault="00845D49">
      <w:pPr>
        <w:pStyle w:val="BodyText"/>
        <w:rPr>
          <w:sz w:val="16"/>
        </w:rPr>
      </w:pPr>
    </w:p>
    <w:p w14:paraId="25D45AB1" w14:textId="77777777" w:rsidR="00845D49" w:rsidRDefault="00845D49">
      <w:pPr>
        <w:pStyle w:val="BodyText"/>
        <w:rPr>
          <w:sz w:val="16"/>
        </w:rPr>
      </w:pPr>
    </w:p>
    <w:p w14:paraId="6CC7AF0C" w14:textId="77777777" w:rsidR="00845D49" w:rsidRDefault="00845D49">
      <w:pPr>
        <w:pStyle w:val="BodyText"/>
        <w:rPr>
          <w:sz w:val="16"/>
        </w:rPr>
      </w:pPr>
    </w:p>
    <w:p w14:paraId="04958DCB" w14:textId="77777777" w:rsidR="00845D49" w:rsidRDefault="00845D49">
      <w:pPr>
        <w:pStyle w:val="BodyText"/>
        <w:rPr>
          <w:sz w:val="16"/>
        </w:rPr>
      </w:pPr>
    </w:p>
    <w:p w14:paraId="140409B8" w14:textId="77777777" w:rsidR="00845D49" w:rsidRDefault="00845D49">
      <w:pPr>
        <w:pStyle w:val="BodyText"/>
        <w:rPr>
          <w:sz w:val="16"/>
        </w:rPr>
      </w:pPr>
    </w:p>
    <w:p w14:paraId="600AAB20" w14:textId="77777777" w:rsidR="00845D49" w:rsidRDefault="00845D49">
      <w:pPr>
        <w:pStyle w:val="BodyText"/>
        <w:rPr>
          <w:sz w:val="16"/>
        </w:rPr>
      </w:pPr>
    </w:p>
    <w:p w14:paraId="7081AE69" w14:textId="77777777" w:rsidR="00845D49" w:rsidRDefault="00845D49">
      <w:pPr>
        <w:pStyle w:val="BodyText"/>
        <w:rPr>
          <w:sz w:val="16"/>
        </w:rPr>
      </w:pPr>
    </w:p>
    <w:p w14:paraId="1DEDCFC1" w14:textId="77777777" w:rsidR="00845D49" w:rsidRDefault="00845D49">
      <w:pPr>
        <w:pStyle w:val="BodyText"/>
        <w:rPr>
          <w:sz w:val="16"/>
        </w:rPr>
      </w:pPr>
    </w:p>
    <w:p w14:paraId="2AC28CE1" w14:textId="77777777" w:rsidR="00845D49" w:rsidRDefault="00845D49">
      <w:pPr>
        <w:pStyle w:val="BodyText"/>
        <w:rPr>
          <w:sz w:val="16"/>
        </w:rPr>
      </w:pPr>
    </w:p>
    <w:p w14:paraId="0CA13916" w14:textId="77777777" w:rsidR="00845D49" w:rsidRDefault="00845D49">
      <w:pPr>
        <w:pStyle w:val="BodyText"/>
        <w:rPr>
          <w:sz w:val="16"/>
        </w:rPr>
      </w:pPr>
    </w:p>
    <w:p w14:paraId="4B786E7A" w14:textId="77777777" w:rsidR="00845D49" w:rsidRDefault="00845D49">
      <w:pPr>
        <w:pStyle w:val="BodyText"/>
        <w:rPr>
          <w:sz w:val="16"/>
        </w:rPr>
      </w:pPr>
    </w:p>
    <w:p w14:paraId="51B9C87D" w14:textId="77777777" w:rsidR="00845D49" w:rsidRDefault="00845D49">
      <w:pPr>
        <w:pStyle w:val="BodyText"/>
        <w:rPr>
          <w:sz w:val="16"/>
        </w:rPr>
      </w:pPr>
    </w:p>
    <w:p w14:paraId="30DA75EF" w14:textId="77777777" w:rsidR="00845D49" w:rsidRDefault="00845D49">
      <w:pPr>
        <w:pStyle w:val="BodyText"/>
        <w:rPr>
          <w:sz w:val="16"/>
        </w:rPr>
      </w:pPr>
    </w:p>
    <w:p w14:paraId="200BB791" w14:textId="77777777" w:rsidR="00845D49" w:rsidRDefault="00845D49">
      <w:pPr>
        <w:pStyle w:val="BodyText"/>
        <w:rPr>
          <w:sz w:val="16"/>
        </w:rPr>
      </w:pPr>
    </w:p>
    <w:p w14:paraId="6DF68F27" w14:textId="77777777" w:rsidR="00845D49" w:rsidRDefault="00845D49">
      <w:pPr>
        <w:pStyle w:val="BodyText"/>
        <w:rPr>
          <w:sz w:val="16"/>
        </w:rPr>
      </w:pPr>
    </w:p>
    <w:p w14:paraId="10338A14" w14:textId="77777777" w:rsidR="00CA529C" w:rsidRDefault="00CA529C">
      <w:pPr>
        <w:pStyle w:val="BodyText"/>
        <w:rPr>
          <w:sz w:val="16"/>
        </w:rPr>
      </w:pPr>
    </w:p>
    <w:p w14:paraId="10338A15" w14:textId="77777777" w:rsidR="00CA529C" w:rsidRDefault="00CA529C">
      <w:pPr>
        <w:pStyle w:val="BodyText"/>
        <w:spacing w:before="12"/>
        <w:rPr>
          <w:sz w:val="16"/>
        </w:rPr>
      </w:pPr>
    </w:p>
    <w:p w14:paraId="10338A16" w14:textId="77777777" w:rsidR="00CA529C" w:rsidRDefault="009254D7">
      <w:pPr>
        <w:pStyle w:val="Heading1"/>
        <w:numPr>
          <w:ilvl w:val="0"/>
          <w:numId w:val="3"/>
        </w:numPr>
        <w:tabs>
          <w:tab w:val="left" w:pos="1499"/>
        </w:tabs>
        <w:ind w:left="1499" w:hanging="200"/>
      </w:pPr>
      <w:bookmarkStart w:id="0" w:name="_bookmark0"/>
      <w:bookmarkEnd w:id="0"/>
      <w:r>
        <w:rPr>
          <w:color w:val="155F82"/>
          <w:spacing w:val="-2"/>
        </w:rPr>
        <w:lastRenderedPageBreak/>
        <w:t>Purpose</w:t>
      </w:r>
    </w:p>
    <w:p w14:paraId="10338A17" w14:textId="77777777" w:rsidR="00CA529C" w:rsidRDefault="00CA529C">
      <w:pPr>
        <w:pStyle w:val="BodyText"/>
        <w:spacing w:before="52"/>
        <w:rPr>
          <w:b/>
        </w:rPr>
      </w:pPr>
    </w:p>
    <w:p w14:paraId="10338A18" w14:textId="77777777" w:rsidR="00CA529C" w:rsidRDefault="009254D7">
      <w:pPr>
        <w:pStyle w:val="ListParagraph"/>
        <w:numPr>
          <w:ilvl w:val="1"/>
          <w:numId w:val="3"/>
        </w:numPr>
        <w:tabs>
          <w:tab w:val="left" w:pos="1600"/>
        </w:tabs>
        <w:ind w:right="1183" w:firstLine="0"/>
        <w:rPr>
          <w:sz w:val="20"/>
        </w:rPr>
      </w:pPr>
      <w:r>
        <w:rPr>
          <w:sz w:val="20"/>
        </w:rPr>
        <w:t>The</w:t>
      </w:r>
      <w:r>
        <w:rPr>
          <w:spacing w:val="-6"/>
          <w:sz w:val="20"/>
        </w:rPr>
        <w:t xml:space="preserve"> </w:t>
      </w:r>
      <w:r>
        <w:rPr>
          <w:sz w:val="20"/>
        </w:rPr>
        <w:t>University</w:t>
      </w:r>
      <w:r>
        <w:rPr>
          <w:spacing w:val="-4"/>
          <w:sz w:val="20"/>
        </w:rPr>
        <w:t xml:space="preserve"> </w:t>
      </w:r>
      <w:r>
        <w:rPr>
          <w:sz w:val="20"/>
        </w:rPr>
        <w:t>of</w:t>
      </w:r>
      <w:r>
        <w:rPr>
          <w:spacing w:val="-6"/>
          <w:sz w:val="20"/>
        </w:rPr>
        <w:t xml:space="preserve"> </w:t>
      </w:r>
      <w:r>
        <w:rPr>
          <w:sz w:val="20"/>
        </w:rPr>
        <w:t>Wolverhampton</w:t>
      </w:r>
      <w:r>
        <w:rPr>
          <w:spacing w:val="-5"/>
          <w:sz w:val="20"/>
        </w:rPr>
        <w:t xml:space="preserve"> </w:t>
      </w:r>
      <w:r>
        <w:rPr>
          <w:sz w:val="20"/>
        </w:rPr>
        <w:t>recognises</w:t>
      </w:r>
      <w:r>
        <w:rPr>
          <w:spacing w:val="-5"/>
          <w:sz w:val="20"/>
        </w:rPr>
        <w:t xml:space="preserve"> </w:t>
      </w:r>
      <w:r>
        <w:rPr>
          <w:sz w:val="20"/>
        </w:rPr>
        <w:t>pregnancy</w:t>
      </w:r>
      <w:r>
        <w:rPr>
          <w:spacing w:val="-3"/>
          <w:sz w:val="20"/>
        </w:rPr>
        <w:t xml:space="preserve"> </w:t>
      </w:r>
      <w:r>
        <w:rPr>
          <w:sz w:val="20"/>
        </w:rPr>
        <w:t>and</w:t>
      </w:r>
      <w:r>
        <w:rPr>
          <w:spacing w:val="-5"/>
          <w:sz w:val="20"/>
        </w:rPr>
        <w:t xml:space="preserve"> </w:t>
      </w:r>
      <w:r>
        <w:rPr>
          <w:sz w:val="20"/>
        </w:rPr>
        <w:t>maternity</w:t>
      </w:r>
      <w:r>
        <w:rPr>
          <w:spacing w:val="-4"/>
          <w:sz w:val="20"/>
        </w:rPr>
        <w:t xml:space="preserve"> </w:t>
      </w:r>
      <w:r>
        <w:rPr>
          <w:sz w:val="20"/>
        </w:rPr>
        <w:t>as</w:t>
      </w:r>
      <w:r>
        <w:rPr>
          <w:spacing w:val="-5"/>
          <w:sz w:val="20"/>
        </w:rPr>
        <w:t xml:space="preserve"> </w:t>
      </w:r>
      <w:r>
        <w:rPr>
          <w:sz w:val="20"/>
        </w:rPr>
        <w:t>protected</w:t>
      </w:r>
      <w:r>
        <w:rPr>
          <w:spacing w:val="-3"/>
          <w:sz w:val="20"/>
        </w:rPr>
        <w:t xml:space="preserve"> </w:t>
      </w:r>
      <w:r>
        <w:rPr>
          <w:sz w:val="20"/>
        </w:rPr>
        <w:t>characteristics</w:t>
      </w:r>
      <w:r>
        <w:rPr>
          <w:spacing w:val="-5"/>
          <w:sz w:val="20"/>
        </w:rPr>
        <w:t xml:space="preserve"> </w:t>
      </w:r>
      <w:r>
        <w:rPr>
          <w:sz w:val="20"/>
        </w:rPr>
        <w:t>under</w:t>
      </w:r>
      <w:r>
        <w:rPr>
          <w:spacing w:val="-3"/>
          <w:sz w:val="20"/>
        </w:rPr>
        <w:t xml:space="preserve"> </w:t>
      </w:r>
      <w:r>
        <w:rPr>
          <w:sz w:val="20"/>
        </w:rPr>
        <w:t>the Equality Act 2010 and affirms its commitment to ensuring that students who are pregnant, have recently given birth, or are experiencing pregnancy-related health circumstances are treated fairly and without discrimination.</w:t>
      </w:r>
    </w:p>
    <w:p w14:paraId="10338A19" w14:textId="77777777" w:rsidR="00CA529C" w:rsidRDefault="00CA529C">
      <w:pPr>
        <w:pStyle w:val="BodyText"/>
        <w:spacing w:before="50"/>
      </w:pPr>
    </w:p>
    <w:p w14:paraId="10338A1A" w14:textId="77777777" w:rsidR="00CA529C" w:rsidRDefault="009254D7">
      <w:pPr>
        <w:pStyle w:val="ListParagraph"/>
        <w:numPr>
          <w:ilvl w:val="1"/>
          <w:numId w:val="3"/>
        </w:numPr>
        <w:tabs>
          <w:tab w:val="left" w:pos="1600"/>
        </w:tabs>
        <w:ind w:right="1184" w:firstLine="0"/>
        <w:jc w:val="both"/>
        <w:rPr>
          <w:sz w:val="20"/>
        </w:rPr>
      </w:pPr>
      <w:r>
        <w:rPr>
          <w:sz w:val="20"/>
        </w:rPr>
        <w:t>The</w:t>
      </w:r>
      <w:r>
        <w:rPr>
          <w:spacing w:val="-5"/>
          <w:sz w:val="20"/>
        </w:rPr>
        <w:t xml:space="preserve"> </w:t>
      </w:r>
      <w:r>
        <w:rPr>
          <w:sz w:val="20"/>
        </w:rPr>
        <w:t>purpose</w:t>
      </w:r>
      <w:r>
        <w:rPr>
          <w:spacing w:val="-3"/>
          <w:sz w:val="20"/>
        </w:rPr>
        <w:t xml:space="preserve"> </w:t>
      </w:r>
      <w:r>
        <w:rPr>
          <w:sz w:val="20"/>
        </w:rPr>
        <w:t>of</w:t>
      </w:r>
      <w:r>
        <w:rPr>
          <w:spacing w:val="-5"/>
          <w:sz w:val="20"/>
        </w:rPr>
        <w:t xml:space="preserve"> </w:t>
      </w:r>
      <w:r>
        <w:rPr>
          <w:sz w:val="20"/>
        </w:rPr>
        <w:t>this</w:t>
      </w:r>
      <w:r>
        <w:rPr>
          <w:spacing w:val="-4"/>
          <w:sz w:val="20"/>
        </w:rPr>
        <w:t xml:space="preserve"> </w:t>
      </w:r>
      <w:r>
        <w:rPr>
          <w:sz w:val="20"/>
        </w:rPr>
        <w:t>Policy</w:t>
      </w:r>
      <w:r>
        <w:rPr>
          <w:spacing w:val="-2"/>
          <w:sz w:val="20"/>
        </w:rPr>
        <w:t xml:space="preserve"> </w:t>
      </w:r>
      <w:r>
        <w:rPr>
          <w:sz w:val="20"/>
        </w:rPr>
        <w:t>is</w:t>
      </w:r>
      <w:r>
        <w:rPr>
          <w:spacing w:val="-4"/>
          <w:sz w:val="20"/>
        </w:rPr>
        <w:t xml:space="preserve"> </w:t>
      </w:r>
      <w:r>
        <w:rPr>
          <w:sz w:val="20"/>
        </w:rPr>
        <w:t>to</w:t>
      </w:r>
      <w:r>
        <w:rPr>
          <w:spacing w:val="-2"/>
          <w:sz w:val="20"/>
        </w:rPr>
        <w:t xml:space="preserve"> </w:t>
      </w:r>
      <w:r>
        <w:rPr>
          <w:sz w:val="20"/>
        </w:rPr>
        <w:t>provide</w:t>
      </w:r>
      <w:r>
        <w:rPr>
          <w:spacing w:val="-3"/>
          <w:sz w:val="20"/>
        </w:rPr>
        <w:t xml:space="preserve"> </w:t>
      </w:r>
      <w:r>
        <w:rPr>
          <w:sz w:val="20"/>
        </w:rPr>
        <w:t>a</w:t>
      </w:r>
      <w:r>
        <w:rPr>
          <w:spacing w:val="-3"/>
          <w:sz w:val="20"/>
        </w:rPr>
        <w:t xml:space="preserve"> </w:t>
      </w:r>
      <w:r>
        <w:rPr>
          <w:sz w:val="20"/>
        </w:rPr>
        <w:t>structured</w:t>
      </w:r>
      <w:r>
        <w:rPr>
          <w:spacing w:val="-2"/>
          <w:sz w:val="20"/>
        </w:rPr>
        <w:t xml:space="preserve"> </w:t>
      </w:r>
      <w:r>
        <w:rPr>
          <w:sz w:val="20"/>
        </w:rPr>
        <w:t>and</w:t>
      </w:r>
      <w:r>
        <w:rPr>
          <w:spacing w:val="-7"/>
          <w:sz w:val="20"/>
        </w:rPr>
        <w:t xml:space="preserve"> </w:t>
      </w:r>
      <w:r>
        <w:rPr>
          <w:sz w:val="20"/>
        </w:rPr>
        <w:t>supportive</w:t>
      </w:r>
      <w:r>
        <w:rPr>
          <w:spacing w:val="-5"/>
          <w:sz w:val="20"/>
        </w:rPr>
        <w:t xml:space="preserve"> </w:t>
      </w:r>
      <w:r>
        <w:rPr>
          <w:sz w:val="20"/>
        </w:rPr>
        <w:t>framework</w:t>
      </w:r>
      <w:r>
        <w:rPr>
          <w:spacing w:val="-2"/>
          <w:sz w:val="20"/>
        </w:rPr>
        <w:t xml:space="preserve"> </w:t>
      </w:r>
      <w:r>
        <w:rPr>
          <w:sz w:val="20"/>
        </w:rPr>
        <w:t>through</w:t>
      </w:r>
      <w:r>
        <w:rPr>
          <w:spacing w:val="-4"/>
          <w:sz w:val="20"/>
        </w:rPr>
        <w:t xml:space="preserve"> </w:t>
      </w:r>
      <w:r>
        <w:rPr>
          <w:sz w:val="20"/>
        </w:rPr>
        <w:t>which</w:t>
      </w:r>
      <w:r>
        <w:rPr>
          <w:spacing w:val="-2"/>
          <w:sz w:val="20"/>
        </w:rPr>
        <w:t xml:space="preserve"> </w:t>
      </w:r>
      <w:r>
        <w:rPr>
          <w:sz w:val="20"/>
        </w:rPr>
        <w:t>the</w:t>
      </w:r>
      <w:r>
        <w:rPr>
          <w:spacing w:val="-3"/>
          <w:sz w:val="20"/>
        </w:rPr>
        <w:t xml:space="preserve"> </w:t>
      </w:r>
      <w:r>
        <w:rPr>
          <w:sz w:val="20"/>
        </w:rPr>
        <w:t>University can</w:t>
      </w:r>
      <w:r>
        <w:rPr>
          <w:spacing w:val="-2"/>
          <w:sz w:val="20"/>
        </w:rPr>
        <w:t xml:space="preserve"> </w:t>
      </w:r>
      <w:r>
        <w:rPr>
          <w:sz w:val="20"/>
        </w:rPr>
        <w:t>respond</w:t>
      </w:r>
      <w:r>
        <w:rPr>
          <w:spacing w:val="-2"/>
          <w:sz w:val="20"/>
        </w:rPr>
        <w:t xml:space="preserve"> </w:t>
      </w:r>
      <w:r>
        <w:rPr>
          <w:sz w:val="20"/>
        </w:rPr>
        <w:t>to</w:t>
      </w:r>
      <w:r>
        <w:rPr>
          <w:spacing w:val="-2"/>
          <w:sz w:val="20"/>
        </w:rPr>
        <w:t xml:space="preserve"> </w:t>
      </w:r>
      <w:r>
        <w:rPr>
          <w:sz w:val="20"/>
        </w:rPr>
        <w:t>pregnancy</w:t>
      </w:r>
      <w:r>
        <w:rPr>
          <w:spacing w:val="-2"/>
          <w:sz w:val="20"/>
        </w:rPr>
        <w:t xml:space="preserve"> </w:t>
      </w:r>
      <w:r>
        <w:rPr>
          <w:sz w:val="20"/>
        </w:rPr>
        <w:t>in</w:t>
      </w:r>
      <w:r>
        <w:rPr>
          <w:spacing w:val="-5"/>
          <w:sz w:val="20"/>
        </w:rPr>
        <w:t xml:space="preserve"> </w:t>
      </w:r>
      <w:r>
        <w:rPr>
          <w:sz w:val="20"/>
        </w:rPr>
        <w:t>a</w:t>
      </w:r>
      <w:r>
        <w:rPr>
          <w:spacing w:val="-5"/>
          <w:sz w:val="20"/>
        </w:rPr>
        <w:t xml:space="preserve"> </w:t>
      </w:r>
      <w:r>
        <w:rPr>
          <w:sz w:val="20"/>
        </w:rPr>
        <w:t>way</w:t>
      </w:r>
      <w:r>
        <w:rPr>
          <w:spacing w:val="-2"/>
          <w:sz w:val="20"/>
        </w:rPr>
        <w:t xml:space="preserve"> </w:t>
      </w:r>
      <w:r>
        <w:rPr>
          <w:sz w:val="20"/>
        </w:rPr>
        <w:t>that</w:t>
      </w:r>
      <w:r>
        <w:rPr>
          <w:spacing w:val="-3"/>
          <w:sz w:val="20"/>
        </w:rPr>
        <w:t xml:space="preserve"> </w:t>
      </w:r>
      <w:r>
        <w:rPr>
          <w:sz w:val="20"/>
        </w:rPr>
        <w:t>safeguards</w:t>
      </w:r>
      <w:r>
        <w:rPr>
          <w:spacing w:val="-4"/>
          <w:sz w:val="20"/>
        </w:rPr>
        <w:t xml:space="preserve"> </w:t>
      </w:r>
      <w:r>
        <w:rPr>
          <w:sz w:val="20"/>
        </w:rPr>
        <w:t>health</w:t>
      </w:r>
      <w:r>
        <w:rPr>
          <w:spacing w:val="-3"/>
          <w:sz w:val="20"/>
        </w:rPr>
        <w:t xml:space="preserve"> </w:t>
      </w:r>
      <w:r>
        <w:rPr>
          <w:sz w:val="20"/>
        </w:rPr>
        <w:t>and</w:t>
      </w:r>
      <w:r>
        <w:rPr>
          <w:spacing w:val="-2"/>
          <w:sz w:val="20"/>
        </w:rPr>
        <w:t xml:space="preserve"> </w:t>
      </w:r>
      <w:r>
        <w:rPr>
          <w:sz w:val="20"/>
        </w:rPr>
        <w:t>safety,</w:t>
      </w:r>
      <w:r>
        <w:rPr>
          <w:spacing w:val="-3"/>
          <w:sz w:val="20"/>
        </w:rPr>
        <w:t xml:space="preserve"> </w:t>
      </w:r>
      <w:r>
        <w:rPr>
          <w:sz w:val="20"/>
        </w:rPr>
        <w:t>protects</w:t>
      </w:r>
      <w:r>
        <w:rPr>
          <w:spacing w:val="-4"/>
          <w:sz w:val="20"/>
        </w:rPr>
        <w:t xml:space="preserve"> </w:t>
      </w:r>
      <w:r>
        <w:rPr>
          <w:sz w:val="20"/>
        </w:rPr>
        <w:t>academic</w:t>
      </w:r>
      <w:r>
        <w:rPr>
          <w:spacing w:val="-3"/>
          <w:sz w:val="20"/>
        </w:rPr>
        <w:t xml:space="preserve"> </w:t>
      </w:r>
      <w:r>
        <w:rPr>
          <w:sz w:val="20"/>
        </w:rPr>
        <w:t>progression,</w:t>
      </w:r>
      <w:r>
        <w:rPr>
          <w:spacing w:val="-3"/>
          <w:sz w:val="20"/>
        </w:rPr>
        <w:t xml:space="preserve"> </w:t>
      </w:r>
      <w:r>
        <w:rPr>
          <w:sz w:val="20"/>
        </w:rPr>
        <w:t>and</w:t>
      </w:r>
      <w:r>
        <w:rPr>
          <w:spacing w:val="-2"/>
          <w:sz w:val="20"/>
        </w:rPr>
        <w:t xml:space="preserve"> </w:t>
      </w:r>
      <w:r>
        <w:rPr>
          <w:sz w:val="20"/>
        </w:rPr>
        <w:t>ensures compliance with legal and regulatory duties.</w:t>
      </w:r>
    </w:p>
    <w:p w14:paraId="10338A1B" w14:textId="77777777" w:rsidR="00CA529C" w:rsidRDefault="00CA529C">
      <w:pPr>
        <w:pStyle w:val="BodyText"/>
        <w:spacing w:before="49"/>
      </w:pPr>
    </w:p>
    <w:p w14:paraId="10338A1C" w14:textId="77777777" w:rsidR="00CA529C" w:rsidRDefault="009254D7">
      <w:pPr>
        <w:pStyle w:val="ListParagraph"/>
        <w:numPr>
          <w:ilvl w:val="1"/>
          <w:numId w:val="3"/>
        </w:numPr>
        <w:tabs>
          <w:tab w:val="left" w:pos="1600"/>
        </w:tabs>
        <w:ind w:right="1353" w:firstLine="0"/>
        <w:rPr>
          <w:sz w:val="20"/>
        </w:rPr>
      </w:pPr>
      <w:r>
        <w:rPr>
          <w:sz w:val="20"/>
        </w:rPr>
        <w:t>This</w:t>
      </w:r>
      <w:r>
        <w:rPr>
          <w:spacing w:val="-4"/>
          <w:sz w:val="20"/>
        </w:rPr>
        <w:t xml:space="preserve"> </w:t>
      </w:r>
      <w:r>
        <w:rPr>
          <w:sz w:val="20"/>
        </w:rPr>
        <w:t>Policy</w:t>
      </w:r>
      <w:r>
        <w:rPr>
          <w:spacing w:val="-2"/>
          <w:sz w:val="20"/>
        </w:rPr>
        <w:t xml:space="preserve"> </w:t>
      </w:r>
      <w:r>
        <w:rPr>
          <w:sz w:val="20"/>
        </w:rPr>
        <w:t>is</w:t>
      </w:r>
      <w:r>
        <w:rPr>
          <w:spacing w:val="-4"/>
          <w:sz w:val="20"/>
        </w:rPr>
        <w:t xml:space="preserve"> </w:t>
      </w:r>
      <w:r>
        <w:rPr>
          <w:sz w:val="20"/>
        </w:rPr>
        <w:t>not</w:t>
      </w:r>
      <w:r>
        <w:rPr>
          <w:spacing w:val="-6"/>
          <w:sz w:val="20"/>
        </w:rPr>
        <w:t xml:space="preserve"> </w:t>
      </w:r>
      <w:r>
        <w:rPr>
          <w:sz w:val="20"/>
        </w:rPr>
        <w:t>disciplinary</w:t>
      </w:r>
      <w:r>
        <w:rPr>
          <w:spacing w:val="-2"/>
          <w:sz w:val="20"/>
        </w:rPr>
        <w:t xml:space="preserve"> </w:t>
      </w:r>
      <w:r>
        <w:rPr>
          <w:sz w:val="20"/>
        </w:rPr>
        <w:t>in</w:t>
      </w:r>
      <w:r>
        <w:rPr>
          <w:spacing w:val="-2"/>
          <w:sz w:val="20"/>
        </w:rPr>
        <w:t xml:space="preserve"> </w:t>
      </w:r>
      <w:r>
        <w:rPr>
          <w:sz w:val="20"/>
        </w:rPr>
        <w:t>nature.</w:t>
      </w:r>
      <w:r>
        <w:rPr>
          <w:spacing w:val="-2"/>
          <w:sz w:val="20"/>
        </w:rPr>
        <w:t xml:space="preserve"> </w:t>
      </w:r>
      <w:r>
        <w:rPr>
          <w:sz w:val="20"/>
        </w:rPr>
        <w:t>Its</w:t>
      </w:r>
      <w:r>
        <w:rPr>
          <w:spacing w:val="-4"/>
          <w:sz w:val="20"/>
        </w:rPr>
        <w:t xml:space="preserve"> </w:t>
      </w:r>
      <w:r>
        <w:rPr>
          <w:sz w:val="20"/>
        </w:rPr>
        <w:t>primary</w:t>
      </w:r>
      <w:r>
        <w:rPr>
          <w:spacing w:val="-4"/>
          <w:sz w:val="20"/>
        </w:rPr>
        <w:t xml:space="preserve"> </w:t>
      </w:r>
      <w:r>
        <w:rPr>
          <w:sz w:val="20"/>
        </w:rPr>
        <w:t>function</w:t>
      </w:r>
      <w:r>
        <w:rPr>
          <w:spacing w:val="-2"/>
          <w:sz w:val="20"/>
        </w:rPr>
        <w:t xml:space="preserve"> </w:t>
      </w:r>
      <w:r>
        <w:rPr>
          <w:sz w:val="20"/>
        </w:rPr>
        <w:t>is</w:t>
      </w:r>
      <w:r>
        <w:rPr>
          <w:spacing w:val="-4"/>
          <w:sz w:val="20"/>
        </w:rPr>
        <w:t xml:space="preserve"> </w:t>
      </w:r>
      <w:r>
        <w:rPr>
          <w:sz w:val="20"/>
        </w:rPr>
        <w:t>to</w:t>
      </w:r>
      <w:r>
        <w:rPr>
          <w:spacing w:val="-2"/>
          <w:sz w:val="20"/>
        </w:rPr>
        <w:t xml:space="preserve"> </w:t>
      </w:r>
      <w:r>
        <w:rPr>
          <w:sz w:val="20"/>
        </w:rPr>
        <w:t>facilitate</w:t>
      </w:r>
      <w:r>
        <w:rPr>
          <w:spacing w:val="-3"/>
          <w:sz w:val="20"/>
        </w:rPr>
        <w:t xml:space="preserve"> </w:t>
      </w:r>
      <w:r>
        <w:rPr>
          <w:sz w:val="20"/>
        </w:rPr>
        <w:t>continuation</w:t>
      </w:r>
      <w:r>
        <w:rPr>
          <w:spacing w:val="-4"/>
          <w:sz w:val="20"/>
        </w:rPr>
        <w:t xml:space="preserve"> </w:t>
      </w:r>
      <w:r>
        <w:rPr>
          <w:sz w:val="20"/>
        </w:rPr>
        <w:t>of</w:t>
      </w:r>
      <w:r>
        <w:rPr>
          <w:spacing w:val="-3"/>
          <w:sz w:val="20"/>
        </w:rPr>
        <w:t xml:space="preserve"> </w:t>
      </w:r>
      <w:r>
        <w:rPr>
          <w:sz w:val="20"/>
        </w:rPr>
        <w:t>study</w:t>
      </w:r>
      <w:r>
        <w:rPr>
          <w:spacing w:val="-2"/>
          <w:sz w:val="20"/>
        </w:rPr>
        <w:t xml:space="preserve"> </w:t>
      </w:r>
      <w:r>
        <w:rPr>
          <w:sz w:val="20"/>
        </w:rPr>
        <w:t>wherever safe and feasible, through individualised assessment and proportionate adjustment.</w:t>
      </w:r>
    </w:p>
    <w:p w14:paraId="10338A1D" w14:textId="77777777" w:rsidR="00CA529C" w:rsidRDefault="00CA529C">
      <w:pPr>
        <w:pStyle w:val="BodyText"/>
        <w:spacing w:before="49"/>
      </w:pPr>
    </w:p>
    <w:p w14:paraId="10338A1E" w14:textId="77777777" w:rsidR="00CA529C" w:rsidRDefault="009254D7">
      <w:pPr>
        <w:pStyle w:val="Heading1"/>
        <w:numPr>
          <w:ilvl w:val="0"/>
          <w:numId w:val="3"/>
        </w:numPr>
        <w:tabs>
          <w:tab w:val="left" w:pos="1499"/>
        </w:tabs>
        <w:spacing w:before="1"/>
        <w:ind w:left="1499" w:hanging="200"/>
        <w:jc w:val="both"/>
      </w:pPr>
      <w:bookmarkStart w:id="1" w:name="_bookmark1"/>
      <w:bookmarkEnd w:id="1"/>
      <w:r>
        <w:rPr>
          <w:color w:val="155F82"/>
          <w:spacing w:val="-2"/>
        </w:rPr>
        <w:t>Scope</w:t>
      </w:r>
    </w:p>
    <w:p w14:paraId="10338A1F" w14:textId="77777777" w:rsidR="00CA529C" w:rsidRDefault="00CA529C">
      <w:pPr>
        <w:pStyle w:val="BodyText"/>
        <w:spacing w:before="51"/>
        <w:rPr>
          <w:b/>
        </w:rPr>
      </w:pPr>
    </w:p>
    <w:p w14:paraId="10338A20" w14:textId="77777777" w:rsidR="00CA529C" w:rsidRDefault="009254D7">
      <w:pPr>
        <w:pStyle w:val="ListParagraph"/>
        <w:numPr>
          <w:ilvl w:val="1"/>
          <w:numId w:val="3"/>
        </w:numPr>
        <w:tabs>
          <w:tab w:val="left" w:pos="1600"/>
        </w:tabs>
        <w:ind w:right="1200" w:firstLine="0"/>
        <w:jc w:val="both"/>
        <w:rPr>
          <w:sz w:val="20"/>
        </w:rPr>
      </w:pPr>
      <w:r>
        <w:rPr>
          <w:sz w:val="20"/>
        </w:rPr>
        <w:t>This</w:t>
      </w:r>
      <w:r>
        <w:rPr>
          <w:spacing w:val="-4"/>
          <w:sz w:val="20"/>
        </w:rPr>
        <w:t xml:space="preserve"> </w:t>
      </w:r>
      <w:r>
        <w:rPr>
          <w:sz w:val="20"/>
        </w:rPr>
        <w:t>Policy</w:t>
      </w:r>
      <w:r>
        <w:rPr>
          <w:spacing w:val="-2"/>
          <w:sz w:val="20"/>
        </w:rPr>
        <w:t xml:space="preserve"> </w:t>
      </w:r>
      <w:r>
        <w:rPr>
          <w:sz w:val="20"/>
        </w:rPr>
        <w:t>applies</w:t>
      </w:r>
      <w:r>
        <w:rPr>
          <w:spacing w:val="-4"/>
          <w:sz w:val="20"/>
        </w:rPr>
        <w:t xml:space="preserve"> </w:t>
      </w:r>
      <w:r>
        <w:rPr>
          <w:sz w:val="20"/>
        </w:rPr>
        <w:t>to</w:t>
      </w:r>
      <w:r>
        <w:rPr>
          <w:spacing w:val="-2"/>
          <w:sz w:val="20"/>
        </w:rPr>
        <w:t xml:space="preserve"> </w:t>
      </w:r>
      <w:r>
        <w:rPr>
          <w:sz w:val="20"/>
        </w:rPr>
        <w:t>all</w:t>
      </w:r>
      <w:r>
        <w:rPr>
          <w:spacing w:val="-3"/>
          <w:sz w:val="20"/>
        </w:rPr>
        <w:t xml:space="preserve"> </w:t>
      </w:r>
      <w:r>
        <w:rPr>
          <w:sz w:val="20"/>
        </w:rPr>
        <w:t>enrolled</w:t>
      </w:r>
      <w:r>
        <w:rPr>
          <w:spacing w:val="-2"/>
          <w:sz w:val="20"/>
        </w:rPr>
        <w:t xml:space="preserve"> </w:t>
      </w:r>
      <w:r>
        <w:rPr>
          <w:sz w:val="20"/>
        </w:rPr>
        <w:t>students</w:t>
      </w:r>
      <w:r>
        <w:rPr>
          <w:spacing w:val="-4"/>
          <w:sz w:val="20"/>
        </w:rPr>
        <w:t xml:space="preserve"> </w:t>
      </w:r>
      <w:r>
        <w:rPr>
          <w:sz w:val="20"/>
        </w:rPr>
        <w:t>who</w:t>
      </w:r>
      <w:r>
        <w:rPr>
          <w:spacing w:val="-2"/>
          <w:sz w:val="20"/>
        </w:rPr>
        <w:t xml:space="preserve"> </w:t>
      </w:r>
      <w:r>
        <w:rPr>
          <w:sz w:val="20"/>
        </w:rPr>
        <w:t>disclose</w:t>
      </w:r>
      <w:r>
        <w:rPr>
          <w:spacing w:val="-3"/>
          <w:sz w:val="20"/>
        </w:rPr>
        <w:t xml:space="preserve"> </w:t>
      </w:r>
      <w:r>
        <w:rPr>
          <w:sz w:val="20"/>
        </w:rPr>
        <w:t>that</w:t>
      </w:r>
      <w:r>
        <w:rPr>
          <w:spacing w:val="-3"/>
          <w:sz w:val="20"/>
        </w:rPr>
        <w:t xml:space="preserve"> </w:t>
      </w:r>
      <w:r>
        <w:rPr>
          <w:sz w:val="20"/>
        </w:rPr>
        <w:t>they</w:t>
      </w:r>
      <w:r>
        <w:rPr>
          <w:spacing w:val="-2"/>
          <w:sz w:val="20"/>
        </w:rPr>
        <w:t xml:space="preserve"> </w:t>
      </w:r>
      <w:r>
        <w:rPr>
          <w:sz w:val="20"/>
        </w:rPr>
        <w:t>are</w:t>
      </w:r>
      <w:r>
        <w:rPr>
          <w:spacing w:val="-5"/>
          <w:sz w:val="20"/>
        </w:rPr>
        <w:t xml:space="preserve"> </w:t>
      </w:r>
      <w:r>
        <w:rPr>
          <w:sz w:val="20"/>
        </w:rPr>
        <w:t>pregnant,</w:t>
      </w:r>
      <w:r>
        <w:rPr>
          <w:spacing w:val="-3"/>
          <w:sz w:val="20"/>
        </w:rPr>
        <w:t xml:space="preserve"> </w:t>
      </w:r>
      <w:r>
        <w:rPr>
          <w:sz w:val="20"/>
        </w:rPr>
        <w:t>within</w:t>
      </w:r>
      <w:r>
        <w:rPr>
          <w:spacing w:val="-5"/>
          <w:sz w:val="20"/>
        </w:rPr>
        <w:t xml:space="preserve"> </w:t>
      </w:r>
      <w:r>
        <w:rPr>
          <w:sz w:val="20"/>
        </w:rPr>
        <w:t>52</w:t>
      </w:r>
      <w:r>
        <w:rPr>
          <w:spacing w:val="-2"/>
          <w:sz w:val="20"/>
        </w:rPr>
        <w:t xml:space="preserve"> </w:t>
      </w:r>
      <w:r>
        <w:rPr>
          <w:sz w:val="20"/>
        </w:rPr>
        <w:t>weeks</w:t>
      </w:r>
      <w:r>
        <w:rPr>
          <w:spacing w:val="-4"/>
          <w:sz w:val="20"/>
        </w:rPr>
        <w:t xml:space="preserve"> </w:t>
      </w:r>
      <w:r>
        <w:rPr>
          <w:sz w:val="20"/>
        </w:rPr>
        <w:t>postpartum, or experiencing pregnancy-related medical conditions.</w:t>
      </w:r>
    </w:p>
    <w:p w14:paraId="10338A21" w14:textId="77777777" w:rsidR="00CA529C" w:rsidRDefault="00CA529C">
      <w:pPr>
        <w:pStyle w:val="BodyText"/>
        <w:spacing w:before="49"/>
      </w:pPr>
    </w:p>
    <w:p w14:paraId="10338A22" w14:textId="77777777" w:rsidR="00CA529C" w:rsidRDefault="009254D7">
      <w:pPr>
        <w:pStyle w:val="ListParagraph"/>
        <w:numPr>
          <w:ilvl w:val="1"/>
          <w:numId w:val="3"/>
        </w:numPr>
        <w:tabs>
          <w:tab w:val="left" w:pos="1600"/>
        </w:tabs>
        <w:spacing w:before="1"/>
        <w:ind w:left="1600" w:hanging="301"/>
        <w:jc w:val="both"/>
        <w:rPr>
          <w:sz w:val="20"/>
        </w:rPr>
      </w:pPr>
      <w:r>
        <w:rPr>
          <w:sz w:val="20"/>
        </w:rPr>
        <w:t>It</w:t>
      </w:r>
      <w:r>
        <w:rPr>
          <w:spacing w:val="-7"/>
          <w:sz w:val="20"/>
        </w:rPr>
        <w:t xml:space="preserve"> </w:t>
      </w:r>
      <w:r>
        <w:rPr>
          <w:sz w:val="20"/>
        </w:rPr>
        <w:t>applies</w:t>
      </w:r>
      <w:r>
        <w:rPr>
          <w:spacing w:val="-6"/>
          <w:sz w:val="20"/>
        </w:rPr>
        <w:t xml:space="preserve"> </w:t>
      </w:r>
      <w:r>
        <w:rPr>
          <w:sz w:val="20"/>
        </w:rPr>
        <w:t>to</w:t>
      </w:r>
      <w:r>
        <w:rPr>
          <w:spacing w:val="-4"/>
          <w:sz w:val="20"/>
        </w:rPr>
        <w:t xml:space="preserve"> </w:t>
      </w:r>
      <w:r>
        <w:rPr>
          <w:sz w:val="20"/>
        </w:rPr>
        <w:t>all</w:t>
      </w:r>
      <w:r>
        <w:rPr>
          <w:spacing w:val="-5"/>
          <w:sz w:val="20"/>
        </w:rPr>
        <w:t xml:space="preserve"> </w:t>
      </w:r>
      <w:r>
        <w:rPr>
          <w:sz w:val="20"/>
        </w:rPr>
        <w:t>modes</w:t>
      </w:r>
      <w:r>
        <w:rPr>
          <w:spacing w:val="-6"/>
          <w:sz w:val="20"/>
        </w:rPr>
        <w:t xml:space="preserve"> </w:t>
      </w:r>
      <w:r>
        <w:rPr>
          <w:sz w:val="20"/>
        </w:rPr>
        <w:t>of</w:t>
      </w:r>
      <w:r>
        <w:rPr>
          <w:spacing w:val="-5"/>
          <w:sz w:val="20"/>
        </w:rPr>
        <w:t xml:space="preserve"> </w:t>
      </w:r>
      <w:r>
        <w:rPr>
          <w:sz w:val="20"/>
        </w:rPr>
        <w:t>study,</w:t>
      </w:r>
      <w:r>
        <w:rPr>
          <w:spacing w:val="-5"/>
          <w:sz w:val="20"/>
        </w:rPr>
        <w:t xml:space="preserve"> </w:t>
      </w:r>
      <w:r>
        <w:rPr>
          <w:sz w:val="20"/>
        </w:rPr>
        <w:t>including</w:t>
      </w:r>
      <w:r>
        <w:rPr>
          <w:spacing w:val="-6"/>
          <w:sz w:val="20"/>
        </w:rPr>
        <w:t xml:space="preserve"> </w:t>
      </w:r>
      <w:r>
        <w:rPr>
          <w:sz w:val="20"/>
        </w:rPr>
        <w:t>placement-based</w:t>
      </w:r>
      <w:r>
        <w:rPr>
          <w:spacing w:val="-5"/>
          <w:sz w:val="20"/>
        </w:rPr>
        <w:t xml:space="preserve"> </w:t>
      </w:r>
      <w:r>
        <w:rPr>
          <w:sz w:val="20"/>
        </w:rPr>
        <w:t>and</w:t>
      </w:r>
      <w:r>
        <w:rPr>
          <w:spacing w:val="-6"/>
          <w:sz w:val="20"/>
        </w:rPr>
        <w:t xml:space="preserve"> </w:t>
      </w:r>
      <w:r>
        <w:rPr>
          <w:sz w:val="20"/>
        </w:rPr>
        <w:t>professionally</w:t>
      </w:r>
      <w:r>
        <w:rPr>
          <w:spacing w:val="-4"/>
          <w:sz w:val="20"/>
        </w:rPr>
        <w:t xml:space="preserve"> </w:t>
      </w:r>
      <w:r>
        <w:rPr>
          <w:sz w:val="20"/>
        </w:rPr>
        <w:t>regulated</w:t>
      </w:r>
      <w:r>
        <w:rPr>
          <w:spacing w:val="-4"/>
          <w:sz w:val="20"/>
        </w:rPr>
        <w:t xml:space="preserve"> </w:t>
      </w:r>
      <w:r>
        <w:rPr>
          <w:spacing w:val="-2"/>
          <w:sz w:val="20"/>
        </w:rPr>
        <w:t>programmes.</w:t>
      </w:r>
    </w:p>
    <w:p w14:paraId="10338A23" w14:textId="77777777" w:rsidR="00CA529C" w:rsidRDefault="00CA529C">
      <w:pPr>
        <w:pStyle w:val="BodyText"/>
        <w:spacing w:before="48"/>
      </w:pPr>
    </w:p>
    <w:p w14:paraId="10338A24" w14:textId="1B531611" w:rsidR="00CA529C" w:rsidRDefault="009254D7">
      <w:pPr>
        <w:pStyle w:val="ListParagraph"/>
        <w:numPr>
          <w:ilvl w:val="1"/>
          <w:numId w:val="3"/>
        </w:numPr>
        <w:tabs>
          <w:tab w:val="left" w:pos="1600"/>
        </w:tabs>
        <w:ind w:right="1296" w:firstLine="0"/>
        <w:rPr>
          <w:sz w:val="20"/>
        </w:rPr>
      </w:pPr>
      <w:r>
        <w:rPr>
          <w:sz w:val="20"/>
        </w:rPr>
        <w:t>Where broader wellbeing, engagement or risk concerns arise, the Support to Study Policy may operate alongside</w:t>
      </w:r>
      <w:r>
        <w:rPr>
          <w:spacing w:val="-3"/>
          <w:sz w:val="20"/>
        </w:rPr>
        <w:t xml:space="preserve"> </w:t>
      </w:r>
      <w:r>
        <w:rPr>
          <w:sz w:val="20"/>
        </w:rPr>
        <w:t>this</w:t>
      </w:r>
      <w:r>
        <w:rPr>
          <w:spacing w:val="-4"/>
          <w:sz w:val="20"/>
        </w:rPr>
        <w:t xml:space="preserve"> </w:t>
      </w:r>
      <w:r>
        <w:rPr>
          <w:sz w:val="20"/>
        </w:rPr>
        <w:t>Policy.</w:t>
      </w:r>
      <w:r>
        <w:rPr>
          <w:spacing w:val="-3"/>
          <w:sz w:val="20"/>
        </w:rPr>
        <w:t xml:space="preserve"> </w:t>
      </w:r>
      <w:r>
        <w:rPr>
          <w:sz w:val="20"/>
        </w:rPr>
        <w:t>Where</w:t>
      </w:r>
      <w:r>
        <w:rPr>
          <w:spacing w:val="-3"/>
          <w:sz w:val="20"/>
        </w:rPr>
        <w:t xml:space="preserve"> </w:t>
      </w:r>
      <w:r>
        <w:rPr>
          <w:sz w:val="20"/>
        </w:rPr>
        <w:t>readiness</w:t>
      </w:r>
      <w:r>
        <w:rPr>
          <w:spacing w:val="-4"/>
          <w:sz w:val="20"/>
        </w:rPr>
        <w:t xml:space="preserve"> </w:t>
      </w:r>
      <w:r>
        <w:rPr>
          <w:sz w:val="20"/>
        </w:rPr>
        <w:t>for</w:t>
      </w:r>
      <w:r>
        <w:rPr>
          <w:spacing w:val="-3"/>
          <w:sz w:val="20"/>
        </w:rPr>
        <w:t xml:space="preserve"> </w:t>
      </w:r>
      <w:r>
        <w:rPr>
          <w:sz w:val="20"/>
        </w:rPr>
        <w:t>professional</w:t>
      </w:r>
      <w:r>
        <w:rPr>
          <w:spacing w:val="-3"/>
          <w:sz w:val="20"/>
        </w:rPr>
        <w:t xml:space="preserve"> </w:t>
      </w:r>
      <w:r>
        <w:rPr>
          <w:sz w:val="20"/>
        </w:rPr>
        <w:t>placement</w:t>
      </w:r>
      <w:r>
        <w:rPr>
          <w:spacing w:val="-4"/>
          <w:sz w:val="20"/>
        </w:rPr>
        <w:t xml:space="preserve"> </w:t>
      </w:r>
      <w:r>
        <w:rPr>
          <w:sz w:val="20"/>
        </w:rPr>
        <w:t>is</w:t>
      </w:r>
      <w:r>
        <w:rPr>
          <w:spacing w:val="-4"/>
          <w:sz w:val="20"/>
        </w:rPr>
        <w:t xml:space="preserve"> </w:t>
      </w:r>
      <w:r>
        <w:rPr>
          <w:sz w:val="20"/>
        </w:rPr>
        <w:t>in</w:t>
      </w:r>
      <w:r>
        <w:rPr>
          <w:spacing w:val="-2"/>
          <w:sz w:val="20"/>
        </w:rPr>
        <w:t xml:space="preserve"> </w:t>
      </w:r>
      <w:r>
        <w:rPr>
          <w:sz w:val="20"/>
        </w:rPr>
        <w:t>question,</w:t>
      </w:r>
      <w:r>
        <w:rPr>
          <w:spacing w:val="-3"/>
          <w:sz w:val="20"/>
        </w:rPr>
        <w:t xml:space="preserve"> </w:t>
      </w:r>
      <w:r>
        <w:rPr>
          <w:sz w:val="20"/>
        </w:rPr>
        <w:t>the</w:t>
      </w:r>
      <w:r>
        <w:rPr>
          <w:spacing w:val="-3"/>
          <w:sz w:val="20"/>
        </w:rPr>
        <w:t xml:space="preserve"> </w:t>
      </w:r>
      <w:r>
        <w:rPr>
          <w:sz w:val="20"/>
        </w:rPr>
        <w:t>Fit</w:t>
      </w:r>
      <w:r>
        <w:rPr>
          <w:spacing w:val="-4"/>
          <w:sz w:val="20"/>
        </w:rPr>
        <w:t xml:space="preserve"> </w:t>
      </w:r>
      <w:r>
        <w:rPr>
          <w:sz w:val="20"/>
        </w:rPr>
        <w:t>to</w:t>
      </w:r>
      <w:r>
        <w:rPr>
          <w:spacing w:val="-2"/>
          <w:sz w:val="20"/>
        </w:rPr>
        <w:t xml:space="preserve"> </w:t>
      </w:r>
      <w:r>
        <w:rPr>
          <w:sz w:val="20"/>
        </w:rPr>
        <w:t>Train</w:t>
      </w:r>
      <w:r>
        <w:rPr>
          <w:spacing w:val="-2"/>
          <w:sz w:val="20"/>
        </w:rPr>
        <w:t xml:space="preserve"> </w:t>
      </w:r>
      <w:r>
        <w:rPr>
          <w:sz w:val="20"/>
        </w:rPr>
        <w:t>Policy</w:t>
      </w:r>
      <w:r>
        <w:rPr>
          <w:spacing w:val="-2"/>
          <w:sz w:val="20"/>
        </w:rPr>
        <w:t xml:space="preserve"> </w:t>
      </w:r>
      <w:r>
        <w:rPr>
          <w:sz w:val="20"/>
        </w:rPr>
        <w:t>may</w:t>
      </w:r>
      <w:r>
        <w:rPr>
          <w:spacing w:val="-2"/>
          <w:sz w:val="20"/>
        </w:rPr>
        <w:t xml:space="preserve"> </w:t>
      </w:r>
      <w:r>
        <w:rPr>
          <w:sz w:val="20"/>
        </w:rPr>
        <w:t xml:space="preserve">be </w:t>
      </w:r>
      <w:r>
        <w:rPr>
          <w:spacing w:val="-2"/>
          <w:sz w:val="20"/>
        </w:rPr>
        <w:t>engaged</w:t>
      </w:r>
      <w:r w:rsidR="006A6276">
        <w:rPr>
          <w:spacing w:val="-2"/>
          <w:sz w:val="20"/>
        </w:rPr>
        <w:t xml:space="preserve"> (</w:t>
      </w:r>
      <w:hyperlink r:id="rId7" w:history="1">
        <w:r w:rsidR="006A6276" w:rsidRPr="006A6276">
          <w:rPr>
            <w:rStyle w:val="Hyperlink"/>
            <w:spacing w:val="-2"/>
            <w:sz w:val="20"/>
          </w:rPr>
          <w:t>WLV Policies - University of Wolverhampton</w:t>
        </w:r>
      </w:hyperlink>
      <w:r w:rsidR="006A6276">
        <w:rPr>
          <w:spacing w:val="-2"/>
          <w:sz w:val="20"/>
        </w:rPr>
        <w:t>)</w:t>
      </w:r>
      <w:r>
        <w:rPr>
          <w:spacing w:val="-2"/>
          <w:sz w:val="20"/>
        </w:rPr>
        <w:t>.</w:t>
      </w:r>
    </w:p>
    <w:p w14:paraId="10338A25" w14:textId="77777777" w:rsidR="00CA529C" w:rsidRDefault="00CA529C">
      <w:pPr>
        <w:pStyle w:val="BodyText"/>
        <w:spacing w:before="52"/>
      </w:pPr>
    </w:p>
    <w:p w14:paraId="10338A26" w14:textId="77777777" w:rsidR="00CA529C" w:rsidRDefault="009254D7">
      <w:pPr>
        <w:pStyle w:val="Heading1"/>
        <w:numPr>
          <w:ilvl w:val="0"/>
          <w:numId w:val="3"/>
        </w:numPr>
        <w:tabs>
          <w:tab w:val="left" w:pos="1499"/>
        </w:tabs>
        <w:ind w:left="1499" w:hanging="200"/>
        <w:jc w:val="both"/>
      </w:pPr>
      <w:bookmarkStart w:id="2" w:name="_bookmark2"/>
      <w:bookmarkEnd w:id="2"/>
      <w:r>
        <w:rPr>
          <w:color w:val="155F82"/>
          <w:spacing w:val="-2"/>
        </w:rPr>
        <w:t>Principles</w:t>
      </w:r>
    </w:p>
    <w:p w14:paraId="10338A27" w14:textId="77777777" w:rsidR="00CA529C" w:rsidRDefault="00CA529C">
      <w:pPr>
        <w:pStyle w:val="BodyText"/>
        <w:spacing w:before="49"/>
        <w:rPr>
          <w:b/>
        </w:rPr>
      </w:pPr>
    </w:p>
    <w:p w14:paraId="10338A28" w14:textId="77777777" w:rsidR="00CA529C" w:rsidRDefault="009254D7">
      <w:pPr>
        <w:pStyle w:val="ListParagraph"/>
        <w:numPr>
          <w:ilvl w:val="1"/>
          <w:numId w:val="3"/>
        </w:numPr>
        <w:tabs>
          <w:tab w:val="left" w:pos="1600"/>
        </w:tabs>
        <w:ind w:left="1600" w:hanging="301"/>
        <w:jc w:val="both"/>
        <w:rPr>
          <w:sz w:val="20"/>
        </w:rPr>
      </w:pPr>
      <w:r>
        <w:rPr>
          <w:sz w:val="20"/>
        </w:rPr>
        <w:t>Pregnancy</w:t>
      </w:r>
      <w:r>
        <w:rPr>
          <w:spacing w:val="-7"/>
          <w:sz w:val="20"/>
        </w:rPr>
        <w:t xml:space="preserve"> </w:t>
      </w:r>
      <w:r>
        <w:rPr>
          <w:sz w:val="20"/>
        </w:rPr>
        <w:t>does</w:t>
      </w:r>
      <w:r>
        <w:rPr>
          <w:spacing w:val="-6"/>
          <w:sz w:val="20"/>
        </w:rPr>
        <w:t xml:space="preserve"> </w:t>
      </w:r>
      <w:r>
        <w:rPr>
          <w:sz w:val="20"/>
        </w:rPr>
        <w:t>not</w:t>
      </w:r>
      <w:r>
        <w:rPr>
          <w:spacing w:val="-6"/>
          <w:sz w:val="20"/>
        </w:rPr>
        <w:t xml:space="preserve"> </w:t>
      </w:r>
      <w:r>
        <w:rPr>
          <w:sz w:val="20"/>
        </w:rPr>
        <w:t>in</w:t>
      </w:r>
      <w:r>
        <w:rPr>
          <w:spacing w:val="-4"/>
          <w:sz w:val="20"/>
        </w:rPr>
        <w:t xml:space="preserve"> </w:t>
      </w:r>
      <w:r>
        <w:rPr>
          <w:sz w:val="20"/>
        </w:rPr>
        <w:t>itself</w:t>
      </w:r>
      <w:r>
        <w:rPr>
          <w:spacing w:val="-5"/>
          <w:sz w:val="20"/>
        </w:rPr>
        <w:t xml:space="preserve"> </w:t>
      </w:r>
      <w:r>
        <w:rPr>
          <w:sz w:val="20"/>
        </w:rPr>
        <w:t>constitute</w:t>
      </w:r>
      <w:r>
        <w:rPr>
          <w:spacing w:val="-5"/>
          <w:sz w:val="20"/>
        </w:rPr>
        <w:t xml:space="preserve"> </w:t>
      </w:r>
      <w:r>
        <w:rPr>
          <w:sz w:val="20"/>
        </w:rPr>
        <w:t>grounds</w:t>
      </w:r>
      <w:r>
        <w:rPr>
          <w:spacing w:val="-6"/>
          <w:sz w:val="20"/>
        </w:rPr>
        <w:t xml:space="preserve"> </w:t>
      </w:r>
      <w:r>
        <w:rPr>
          <w:sz w:val="20"/>
        </w:rPr>
        <w:t>for</w:t>
      </w:r>
      <w:r>
        <w:rPr>
          <w:spacing w:val="-5"/>
          <w:sz w:val="20"/>
        </w:rPr>
        <w:t xml:space="preserve"> </w:t>
      </w:r>
      <w:r>
        <w:rPr>
          <w:sz w:val="20"/>
        </w:rPr>
        <w:t>interruption</w:t>
      </w:r>
      <w:r>
        <w:rPr>
          <w:spacing w:val="-5"/>
          <w:sz w:val="20"/>
        </w:rPr>
        <w:t xml:space="preserve"> </w:t>
      </w:r>
      <w:r>
        <w:rPr>
          <w:sz w:val="20"/>
        </w:rPr>
        <w:t>of</w:t>
      </w:r>
      <w:r>
        <w:rPr>
          <w:spacing w:val="-7"/>
          <w:sz w:val="20"/>
        </w:rPr>
        <w:t xml:space="preserve"> </w:t>
      </w:r>
      <w:r>
        <w:rPr>
          <w:sz w:val="20"/>
        </w:rPr>
        <w:t>study</w:t>
      </w:r>
      <w:r>
        <w:rPr>
          <w:spacing w:val="-4"/>
          <w:sz w:val="20"/>
        </w:rPr>
        <w:t xml:space="preserve"> </w:t>
      </w:r>
      <w:r>
        <w:rPr>
          <w:sz w:val="20"/>
        </w:rPr>
        <w:t>or</w:t>
      </w:r>
      <w:r>
        <w:rPr>
          <w:spacing w:val="-5"/>
          <w:sz w:val="20"/>
        </w:rPr>
        <w:t xml:space="preserve"> </w:t>
      </w:r>
      <w:r>
        <w:rPr>
          <w:sz w:val="20"/>
        </w:rPr>
        <w:t>removal</w:t>
      </w:r>
      <w:r>
        <w:rPr>
          <w:spacing w:val="-5"/>
          <w:sz w:val="20"/>
        </w:rPr>
        <w:t xml:space="preserve"> </w:t>
      </w:r>
      <w:r>
        <w:rPr>
          <w:sz w:val="20"/>
        </w:rPr>
        <w:t>from</w:t>
      </w:r>
      <w:r>
        <w:rPr>
          <w:spacing w:val="-5"/>
          <w:sz w:val="20"/>
        </w:rPr>
        <w:t xml:space="preserve"> </w:t>
      </w:r>
      <w:r>
        <w:rPr>
          <w:spacing w:val="-2"/>
          <w:sz w:val="20"/>
        </w:rPr>
        <w:t>placement.</w:t>
      </w:r>
    </w:p>
    <w:p w14:paraId="10338A29" w14:textId="77777777" w:rsidR="00CA529C" w:rsidRDefault="00CA529C">
      <w:pPr>
        <w:pStyle w:val="BodyText"/>
        <w:spacing w:before="51"/>
      </w:pPr>
    </w:p>
    <w:p w14:paraId="10338A2A" w14:textId="77777777" w:rsidR="00CA529C" w:rsidRDefault="009254D7">
      <w:pPr>
        <w:pStyle w:val="ListParagraph"/>
        <w:numPr>
          <w:ilvl w:val="1"/>
          <w:numId w:val="3"/>
        </w:numPr>
        <w:tabs>
          <w:tab w:val="left" w:pos="1600"/>
        </w:tabs>
        <w:spacing w:before="1"/>
        <w:ind w:left="1600" w:hanging="301"/>
        <w:jc w:val="both"/>
        <w:rPr>
          <w:sz w:val="20"/>
        </w:rPr>
      </w:pPr>
      <w:r>
        <w:rPr>
          <w:sz w:val="20"/>
        </w:rPr>
        <w:t>All</w:t>
      </w:r>
      <w:r>
        <w:rPr>
          <w:spacing w:val="-7"/>
          <w:sz w:val="20"/>
        </w:rPr>
        <w:t xml:space="preserve"> </w:t>
      </w:r>
      <w:r>
        <w:rPr>
          <w:sz w:val="20"/>
        </w:rPr>
        <w:t>decisions</w:t>
      </w:r>
      <w:r>
        <w:rPr>
          <w:spacing w:val="-6"/>
          <w:sz w:val="20"/>
        </w:rPr>
        <w:t xml:space="preserve"> </w:t>
      </w:r>
      <w:r>
        <w:rPr>
          <w:sz w:val="20"/>
        </w:rPr>
        <w:t>must</w:t>
      </w:r>
      <w:r>
        <w:rPr>
          <w:spacing w:val="-6"/>
          <w:sz w:val="20"/>
        </w:rPr>
        <w:t xml:space="preserve"> </w:t>
      </w:r>
      <w:r>
        <w:rPr>
          <w:sz w:val="20"/>
        </w:rPr>
        <w:t>be</w:t>
      </w:r>
      <w:r>
        <w:rPr>
          <w:spacing w:val="-7"/>
          <w:sz w:val="20"/>
        </w:rPr>
        <w:t xml:space="preserve"> </w:t>
      </w:r>
      <w:r>
        <w:rPr>
          <w:sz w:val="20"/>
        </w:rPr>
        <w:t>based</w:t>
      </w:r>
      <w:r>
        <w:rPr>
          <w:spacing w:val="-4"/>
          <w:sz w:val="20"/>
        </w:rPr>
        <w:t xml:space="preserve"> </w:t>
      </w:r>
      <w:r>
        <w:rPr>
          <w:sz w:val="20"/>
        </w:rPr>
        <w:t>on</w:t>
      </w:r>
      <w:r>
        <w:rPr>
          <w:spacing w:val="-5"/>
          <w:sz w:val="20"/>
        </w:rPr>
        <w:t xml:space="preserve"> </w:t>
      </w:r>
      <w:r>
        <w:rPr>
          <w:sz w:val="20"/>
        </w:rPr>
        <w:t>individual</w:t>
      </w:r>
      <w:r>
        <w:rPr>
          <w:spacing w:val="-5"/>
          <w:sz w:val="20"/>
        </w:rPr>
        <w:t xml:space="preserve"> </w:t>
      </w:r>
      <w:r>
        <w:rPr>
          <w:sz w:val="20"/>
        </w:rPr>
        <w:t>circumstances</w:t>
      </w:r>
      <w:r>
        <w:rPr>
          <w:spacing w:val="-8"/>
          <w:sz w:val="20"/>
        </w:rPr>
        <w:t xml:space="preserve"> </w:t>
      </w:r>
      <w:r>
        <w:rPr>
          <w:sz w:val="20"/>
        </w:rPr>
        <w:t>rather</w:t>
      </w:r>
      <w:r>
        <w:rPr>
          <w:spacing w:val="-4"/>
          <w:sz w:val="20"/>
        </w:rPr>
        <w:t xml:space="preserve"> </w:t>
      </w:r>
      <w:r>
        <w:rPr>
          <w:sz w:val="20"/>
        </w:rPr>
        <w:t>than</w:t>
      </w:r>
      <w:r>
        <w:rPr>
          <w:spacing w:val="-7"/>
          <w:sz w:val="20"/>
        </w:rPr>
        <w:t xml:space="preserve"> </w:t>
      </w:r>
      <w:r>
        <w:rPr>
          <w:sz w:val="20"/>
        </w:rPr>
        <w:t>assumptions</w:t>
      </w:r>
      <w:r>
        <w:rPr>
          <w:spacing w:val="-6"/>
          <w:sz w:val="20"/>
        </w:rPr>
        <w:t xml:space="preserve"> </w:t>
      </w:r>
      <w:r>
        <w:rPr>
          <w:sz w:val="20"/>
        </w:rPr>
        <w:t>about</w:t>
      </w:r>
      <w:r>
        <w:rPr>
          <w:spacing w:val="-8"/>
          <w:sz w:val="20"/>
        </w:rPr>
        <w:t xml:space="preserve"> </w:t>
      </w:r>
      <w:r>
        <w:rPr>
          <w:spacing w:val="-2"/>
          <w:sz w:val="20"/>
        </w:rPr>
        <w:t>capability.</w:t>
      </w:r>
    </w:p>
    <w:p w14:paraId="10338A2B" w14:textId="77777777" w:rsidR="00CA529C" w:rsidRDefault="00CA529C">
      <w:pPr>
        <w:pStyle w:val="BodyText"/>
        <w:spacing w:before="48"/>
      </w:pPr>
    </w:p>
    <w:p w14:paraId="10338A2C" w14:textId="77777777" w:rsidR="00CA529C" w:rsidRDefault="009254D7">
      <w:pPr>
        <w:pStyle w:val="ListParagraph"/>
        <w:numPr>
          <w:ilvl w:val="1"/>
          <w:numId w:val="3"/>
        </w:numPr>
        <w:tabs>
          <w:tab w:val="left" w:pos="1600"/>
        </w:tabs>
        <w:ind w:right="1703" w:firstLine="0"/>
        <w:rPr>
          <w:sz w:val="20"/>
        </w:rPr>
      </w:pPr>
      <w:r>
        <w:rPr>
          <w:sz w:val="20"/>
        </w:rPr>
        <w:t>The</w:t>
      </w:r>
      <w:r>
        <w:rPr>
          <w:spacing w:val="-5"/>
          <w:sz w:val="20"/>
        </w:rPr>
        <w:t xml:space="preserve"> </w:t>
      </w:r>
      <w:r>
        <w:rPr>
          <w:sz w:val="20"/>
        </w:rPr>
        <w:t>University</w:t>
      </w:r>
      <w:r>
        <w:rPr>
          <w:spacing w:val="-3"/>
          <w:sz w:val="20"/>
        </w:rPr>
        <w:t xml:space="preserve"> </w:t>
      </w:r>
      <w:r>
        <w:rPr>
          <w:sz w:val="20"/>
        </w:rPr>
        <w:t>will</w:t>
      </w:r>
      <w:r>
        <w:rPr>
          <w:spacing w:val="-4"/>
          <w:sz w:val="20"/>
        </w:rPr>
        <w:t xml:space="preserve"> </w:t>
      </w:r>
      <w:r>
        <w:rPr>
          <w:sz w:val="20"/>
        </w:rPr>
        <w:t>take</w:t>
      </w:r>
      <w:r>
        <w:rPr>
          <w:spacing w:val="-3"/>
          <w:sz w:val="20"/>
        </w:rPr>
        <w:t xml:space="preserve"> </w:t>
      </w:r>
      <w:r>
        <w:rPr>
          <w:sz w:val="20"/>
        </w:rPr>
        <w:t>reasonable</w:t>
      </w:r>
      <w:r>
        <w:rPr>
          <w:spacing w:val="-3"/>
          <w:sz w:val="20"/>
        </w:rPr>
        <w:t xml:space="preserve"> </w:t>
      </w:r>
      <w:r>
        <w:rPr>
          <w:sz w:val="20"/>
        </w:rPr>
        <w:t>steps</w:t>
      </w:r>
      <w:r>
        <w:rPr>
          <w:spacing w:val="-4"/>
          <w:sz w:val="20"/>
        </w:rPr>
        <w:t xml:space="preserve"> </w:t>
      </w:r>
      <w:r>
        <w:rPr>
          <w:sz w:val="20"/>
        </w:rPr>
        <w:t>to</w:t>
      </w:r>
      <w:r>
        <w:rPr>
          <w:spacing w:val="-2"/>
          <w:sz w:val="20"/>
        </w:rPr>
        <w:t xml:space="preserve"> </w:t>
      </w:r>
      <w:r>
        <w:rPr>
          <w:sz w:val="20"/>
        </w:rPr>
        <w:t>remove</w:t>
      </w:r>
      <w:r>
        <w:rPr>
          <w:spacing w:val="-3"/>
          <w:sz w:val="20"/>
        </w:rPr>
        <w:t xml:space="preserve"> </w:t>
      </w:r>
      <w:r>
        <w:rPr>
          <w:sz w:val="20"/>
        </w:rPr>
        <w:t>or</w:t>
      </w:r>
      <w:r>
        <w:rPr>
          <w:spacing w:val="-5"/>
          <w:sz w:val="20"/>
        </w:rPr>
        <w:t xml:space="preserve"> </w:t>
      </w:r>
      <w:r>
        <w:rPr>
          <w:sz w:val="20"/>
        </w:rPr>
        <w:t>reduce</w:t>
      </w:r>
      <w:r>
        <w:rPr>
          <w:spacing w:val="-3"/>
          <w:sz w:val="20"/>
        </w:rPr>
        <w:t xml:space="preserve"> </w:t>
      </w:r>
      <w:r>
        <w:rPr>
          <w:sz w:val="20"/>
        </w:rPr>
        <w:t>disadvantage</w:t>
      </w:r>
      <w:r>
        <w:rPr>
          <w:spacing w:val="-3"/>
          <w:sz w:val="20"/>
        </w:rPr>
        <w:t xml:space="preserve"> </w:t>
      </w:r>
      <w:r>
        <w:rPr>
          <w:sz w:val="20"/>
        </w:rPr>
        <w:t>arising</w:t>
      </w:r>
      <w:r>
        <w:rPr>
          <w:spacing w:val="-4"/>
          <w:sz w:val="20"/>
        </w:rPr>
        <w:t xml:space="preserve"> </w:t>
      </w:r>
      <w:r>
        <w:rPr>
          <w:sz w:val="20"/>
        </w:rPr>
        <w:t>from</w:t>
      </w:r>
      <w:r>
        <w:rPr>
          <w:spacing w:val="-2"/>
          <w:sz w:val="20"/>
        </w:rPr>
        <w:t xml:space="preserve"> </w:t>
      </w:r>
      <w:r>
        <w:rPr>
          <w:sz w:val="20"/>
        </w:rPr>
        <w:t>pregnancy</w:t>
      </w:r>
      <w:r>
        <w:rPr>
          <w:spacing w:val="-4"/>
          <w:sz w:val="20"/>
        </w:rPr>
        <w:t xml:space="preserve"> </w:t>
      </w:r>
      <w:r>
        <w:rPr>
          <w:sz w:val="20"/>
        </w:rPr>
        <w:t xml:space="preserve">or </w:t>
      </w:r>
      <w:r>
        <w:rPr>
          <w:spacing w:val="-2"/>
          <w:sz w:val="20"/>
        </w:rPr>
        <w:t>maternity.</w:t>
      </w:r>
    </w:p>
    <w:p w14:paraId="10338A2D" w14:textId="77777777" w:rsidR="00CA529C" w:rsidRDefault="00CA529C">
      <w:pPr>
        <w:pStyle w:val="BodyText"/>
        <w:spacing w:before="50"/>
      </w:pPr>
    </w:p>
    <w:p w14:paraId="10338A2E" w14:textId="77777777" w:rsidR="00CA529C" w:rsidRDefault="009254D7">
      <w:pPr>
        <w:pStyle w:val="ListParagraph"/>
        <w:numPr>
          <w:ilvl w:val="1"/>
          <w:numId w:val="3"/>
        </w:numPr>
        <w:tabs>
          <w:tab w:val="left" w:pos="1600"/>
        </w:tabs>
        <w:ind w:right="1711" w:firstLine="0"/>
        <w:rPr>
          <w:sz w:val="20"/>
        </w:rPr>
      </w:pPr>
      <w:r>
        <w:rPr>
          <w:sz w:val="20"/>
        </w:rPr>
        <w:t>Health</w:t>
      </w:r>
      <w:r>
        <w:rPr>
          <w:spacing w:val="-4"/>
          <w:sz w:val="20"/>
        </w:rPr>
        <w:t xml:space="preserve"> </w:t>
      </w:r>
      <w:r>
        <w:rPr>
          <w:sz w:val="20"/>
        </w:rPr>
        <w:t>and</w:t>
      </w:r>
      <w:r>
        <w:rPr>
          <w:spacing w:val="-3"/>
          <w:sz w:val="20"/>
        </w:rPr>
        <w:t xml:space="preserve"> </w:t>
      </w:r>
      <w:r>
        <w:rPr>
          <w:sz w:val="20"/>
        </w:rPr>
        <w:t>safety</w:t>
      </w:r>
      <w:r>
        <w:rPr>
          <w:spacing w:val="-3"/>
          <w:sz w:val="20"/>
        </w:rPr>
        <w:t xml:space="preserve"> </w:t>
      </w:r>
      <w:r>
        <w:rPr>
          <w:sz w:val="20"/>
        </w:rPr>
        <w:t>duties</w:t>
      </w:r>
      <w:r>
        <w:rPr>
          <w:spacing w:val="-5"/>
          <w:sz w:val="20"/>
        </w:rPr>
        <w:t xml:space="preserve"> </w:t>
      </w:r>
      <w:r>
        <w:rPr>
          <w:sz w:val="20"/>
        </w:rPr>
        <w:t>must</w:t>
      </w:r>
      <w:r>
        <w:rPr>
          <w:spacing w:val="-5"/>
          <w:sz w:val="20"/>
        </w:rPr>
        <w:t xml:space="preserve"> </w:t>
      </w:r>
      <w:r>
        <w:rPr>
          <w:sz w:val="20"/>
        </w:rPr>
        <w:t>be</w:t>
      </w:r>
      <w:r>
        <w:rPr>
          <w:spacing w:val="-4"/>
          <w:sz w:val="20"/>
        </w:rPr>
        <w:t xml:space="preserve"> </w:t>
      </w:r>
      <w:r>
        <w:rPr>
          <w:sz w:val="20"/>
        </w:rPr>
        <w:t>balanced</w:t>
      </w:r>
      <w:r>
        <w:rPr>
          <w:spacing w:val="-3"/>
          <w:sz w:val="20"/>
        </w:rPr>
        <w:t xml:space="preserve"> </w:t>
      </w:r>
      <w:r>
        <w:rPr>
          <w:sz w:val="20"/>
        </w:rPr>
        <w:t>with</w:t>
      </w:r>
      <w:r>
        <w:rPr>
          <w:spacing w:val="-3"/>
          <w:sz w:val="20"/>
        </w:rPr>
        <w:t xml:space="preserve"> </w:t>
      </w:r>
      <w:r>
        <w:rPr>
          <w:sz w:val="20"/>
        </w:rPr>
        <w:t>equality</w:t>
      </w:r>
      <w:r>
        <w:rPr>
          <w:spacing w:val="-6"/>
          <w:sz w:val="20"/>
        </w:rPr>
        <w:t xml:space="preserve"> </w:t>
      </w:r>
      <w:r>
        <w:rPr>
          <w:sz w:val="20"/>
        </w:rPr>
        <w:t>obligations</w:t>
      </w:r>
      <w:r>
        <w:rPr>
          <w:spacing w:val="-5"/>
          <w:sz w:val="20"/>
        </w:rPr>
        <w:t xml:space="preserve"> </w:t>
      </w:r>
      <w:r>
        <w:rPr>
          <w:sz w:val="20"/>
        </w:rPr>
        <w:t>through</w:t>
      </w:r>
      <w:r>
        <w:rPr>
          <w:spacing w:val="-3"/>
          <w:sz w:val="20"/>
        </w:rPr>
        <w:t xml:space="preserve"> </w:t>
      </w:r>
      <w:r>
        <w:rPr>
          <w:sz w:val="20"/>
        </w:rPr>
        <w:t>structured</w:t>
      </w:r>
      <w:r>
        <w:rPr>
          <w:spacing w:val="-5"/>
          <w:sz w:val="20"/>
        </w:rPr>
        <w:t xml:space="preserve"> </w:t>
      </w:r>
      <w:r>
        <w:rPr>
          <w:sz w:val="20"/>
        </w:rPr>
        <w:t xml:space="preserve">proportionality </w:t>
      </w:r>
      <w:r>
        <w:rPr>
          <w:spacing w:val="-2"/>
          <w:sz w:val="20"/>
        </w:rPr>
        <w:t>analysis.</w:t>
      </w:r>
    </w:p>
    <w:p w14:paraId="10338A2F" w14:textId="77777777" w:rsidR="00CA529C" w:rsidRDefault="00CA529C">
      <w:pPr>
        <w:pStyle w:val="BodyText"/>
        <w:spacing w:before="52"/>
      </w:pPr>
    </w:p>
    <w:p w14:paraId="10338A30" w14:textId="77777777" w:rsidR="00CA529C" w:rsidRDefault="009254D7">
      <w:pPr>
        <w:pStyle w:val="ListParagraph"/>
        <w:numPr>
          <w:ilvl w:val="1"/>
          <w:numId w:val="3"/>
        </w:numPr>
        <w:tabs>
          <w:tab w:val="left" w:pos="1600"/>
        </w:tabs>
        <w:ind w:right="1305" w:firstLine="0"/>
        <w:rPr>
          <w:sz w:val="20"/>
        </w:rPr>
      </w:pPr>
      <w:r>
        <w:rPr>
          <w:sz w:val="20"/>
        </w:rPr>
        <w:t>Restrictive</w:t>
      </w:r>
      <w:r>
        <w:rPr>
          <w:spacing w:val="-3"/>
          <w:sz w:val="20"/>
        </w:rPr>
        <w:t xml:space="preserve"> </w:t>
      </w:r>
      <w:r>
        <w:rPr>
          <w:sz w:val="20"/>
        </w:rPr>
        <w:t>decisions</w:t>
      </w:r>
      <w:r>
        <w:rPr>
          <w:spacing w:val="-4"/>
          <w:sz w:val="20"/>
        </w:rPr>
        <w:t xml:space="preserve"> </w:t>
      </w:r>
      <w:r>
        <w:rPr>
          <w:sz w:val="20"/>
        </w:rPr>
        <w:t>will</w:t>
      </w:r>
      <w:r>
        <w:rPr>
          <w:spacing w:val="-4"/>
          <w:sz w:val="20"/>
        </w:rPr>
        <w:t xml:space="preserve"> </w:t>
      </w:r>
      <w:r>
        <w:rPr>
          <w:sz w:val="20"/>
        </w:rPr>
        <w:t>only</w:t>
      </w:r>
      <w:r>
        <w:rPr>
          <w:spacing w:val="-3"/>
          <w:sz w:val="20"/>
        </w:rPr>
        <w:t xml:space="preserve"> </w:t>
      </w:r>
      <w:r>
        <w:rPr>
          <w:sz w:val="20"/>
        </w:rPr>
        <w:t>be</w:t>
      </w:r>
      <w:r>
        <w:rPr>
          <w:spacing w:val="-5"/>
          <w:sz w:val="20"/>
        </w:rPr>
        <w:t xml:space="preserve"> </w:t>
      </w:r>
      <w:r>
        <w:rPr>
          <w:sz w:val="20"/>
        </w:rPr>
        <w:t>made</w:t>
      </w:r>
      <w:r>
        <w:rPr>
          <w:spacing w:val="-3"/>
          <w:sz w:val="20"/>
        </w:rPr>
        <w:t xml:space="preserve"> </w:t>
      </w:r>
      <w:r>
        <w:rPr>
          <w:sz w:val="20"/>
        </w:rPr>
        <w:t>where</w:t>
      </w:r>
      <w:r>
        <w:rPr>
          <w:spacing w:val="-3"/>
          <w:sz w:val="20"/>
        </w:rPr>
        <w:t xml:space="preserve"> </w:t>
      </w:r>
      <w:r>
        <w:rPr>
          <w:sz w:val="20"/>
        </w:rPr>
        <w:t>supported</w:t>
      </w:r>
      <w:r>
        <w:rPr>
          <w:spacing w:val="-4"/>
          <w:sz w:val="20"/>
        </w:rPr>
        <w:t xml:space="preserve"> </w:t>
      </w:r>
      <w:r>
        <w:rPr>
          <w:sz w:val="20"/>
        </w:rPr>
        <w:t>by</w:t>
      </w:r>
      <w:r>
        <w:rPr>
          <w:spacing w:val="-3"/>
          <w:sz w:val="20"/>
        </w:rPr>
        <w:t xml:space="preserve"> </w:t>
      </w:r>
      <w:r>
        <w:rPr>
          <w:sz w:val="20"/>
        </w:rPr>
        <w:t>evidence</w:t>
      </w:r>
      <w:r>
        <w:rPr>
          <w:spacing w:val="-3"/>
          <w:sz w:val="20"/>
        </w:rPr>
        <w:t xml:space="preserve"> </w:t>
      </w:r>
      <w:r>
        <w:rPr>
          <w:sz w:val="20"/>
        </w:rPr>
        <w:t>and</w:t>
      </w:r>
      <w:r>
        <w:rPr>
          <w:spacing w:val="-3"/>
          <w:sz w:val="20"/>
        </w:rPr>
        <w:t xml:space="preserve"> </w:t>
      </w:r>
      <w:r>
        <w:rPr>
          <w:sz w:val="20"/>
        </w:rPr>
        <w:t>where</w:t>
      </w:r>
      <w:r>
        <w:rPr>
          <w:spacing w:val="-3"/>
          <w:sz w:val="20"/>
        </w:rPr>
        <w:t xml:space="preserve"> </w:t>
      </w:r>
      <w:r>
        <w:rPr>
          <w:sz w:val="20"/>
        </w:rPr>
        <w:t>less</w:t>
      </w:r>
      <w:r>
        <w:rPr>
          <w:spacing w:val="-5"/>
          <w:sz w:val="20"/>
        </w:rPr>
        <w:t xml:space="preserve"> </w:t>
      </w:r>
      <w:r>
        <w:rPr>
          <w:sz w:val="20"/>
        </w:rPr>
        <w:t>restrictive</w:t>
      </w:r>
      <w:r>
        <w:rPr>
          <w:spacing w:val="-3"/>
          <w:sz w:val="20"/>
        </w:rPr>
        <w:t xml:space="preserve"> </w:t>
      </w:r>
      <w:r>
        <w:rPr>
          <w:sz w:val="20"/>
        </w:rPr>
        <w:t>alternatives have been considered.</w:t>
      </w:r>
    </w:p>
    <w:p w14:paraId="10338A31" w14:textId="77777777" w:rsidR="00CA529C" w:rsidRDefault="00CA529C">
      <w:pPr>
        <w:pStyle w:val="BodyText"/>
        <w:spacing w:before="49"/>
      </w:pPr>
    </w:p>
    <w:p w14:paraId="10338A32" w14:textId="77777777" w:rsidR="00CA529C" w:rsidRDefault="009254D7">
      <w:pPr>
        <w:pStyle w:val="Heading1"/>
        <w:numPr>
          <w:ilvl w:val="0"/>
          <w:numId w:val="3"/>
        </w:numPr>
        <w:tabs>
          <w:tab w:val="left" w:pos="1499"/>
        </w:tabs>
        <w:ind w:left="1499" w:hanging="200"/>
        <w:jc w:val="both"/>
      </w:pPr>
      <w:bookmarkStart w:id="3" w:name="_bookmark3"/>
      <w:bookmarkEnd w:id="3"/>
      <w:r>
        <w:rPr>
          <w:color w:val="155F82"/>
        </w:rPr>
        <w:t>Disclosure</w:t>
      </w:r>
      <w:r>
        <w:rPr>
          <w:color w:val="155F82"/>
          <w:spacing w:val="-7"/>
        </w:rPr>
        <w:t xml:space="preserve"> </w:t>
      </w:r>
      <w:r>
        <w:rPr>
          <w:color w:val="155F82"/>
        </w:rPr>
        <w:t>and</w:t>
      </w:r>
      <w:r>
        <w:rPr>
          <w:color w:val="155F82"/>
          <w:spacing w:val="-7"/>
        </w:rPr>
        <w:t xml:space="preserve"> </w:t>
      </w:r>
      <w:r>
        <w:rPr>
          <w:color w:val="155F82"/>
        </w:rPr>
        <w:t>Initial</w:t>
      </w:r>
      <w:r>
        <w:rPr>
          <w:color w:val="155F82"/>
          <w:spacing w:val="-7"/>
        </w:rPr>
        <w:t xml:space="preserve"> </w:t>
      </w:r>
      <w:r>
        <w:rPr>
          <w:color w:val="155F82"/>
          <w:spacing w:val="-2"/>
        </w:rPr>
        <w:t>Engagement</w:t>
      </w:r>
    </w:p>
    <w:p w14:paraId="5CA1453E" w14:textId="77777777" w:rsidR="00845D49" w:rsidRDefault="00845D49" w:rsidP="00845D49">
      <w:pPr>
        <w:pStyle w:val="Heading1"/>
        <w:ind w:left="0"/>
        <w:jc w:val="both"/>
      </w:pPr>
    </w:p>
    <w:p w14:paraId="31EA50F0" w14:textId="6A9CAB8F" w:rsidR="00845D49" w:rsidRDefault="00845D49" w:rsidP="00845D49">
      <w:pPr>
        <w:pStyle w:val="ListParagraph"/>
        <w:numPr>
          <w:ilvl w:val="1"/>
          <w:numId w:val="3"/>
        </w:numPr>
        <w:tabs>
          <w:tab w:val="left" w:pos="1600"/>
        </w:tabs>
        <w:spacing w:before="62"/>
        <w:ind w:right="1237" w:firstLine="0"/>
        <w:rPr>
          <w:sz w:val="20"/>
        </w:rPr>
      </w:pPr>
      <w:r>
        <w:rPr>
          <w:sz w:val="20"/>
        </w:rPr>
        <w:t>Students</w:t>
      </w:r>
      <w:r>
        <w:rPr>
          <w:spacing w:val="-4"/>
          <w:sz w:val="20"/>
        </w:rPr>
        <w:t xml:space="preserve"> </w:t>
      </w:r>
      <w:r>
        <w:rPr>
          <w:sz w:val="20"/>
        </w:rPr>
        <w:t>are</w:t>
      </w:r>
      <w:r>
        <w:rPr>
          <w:spacing w:val="-5"/>
          <w:sz w:val="20"/>
        </w:rPr>
        <w:t xml:space="preserve"> </w:t>
      </w:r>
      <w:r>
        <w:rPr>
          <w:sz w:val="20"/>
        </w:rPr>
        <w:t>encouraged</w:t>
      </w:r>
      <w:r>
        <w:rPr>
          <w:spacing w:val="-4"/>
          <w:sz w:val="20"/>
        </w:rPr>
        <w:t xml:space="preserve"> </w:t>
      </w:r>
      <w:r>
        <w:rPr>
          <w:sz w:val="20"/>
        </w:rPr>
        <w:t>to</w:t>
      </w:r>
      <w:r>
        <w:rPr>
          <w:spacing w:val="-2"/>
          <w:sz w:val="20"/>
        </w:rPr>
        <w:t xml:space="preserve"> </w:t>
      </w:r>
      <w:r>
        <w:rPr>
          <w:sz w:val="20"/>
        </w:rPr>
        <w:t>inform</w:t>
      </w:r>
      <w:r>
        <w:rPr>
          <w:spacing w:val="-2"/>
          <w:sz w:val="20"/>
        </w:rPr>
        <w:t xml:space="preserve"> </w:t>
      </w:r>
      <w:r>
        <w:rPr>
          <w:sz w:val="20"/>
        </w:rPr>
        <w:t>the</w:t>
      </w:r>
      <w:r>
        <w:rPr>
          <w:spacing w:val="-3"/>
          <w:sz w:val="20"/>
        </w:rPr>
        <w:t xml:space="preserve"> </w:t>
      </w:r>
      <w:r>
        <w:rPr>
          <w:sz w:val="20"/>
        </w:rPr>
        <w:t>University</w:t>
      </w:r>
      <w:r>
        <w:rPr>
          <w:spacing w:val="-3"/>
          <w:sz w:val="20"/>
        </w:rPr>
        <w:t xml:space="preserve"> </w:t>
      </w:r>
      <w:r>
        <w:rPr>
          <w:sz w:val="20"/>
        </w:rPr>
        <w:t>of</w:t>
      </w:r>
      <w:r>
        <w:rPr>
          <w:spacing w:val="-5"/>
          <w:sz w:val="20"/>
        </w:rPr>
        <w:t xml:space="preserve"> </w:t>
      </w:r>
      <w:r>
        <w:rPr>
          <w:sz w:val="20"/>
        </w:rPr>
        <w:t>pregnancy</w:t>
      </w:r>
      <w:r>
        <w:rPr>
          <w:spacing w:val="-4"/>
          <w:sz w:val="20"/>
        </w:rPr>
        <w:t xml:space="preserve"> </w:t>
      </w:r>
      <w:r>
        <w:rPr>
          <w:sz w:val="20"/>
        </w:rPr>
        <w:t>at</w:t>
      </w:r>
      <w:r>
        <w:rPr>
          <w:spacing w:val="-3"/>
          <w:sz w:val="20"/>
        </w:rPr>
        <w:t xml:space="preserve"> </w:t>
      </w:r>
      <w:r>
        <w:rPr>
          <w:sz w:val="20"/>
        </w:rPr>
        <w:t>an</w:t>
      </w:r>
      <w:r>
        <w:rPr>
          <w:spacing w:val="-2"/>
          <w:sz w:val="20"/>
        </w:rPr>
        <w:t xml:space="preserve"> </w:t>
      </w:r>
      <w:r>
        <w:rPr>
          <w:sz w:val="20"/>
        </w:rPr>
        <w:t>early</w:t>
      </w:r>
      <w:r>
        <w:rPr>
          <w:spacing w:val="-5"/>
          <w:sz w:val="20"/>
        </w:rPr>
        <w:t xml:space="preserve"> </w:t>
      </w:r>
      <w:r>
        <w:rPr>
          <w:sz w:val="20"/>
        </w:rPr>
        <w:t>stage</w:t>
      </w:r>
      <w:r>
        <w:rPr>
          <w:spacing w:val="-3"/>
          <w:sz w:val="20"/>
        </w:rPr>
        <w:t xml:space="preserve"> </w:t>
      </w:r>
      <w:r>
        <w:rPr>
          <w:sz w:val="20"/>
        </w:rPr>
        <w:t>to</w:t>
      </w:r>
      <w:r>
        <w:rPr>
          <w:spacing w:val="-2"/>
          <w:sz w:val="20"/>
        </w:rPr>
        <w:t xml:space="preserve"> </w:t>
      </w:r>
      <w:r>
        <w:rPr>
          <w:sz w:val="20"/>
        </w:rPr>
        <w:t>facilitate</w:t>
      </w:r>
      <w:r>
        <w:rPr>
          <w:spacing w:val="-3"/>
          <w:sz w:val="20"/>
        </w:rPr>
        <w:t xml:space="preserve"> </w:t>
      </w:r>
      <w:r>
        <w:rPr>
          <w:sz w:val="20"/>
        </w:rPr>
        <w:t>timely</w:t>
      </w:r>
      <w:r>
        <w:rPr>
          <w:spacing w:val="-2"/>
          <w:sz w:val="20"/>
        </w:rPr>
        <w:t xml:space="preserve"> </w:t>
      </w:r>
      <w:r>
        <w:rPr>
          <w:sz w:val="20"/>
        </w:rPr>
        <w:t xml:space="preserve">planning and support. They must do so by emailing </w:t>
      </w:r>
      <w:hyperlink r:id="rId8">
        <w:r>
          <w:rPr>
            <w:color w:val="467885"/>
            <w:sz w:val="20"/>
            <w:u w:val="single" w:color="467885"/>
          </w:rPr>
          <w:t>supporttostudy@wlv.ac.uk</w:t>
        </w:r>
      </w:hyperlink>
      <w:r w:rsidR="00A30D2F">
        <w:t>.</w:t>
      </w:r>
    </w:p>
    <w:p w14:paraId="052FD2DE" w14:textId="77777777" w:rsidR="00845D49" w:rsidRDefault="00845D49" w:rsidP="00845D49">
      <w:pPr>
        <w:pStyle w:val="BodyText"/>
        <w:spacing w:before="49"/>
      </w:pPr>
    </w:p>
    <w:p w14:paraId="16B953A9" w14:textId="77777777" w:rsidR="00845D49" w:rsidRDefault="00845D49" w:rsidP="00845D49">
      <w:pPr>
        <w:pStyle w:val="ListParagraph"/>
        <w:numPr>
          <w:ilvl w:val="1"/>
          <w:numId w:val="3"/>
        </w:numPr>
        <w:tabs>
          <w:tab w:val="left" w:pos="1600"/>
        </w:tabs>
        <w:ind w:left="1600" w:hanging="301"/>
        <w:rPr>
          <w:sz w:val="20"/>
        </w:rPr>
      </w:pPr>
      <w:r>
        <w:rPr>
          <w:sz w:val="20"/>
        </w:rPr>
        <w:t>Disclosure</w:t>
      </w:r>
      <w:r>
        <w:rPr>
          <w:spacing w:val="-6"/>
          <w:sz w:val="20"/>
        </w:rPr>
        <w:t xml:space="preserve"> </w:t>
      </w:r>
      <w:r>
        <w:rPr>
          <w:sz w:val="20"/>
        </w:rPr>
        <w:t>will</w:t>
      </w:r>
      <w:r>
        <w:rPr>
          <w:spacing w:val="-6"/>
          <w:sz w:val="20"/>
        </w:rPr>
        <w:t xml:space="preserve"> </w:t>
      </w:r>
      <w:r>
        <w:rPr>
          <w:sz w:val="20"/>
        </w:rPr>
        <w:t>be</w:t>
      </w:r>
      <w:r>
        <w:rPr>
          <w:spacing w:val="-5"/>
          <w:sz w:val="20"/>
        </w:rPr>
        <w:t xml:space="preserve"> </w:t>
      </w:r>
      <w:r>
        <w:rPr>
          <w:sz w:val="20"/>
        </w:rPr>
        <w:t>handled</w:t>
      </w:r>
      <w:r>
        <w:rPr>
          <w:spacing w:val="-6"/>
          <w:sz w:val="20"/>
        </w:rPr>
        <w:t xml:space="preserve"> </w:t>
      </w:r>
      <w:r>
        <w:rPr>
          <w:sz w:val="20"/>
        </w:rPr>
        <w:t>sensitively</w:t>
      </w:r>
      <w:r>
        <w:rPr>
          <w:spacing w:val="-4"/>
          <w:sz w:val="20"/>
        </w:rPr>
        <w:t xml:space="preserve"> </w:t>
      </w:r>
      <w:r>
        <w:rPr>
          <w:sz w:val="20"/>
        </w:rPr>
        <w:t>and</w:t>
      </w:r>
      <w:r>
        <w:rPr>
          <w:spacing w:val="-5"/>
          <w:sz w:val="20"/>
        </w:rPr>
        <w:t xml:space="preserve"> </w:t>
      </w:r>
      <w:r>
        <w:rPr>
          <w:spacing w:val="-2"/>
          <w:sz w:val="20"/>
        </w:rPr>
        <w:t>confidentially.</w:t>
      </w:r>
    </w:p>
    <w:p w14:paraId="5ECB3908" w14:textId="77777777" w:rsidR="00845D49" w:rsidRDefault="00845D49" w:rsidP="00845D49">
      <w:pPr>
        <w:pStyle w:val="BodyText"/>
        <w:spacing w:before="51"/>
      </w:pPr>
    </w:p>
    <w:p w14:paraId="3557E26A" w14:textId="77777777" w:rsidR="00845D49" w:rsidRDefault="00845D49" w:rsidP="00845D49">
      <w:pPr>
        <w:pStyle w:val="ListParagraph"/>
        <w:numPr>
          <w:ilvl w:val="1"/>
          <w:numId w:val="3"/>
        </w:numPr>
        <w:tabs>
          <w:tab w:val="left" w:pos="1600"/>
        </w:tabs>
        <w:spacing w:before="1"/>
        <w:ind w:right="1248" w:firstLine="0"/>
        <w:rPr>
          <w:sz w:val="20"/>
        </w:rPr>
      </w:pPr>
      <w:r>
        <w:rPr>
          <w:sz w:val="20"/>
        </w:rPr>
        <w:t xml:space="preserve">Following disclosure, the University will offer a Pregnancy Support Meeting to understand the </w:t>
      </w:r>
      <w:proofErr w:type="gramStart"/>
      <w:r>
        <w:rPr>
          <w:sz w:val="20"/>
        </w:rPr>
        <w:t>student’s</w:t>
      </w:r>
      <w:proofErr w:type="gramEnd"/>
      <w:r>
        <w:rPr>
          <w:sz w:val="20"/>
        </w:rPr>
        <w:t xml:space="preserve"> circumstances,</w:t>
      </w:r>
      <w:r>
        <w:rPr>
          <w:spacing w:val="-4"/>
          <w:sz w:val="20"/>
        </w:rPr>
        <w:t xml:space="preserve"> </w:t>
      </w:r>
      <w:r>
        <w:rPr>
          <w:sz w:val="20"/>
        </w:rPr>
        <w:t>identify</w:t>
      </w:r>
      <w:r>
        <w:rPr>
          <w:spacing w:val="-3"/>
          <w:sz w:val="20"/>
        </w:rPr>
        <w:t xml:space="preserve"> </w:t>
      </w:r>
      <w:r>
        <w:rPr>
          <w:sz w:val="20"/>
        </w:rPr>
        <w:t>any</w:t>
      </w:r>
      <w:r>
        <w:rPr>
          <w:spacing w:val="-3"/>
          <w:sz w:val="20"/>
        </w:rPr>
        <w:t xml:space="preserve"> </w:t>
      </w:r>
      <w:r>
        <w:rPr>
          <w:sz w:val="20"/>
        </w:rPr>
        <w:t>health</w:t>
      </w:r>
      <w:r>
        <w:rPr>
          <w:spacing w:val="-3"/>
          <w:sz w:val="20"/>
        </w:rPr>
        <w:t xml:space="preserve"> </w:t>
      </w:r>
      <w:r>
        <w:rPr>
          <w:sz w:val="20"/>
        </w:rPr>
        <w:t>or</w:t>
      </w:r>
      <w:r>
        <w:rPr>
          <w:spacing w:val="-4"/>
          <w:sz w:val="20"/>
        </w:rPr>
        <w:t xml:space="preserve"> </w:t>
      </w:r>
      <w:r>
        <w:rPr>
          <w:sz w:val="20"/>
        </w:rPr>
        <w:t>academic</w:t>
      </w:r>
      <w:r>
        <w:rPr>
          <w:spacing w:val="-5"/>
          <w:sz w:val="20"/>
        </w:rPr>
        <w:t xml:space="preserve"> </w:t>
      </w:r>
      <w:r>
        <w:rPr>
          <w:sz w:val="20"/>
        </w:rPr>
        <w:t>implications,</w:t>
      </w:r>
      <w:r>
        <w:rPr>
          <w:spacing w:val="-5"/>
          <w:sz w:val="20"/>
        </w:rPr>
        <w:t xml:space="preserve"> </w:t>
      </w:r>
      <w:r>
        <w:rPr>
          <w:sz w:val="20"/>
        </w:rPr>
        <w:t>and</w:t>
      </w:r>
      <w:r>
        <w:rPr>
          <w:spacing w:val="-3"/>
          <w:sz w:val="20"/>
        </w:rPr>
        <w:t xml:space="preserve"> </w:t>
      </w:r>
      <w:r>
        <w:rPr>
          <w:sz w:val="20"/>
        </w:rPr>
        <w:t>determine</w:t>
      </w:r>
      <w:r>
        <w:rPr>
          <w:spacing w:val="-4"/>
          <w:sz w:val="20"/>
        </w:rPr>
        <w:t xml:space="preserve"> </w:t>
      </w:r>
      <w:r>
        <w:rPr>
          <w:sz w:val="20"/>
        </w:rPr>
        <w:t>whether</w:t>
      </w:r>
      <w:r>
        <w:rPr>
          <w:spacing w:val="-4"/>
          <w:sz w:val="20"/>
        </w:rPr>
        <w:t xml:space="preserve"> </w:t>
      </w:r>
      <w:r>
        <w:rPr>
          <w:sz w:val="20"/>
        </w:rPr>
        <w:t>a</w:t>
      </w:r>
      <w:r>
        <w:rPr>
          <w:spacing w:val="-4"/>
          <w:sz w:val="20"/>
        </w:rPr>
        <w:t xml:space="preserve"> </w:t>
      </w:r>
      <w:r>
        <w:rPr>
          <w:sz w:val="20"/>
        </w:rPr>
        <w:t>structured</w:t>
      </w:r>
      <w:r>
        <w:rPr>
          <w:spacing w:val="-3"/>
          <w:sz w:val="20"/>
        </w:rPr>
        <w:t xml:space="preserve"> </w:t>
      </w:r>
      <w:r>
        <w:rPr>
          <w:sz w:val="20"/>
        </w:rPr>
        <w:t>support</w:t>
      </w:r>
      <w:r>
        <w:rPr>
          <w:spacing w:val="-5"/>
          <w:sz w:val="20"/>
        </w:rPr>
        <w:t xml:space="preserve"> </w:t>
      </w:r>
      <w:r>
        <w:rPr>
          <w:sz w:val="20"/>
        </w:rPr>
        <w:t>plan</w:t>
      </w:r>
      <w:r>
        <w:rPr>
          <w:spacing w:val="-3"/>
          <w:sz w:val="20"/>
        </w:rPr>
        <w:t xml:space="preserve"> </w:t>
      </w:r>
      <w:r>
        <w:rPr>
          <w:sz w:val="20"/>
        </w:rPr>
        <w:t xml:space="preserve">is </w:t>
      </w:r>
      <w:r>
        <w:rPr>
          <w:spacing w:val="-2"/>
          <w:sz w:val="20"/>
        </w:rPr>
        <w:t>required.</w:t>
      </w:r>
    </w:p>
    <w:p w14:paraId="0795D5AD" w14:textId="77777777" w:rsidR="00845D49" w:rsidRDefault="00845D49" w:rsidP="00845D49">
      <w:pPr>
        <w:pStyle w:val="BodyText"/>
        <w:spacing w:before="49"/>
      </w:pPr>
    </w:p>
    <w:p w14:paraId="1A33072C" w14:textId="77777777" w:rsidR="00845D49" w:rsidRDefault="00845D49" w:rsidP="00845D49">
      <w:pPr>
        <w:pStyle w:val="ListParagraph"/>
        <w:numPr>
          <w:ilvl w:val="1"/>
          <w:numId w:val="3"/>
        </w:numPr>
        <w:tabs>
          <w:tab w:val="left" w:pos="1600"/>
        </w:tabs>
        <w:ind w:right="1809" w:firstLine="0"/>
        <w:rPr>
          <w:sz w:val="20"/>
        </w:rPr>
      </w:pPr>
      <w:r>
        <w:rPr>
          <w:sz w:val="20"/>
        </w:rPr>
        <w:t>Students</w:t>
      </w:r>
      <w:r>
        <w:rPr>
          <w:spacing w:val="-4"/>
          <w:sz w:val="20"/>
        </w:rPr>
        <w:t xml:space="preserve"> </w:t>
      </w:r>
      <w:r>
        <w:rPr>
          <w:sz w:val="20"/>
        </w:rPr>
        <w:t>are</w:t>
      </w:r>
      <w:r>
        <w:rPr>
          <w:spacing w:val="-5"/>
          <w:sz w:val="20"/>
        </w:rPr>
        <w:t xml:space="preserve"> </w:t>
      </w:r>
      <w:r>
        <w:rPr>
          <w:sz w:val="20"/>
        </w:rPr>
        <w:t>not</w:t>
      </w:r>
      <w:r>
        <w:rPr>
          <w:spacing w:val="-4"/>
          <w:sz w:val="20"/>
        </w:rPr>
        <w:t xml:space="preserve"> </w:t>
      </w:r>
      <w:r>
        <w:rPr>
          <w:sz w:val="20"/>
        </w:rPr>
        <w:t>required</w:t>
      </w:r>
      <w:r>
        <w:rPr>
          <w:spacing w:val="-2"/>
          <w:sz w:val="20"/>
        </w:rPr>
        <w:t xml:space="preserve"> </w:t>
      </w:r>
      <w:r>
        <w:rPr>
          <w:sz w:val="20"/>
        </w:rPr>
        <w:t>to</w:t>
      </w:r>
      <w:r>
        <w:rPr>
          <w:spacing w:val="-3"/>
          <w:sz w:val="20"/>
        </w:rPr>
        <w:t xml:space="preserve"> </w:t>
      </w:r>
      <w:r>
        <w:rPr>
          <w:sz w:val="20"/>
        </w:rPr>
        <w:t>provide</w:t>
      </w:r>
      <w:r>
        <w:rPr>
          <w:spacing w:val="-3"/>
          <w:sz w:val="20"/>
        </w:rPr>
        <w:t xml:space="preserve"> </w:t>
      </w:r>
      <w:r>
        <w:rPr>
          <w:sz w:val="20"/>
        </w:rPr>
        <w:t>medical</w:t>
      </w:r>
      <w:r>
        <w:rPr>
          <w:spacing w:val="-3"/>
          <w:sz w:val="20"/>
        </w:rPr>
        <w:t xml:space="preserve"> </w:t>
      </w:r>
      <w:r>
        <w:rPr>
          <w:sz w:val="20"/>
        </w:rPr>
        <w:t>evidence</w:t>
      </w:r>
      <w:r>
        <w:rPr>
          <w:spacing w:val="-5"/>
          <w:sz w:val="20"/>
        </w:rPr>
        <w:t xml:space="preserve"> </w:t>
      </w:r>
      <w:r>
        <w:rPr>
          <w:sz w:val="20"/>
        </w:rPr>
        <w:t>unless</w:t>
      </w:r>
      <w:r>
        <w:rPr>
          <w:spacing w:val="-5"/>
          <w:sz w:val="20"/>
        </w:rPr>
        <w:t xml:space="preserve"> </w:t>
      </w:r>
      <w:r>
        <w:rPr>
          <w:sz w:val="20"/>
        </w:rPr>
        <w:t>risk</w:t>
      </w:r>
      <w:r>
        <w:rPr>
          <w:spacing w:val="-2"/>
          <w:sz w:val="20"/>
        </w:rPr>
        <w:t xml:space="preserve"> </w:t>
      </w:r>
      <w:r>
        <w:rPr>
          <w:sz w:val="20"/>
        </w:rPr>
        <w:t>assessment</w:t>
      </w:r>
      <w:r>
        <w:rPr>
          <w:spacing w:val="-4"/>
          <w:sz w:val="20"/>
        </w:rPr>
        <w:t xml:space="preserve"> </w:t>
      </w:r>
      <w:r>
        <w:rPr>
          <w:sz w:val="20"/>
        </w:rPr>
        <w:t>requires</w:t>
      </w:r>
      <w:r>
        <w:rPr>
          <w:spacing w:val="-4"/>
          <w:sz w:val="20"/>
        </w:rPr>
        <w:t xml:space="preserve"> </w:t>
      </w:r>
      <w:r>
        <w:rPr>
          <w:sz w:val="20"/>
        </w:rPr>
        <w:t>clarification</w:t>
      </w:r>
      <w:r>
        <w:rPr>
          <w:spacing w:val="-2"/>
          <w:sz w:val="20"/>
        </w:rPr>
        <w:t xml:space="preserve"> </w:t>
      </w:r>
      <w:r>
        <w:rPr>
          <w:sz w:val="20"/>
        </w:rPr>
        <w:t>of functional impact.</w:t>
      </w:r>
    </w:p>
    <w:p w14:paraId="10338A33" w14:textId="77777777" w:rsidR="00845D49" w:rsidRDefault="00845D49">
      <w:pPr>
        <w:pStyle w:val="Heading1"/>
        <w:jc w:val="both"/>
        <w:sectPr w:rsidR="00845D49">
          <w:type w:val="continuous"/>
          <w:pgSz w:w="11910" w:h="16840"/>
          <w:pgMar w:top="1340" w:right="283" w:bottom="280" w:left="141" w:header="720" w:footer="720" w:gutter="0"/>
          <w:cols w:space="720"/>
        </w:sectPr>
      </w:pPr>
    </w:p>
    <w:p w14:paraId="10338A34" w14:textId="77777777" w:rsidR="00CA529C" w:rsidRDefault="009254D7">
      <w:pPr>
        <w:pStyle w:val="ListParagraph"/>
        <w:numPr>
          <w:ilvl w:val="1"/>
          <w:numId w:val="3"/>
        </w:numPr>
        <w:tabs>
          <w:tab w:val="left" w:pos="1600"/>
        </w:tabs>
        <w:spacing w:before="62"/>
        <w:ind w:right="1237" w:firstLine="0"/>
        <w:rPr>
          <w:sz w:val="20"/>
        </w:rPr>
      </w:pPr>
      <w:r>
        <w:rPr>
          <w:sz w:val="20"/>
        </w:rPr>
        <w:lastRenderedPageBreak/>
        <w:t>Students</w:t>
      </w:r>
      <w:r>
        <w:rPr>
          <w:spacing w:val="-4"/>
          <w:sz w:val="20"/>
        </w:rPr>
        <w:t xml:space="preserve"> </w:t>
      </w:r>
      <w:r>
        <w:rPr>
          <w:sz w:val="20"/>
        </w:rPr>
        <w:t>are</w:t>
      </w:r>
      <w:r>
        <w:rPr>
          <w:spacing w:val="-5"/>
          <w:sz w:val="20"/>
        </w:rPr>
        <w:t xml:space="preserve"> </w:t>
      </w:r>
      <w:r>
        <w:rPr>
          <w:sz w:val="20"/>
        </w:rPr>
        <w:t>encouraged</w:t>
      </w:r>
      <w:r>
        <w:rPr>
          <w:spacing w:val="-4"/>
          <w:sz w:val="20"/>
        </w:rPr>
        <w:t xml:space="preserve"> </w:t>
      </w:r>
      <w:r>
        <w:rPr>
          <w:sz w:val="20"/>
        </w:rPr>
        <w:t>to</w:t>
      </w:r>
      <w:r>
        <w:rPr>
          <w:spacing w:val="-2"/>
          <w:sz w:val="20"/>
        </w:rPr>
        <w:t xml:space="preserve"> </w:t>
      </w:r>
      <w:r>
        <w:rPr>
          <w:sz w:val="20"/>
        </w:rPr>
        <w:t>inform</w:t>
      </w:r>
      <w:r>
        <w:rPr>
          <w:spacing w:val="-2"/>
          <w:sz w:val="20"/>
        </w:rPr>
        <w:t xml:space="preserve"> </w:t>
      </w:r>
      <w:r>
        <w:rPr>
          <w:sz w:val="20"/>
        </w:rPr>
        <w:t>the</w:t>
      </w:r>
      <w:r>
        <w:rPr>
          <w:spacing w:val="-3"/>
          <w:sz w:val="20"/>
        </w:rPr>
        <w:t xml:space="preserve"> </w:t>
      </w:r>
      <w:r>
        <w:rPr>
          <w:sz w:val="20"/>
        </w:rPr>
        <w:t>University</w:t>
      </w:r>
      <w:r>
        <w:rPr>
          <w:spacing w:val="-3"/>
          <w:sz w:val="20"/>
        </w:rPr>
        <w:t xml:space="preserve"> </w:t>
      </w:r>
      <w:r>
        <w:rPr>
          <w:sz w:val="20"/>
        </w:rPr>
        <w:t>of</w:t>
      </w:r>
      <w:r>
        <w:rPr>
          <w:spacing w:val="-5"/>
          <w:sz w:val="20"/>
        </w:rPr>
        <w:t xml:space="preserve"> </w:t>
      </w:r>
      <w:r>
        <w:rPr>
          <w:sz w:val="20"/>
        </w:rPr>
        <w:t>pregnancy</w:t>
      </w:r>
      <w:r>
        <w:rPr>
          <w:spacing w:val="-4"/>
          <w:sz w:val="20"/>
        </w:rPr>
        <w:t xml:space="preserve"> </w:t>
      </w:r>
      <w:r>
        <w:rPr>
          <w:sz w:val="20"/>
        </w:rPr>
        <w:t>at</w:t>
      </w:r>
      <w:r>
        <w:rPr>
          <w:spacing w:val="-3"/>
          <w:sz w:val="20"/>
        </w:rPr>
        <w:t xml:space="preserve"> </w:t>
      </w:r>
      <w:r>
        <w:rPr>
          <w:sz w:val="20"/>
        </w:rPr>
        <w:t>an</w:t>
      </w:r>
      <w:r>
        <w:rPr>
          <w:spacing w:val="-2"/>
          <w:sz w:val="20"/>
        </w:rPr>
        <w:t xml:space="preserve"> </w:t>
      </w:r>
      <w:r>
        <w:rPr>
          <w:sz w:val="20"/>
        </w:rPr>
        <w:t>early</w:t>
      </w:r>
      <w:r>
        <w:rPr>
          <w:spacing w:val="-5"/>
          <w:sz w:val="20"/>
        </w:rPr>
        <w:t xml:space="preserve"> </w:t>
      </w:r>
      <w:r>
        <w:rPr>
          <w:sz w:val="20"/>
        </w:rPr>
        <w:t>stage</w:t>
      </w:r>
      <w:r>
        <w:rPr>
          <w:spacing w:val="-3"/>
          <w:sz w:val="20"/>
        </w:rPr>
        <w:t xml:space="preserve"> </w:t>
      </w:r>
      <w:r>
        <w:rPr>
          <w:sz w:val="20"/>
        </w:rPr>
        <w:t>to</w:t>
      </w:r>
      <w:r>
        <w:rPr>
          <w:spacing w:val="-2"/>
          <w:sz w:val="20"/>
        </w:rPr>
        <w:t xml:space="preserve"> </w:t>
      </w:r>
      <w:r>
        <w:rPr>
          <w:sz w:val="20"/>
        </w:rPr>
        <w:t>facilitate</w:t>
      </w:r>
      <w:r>
        <w:rPr>
          <w:spacing w:val="-3"/>
          <w:sz w:val="20"/>
        </w:rPr>
        <w:t xml:space="preserve"> </w:t>
      </w:r>
      <w:r>
        <w:rPr>
          <w:sz w:val="20"/>
        </w:rPr>
        <w:t>timely</w:t>
      </w:r>
      <w:r>
        <w:rPr>
          <w:spacing w:val="-2"/>
          <w:sz w:val="20"/>
        </w:rPr>
        <w:t xml:space="preserve"> </w:t>
      </w:r>
      <w:r>
        <w:rPr>
          <w:sz w:val="20"/>
        </w:rPr>
        <w:t xml:space="preserve">planning and support. They must do so by emailing </w:t>
      </w:r>
      <w:hyperlink r:id="rId9">
        <w:r w:rsidR="00CA529C">
          <w:rPr>
            <w:color w:val="467885"/>
            <w:sz w:val="20"/>
            <w:u w:val="single" w:color="467885"/>
          </w:rPr>
          <w:t>supporttostudy@wlv.ac.uk</w:t>
        </w:r>
      </w:hyperlink>
    </w:p>
    <w:p w14:paraId="10338A35" w14:textId="77777777" w:rsidR="00CA529C" w:rsidRDefault="00CA529C">
      <w:pPr>
        <w:pStyle w:val="BodyText"/>
        <w:spacing w:before="49"/>
      </w:pPr>
    </w:p>
    <w:p w14:paraId="10338A36" w14:textId="77777777" w:rsidR="00CA529C" w:rsidRDefault="009254D7">
      <w:pPr>
        <w:pStyle w:val="ListParagraph"/>
        <w:numPr>
          <w:ilvl w:val="1"/>
          <w:numId w:val="3"/>
        </w:numPr>
        <w:tabs>
          <w:tab w:val="left" w:pos="1600"/>
        </w:tabs>
        <w:ind w:left="1600" w:hanging="301"/>
        <w:rPr>
          <w:sz w:val="20"/>
        </w:rPr>
      </w:pPr>
      <w:r>
        <w:rPr>
          <w:sz w:val="20"/>
        </w:rPr>
        <w:t>Disclosure</w:t>
      </w:r>
      <w:r>
        <w:rPr>
          <w:spacing w:val="-6"/>
          <w:sz w:val="20"/>
        </w:rPr>
        <w:t xml:space="preserve"> </w:t>
      </w:r>
      <w:r>
        <w:rPr>
          <w:sz w:val="20"/>
        </w:rPr>
        <w:t>will</w:t>
      </w:r>
      <w:r>
        <w:rPr>
          <w:spacing w:val="-6"/>
          <w:sz w:val="20"/>
        </w:rPr>
        <w:t xml:space="preserve"> </w:t>
      </w:r>
      <w:r>
        <w:rPr>
          <w:sz w:val="20"/>
        </w:rPr>
        <w:t>be</w:t>
      </w:r>
      <w:r>
        <w:rPr>
          <w:spacing w:val="-5"/>
          <w:sz w:val="20"/>
        </w:rPr>
        <w:t xml:space="preserve"> </w:t>
      </w:r>
      <w:r>
        <w:rPr>
          <w:sz w:val="20"/>
        </w:rPr>
        <w:t>handled</w:t>
      </w:r>
      <w:r>
        <w:rPr>
          <w:spacing w:val="-6"/>
          <w:sz w:val="20"/>
        </w:rPr>
        <w:t xml:space="preserve"> </w:t>
      </w:r>
      <w:r>
        <w:rPr>
          <w:sz w:val="20"/>
        </w:rPr>
        <w:t>sensitively</w:t>
      </w:r>
      <w:r>
        <w:rPr>
          <w:spacing w:val="-4"/>
          <w:sz w:val="20"/>
        </w:rPr>
        <w:t xml:space="preserve"> </w:t>
      </w:r>
      <w:r>
        <w:rPr>
          <w:sz w:val="20"/>
        </w:rPr>
        <w:t>and</w:t>
      </w:r>
      <w:r>
        <w:rPr>
          <w:spacing w:val="-5"/>
          <w:sz w:val="20"/>
        </w:rPr>
        <w:t xml:space="preserve"> </w:t>
      </w:r>
      <w:r>
        <w:rPr>
          <w:spacing w:val="-2"/>
          <w:sz w:val="20"/>
        </w:rPr>
        <w:t>confidentially.</w:t>
      </w:r>
    </w:p>
    <w:p w14:paraId="10338A37" w14:textId="77777777" w:rsidR="00CA529C" w:rsidRDefault="00CA529C">
      <w:pPr>
        <w:pStyle w:val="BodyText"/>
        <w:spacing w:before="51"/>
      </w:pPr>
    </w:p>
    <w:p w14:paraId="10338A38" w14:textId="77777777" w:rsidR="00CA529C" w:rsidRDefault="009254D7">
      <w:pPr>
        <w:pStyle w:val="ListParagraph"/>
        <w:numPr>
          <w:ilvl w:val="1"/>
          <w:numId w:val="3"/>
        </w:numPr>
        <w:tabs>
          <w:tab w:val="left" w:pos="1600"/>
        </w:tabs>
        <w:spacing w:before="1"/>
        <w:ind w:right="1248" w:firstLine="0"/>
        <w:rPr>
          <w:sz w:val="20"/>
        </w:rPr>
      </w:pPr>
      <w:r>
        <w:rPr>
          <w:sz w:val="20"/>
        </w:rPr>
        <w:t>Following disclosure, the University will offer a Pregnancy Support Meeting to understand the student’s circumstances,</w:t>
      </w:r>
      <w:r>
        <w:rPr>
          <w:spacing w:val="-4"/>
          <w:sz w:val="20"/>
        </w:rPr>
        <w:t xml:space="preserve"> </w:t>
      </w:r>
      <w:r>
        <w:rPr>
          <w:sz w:val="20"/>
        </w:rPr>
        <w:t>identify</w:t>
      </w:r>
      <w:r>
        <w:rPr>
          <w:spacing w:val="-3"/>
          <w:sz w:val="20"/>
        </w:rPr>
        <w:t xml:space="preserve"> </w:t>
      </w:r>
      <w:r>
        <w:rPr>
          <w:sz w:val="20"/>
        </w:rPr>
        <w:t>any</w:t>
      </w:r>
      <w:r>
        <w:rPr>
          <w:spacing w:val="-3"/>
          <w:sz w:val="20"/>
        </w:rPr>
        <w:t xml:space="preserve"> </w:t>
      </w:r>
      <w:r>
        <w:rPr>
          <w:sz w:val="20"/>
        </w:rPr>
        <w:t>health</w:t>
      </w:r>
      <w:r>
        <w:rPr>
          <w:spacing w:val="-3"/>
          <w:sz w:val="20"/>
        </w:rPr>
        <w:t xml:space="preserve"> </w:t>
      </w:r>
      <w:r>
        <w:rPr>
          <w:sz w:val="20"/>
        </w:rPr>
        <w:t>or</w:t>
      </w:r>
      <w:r>
        <w:rPr>
          <w:spacing w:val="-4"/>
          <w:sz w:val="20"/>
        </w:rPr>
        <w:t xml:space="preserve"> </w:t>
      </w:r>
      <w:r>
        <w:rPr>
          <w:sz w:val="20"/>
        </w:rPr>
        <w:t>academic</w:t>
      </w:r>
      <w:r>
        <w:rPr>
          <w:spacing w:val="-5"/>
          <w:sz w:val="20"/>
        </w:rPr>
        <w:t xml:space="preserve"> </w:t>
      </w:r>
      <w:r>
        <w:rPr>
          <w:sz w:val="20"/>
        </w:rPr>
        <w:t>implications,</w:t>
      </w:r>
      <w:r>
        <w:rPr>
          <w:spacing w:val="-5"/>
          <w:sz w:val="20"/>
        </w:rPr>
        <w:t xml:space="preserve"> </w:t>
      </w:r>
      <w:r>
        <w:rPr>
          <w:sz w:val="20"/>
        </w:rPr>
        <w:t>and</w:t>
      </w:r>
      <w:r>
        <w:rPr>
          <w:spacing w:val="-3"/>
          <w:sz w:val="20"/>
        </w:rPr>
        <w:t xml:space="preserve"> </w:t>
      </w:r>
      <w:r>
        <w:rPr>
          <w:sz w:val="20"/>
        </w:rPr>
        <w:t>determine</w:t>
      </w:r>
      <w:r>
        <w:rPr>
          <w:spacing w:val="-4"/>
          <w:sz w:val="20"/>
        </w:rPr>
        <w:t xml:space="preserve"> </w:t>
      </w:r>
      <w:r>
        <w:rPr>
          <w:sz w:val="20"/>
        </w:rPr>
        <w:t>whether</w:t>
      </w:r>
      <w:r>
        <w:rPr>
          <w:spacing w:val="-4"/>
          <w:sz w:val="20"/>
        </w:rPr>
        <w:t xml:space="preserve"> </w:t>
      </w:r>
      <w:r>
        <w:rPr>
          <w:sz w:val="20"/>
        </w:rPr>
        <w:t>a</w:t>
      </w:r>
      <w:r>
        <w:rPr>
          <w:spacing w:val="-4"/>
          <w:sz w:val="20"/>
        </w:rPr>
        <w:t xml:space="preserve"> </w:t>
      </w:r>
      <w:r>
        <w:rPr>
          <w:sz w:val="20"/>
        </w:rPr>
        <w:t>structured</w:t>
      </w:r>
      <w:r>
        <w:rPr>
          <w:spacing w:val="-3"/>
          <w:sz w:val="20"/>
        </w:rPr>
        <w:t xml:space="preserve"> </w:t>
      </w:r>
      <w:r>
        <w:rPr>
          <w:sz w:val="20"/>
        </w:rPr>
        <w:t>support</w:t>
      </w:r>
      <w:r>
        <w:rPr>
          <w:spacing w:val="-5"/>
          <w:sz w:val="20"/>
        </w:rPr>
        <w:t xml:space="preserve"> </w:t>
      </w:r>
      <w:r>
        <w:rPr>
          <w:sz w:val="20"/>
        </w:rPr>
        <w:t>plan</w:t>
      </w:r>
      <w:r>
        <w:rPr>
          <w:spacing w:val="-3"/>
          <w:sz w:val="20"/>
        </w:rPr>
        <w:t xml:space="preserve"> </w:t>
      </w:r>
      <w:r>
        <w:rPr>
          <w:sz w:val="20"/>
        </w:rPr>
        <w:t xml:space="preserve">is </w:t>
      </w:r>
      <w:r>
        <w:rPr>
          <w:spacing w:val="-2"/>
          <w:sz w:val="20"/>
        </w:rPr>
        <w:t>required.</w:t>
      </w:r>
    </w:p>
    <w:p w14:paraId="10338A39" w14:textId="77777777" w:rsidR="00CA529C" w:rsidRDefault="00CA529C">
      <w:pPr>
        <w:pStyle w:val="BodyText"/>
        <w:spacing w:before="49"/>
      </w:pPr>
    </w:p>
    <w:p w14:paraId="10338A3A" w14:textId="77777777" w:rsidR="00CA529C" w:rsidRDefault="009254D7">
      <w:pPr>
        <w:pStyle w:val="ListParagraph"/>
        <w:numPr>
          <w:ilvl w:val="1"/>
          <w:numId w:val="3"/>
        </w:numPr>
        <w:tabs>
          <w:tab w:val="left" w:pos="1600"/>
        </w:tabs>
        <w:ind w:right="1809" w:firstLine="0"/>
        <w:rPr>
          <w:sz w:val="20"/>
        </w:rPr>
      </w:pPr>
      <w:r>
        <w:rPr>
          <w:sz w:val="20"/>
        </w:rPr>
        <w:t>Students</w:t>
      </w:r>
      <w:r>
        <w:rPr>
          <w:spacing w:val="-4"/>
          <w:sz w:val="20"/>
        </w:rPr>
        <w:t xml:space="preserve"> </w:t>
      </w:r>
      <w:r>
        <w:rPr>
          <w:sz w:val="20"/>
        </w:rPr>
        <w:t>are</w:t>
      </w:r>
      <w:r>
        <w:rPr>
          <w:spacing w:val="-5"/>
          <w:sz w:val="20"/>
        </w:rPr>
        <w:t xml:space="preserve"> </w:t>
      </w:r>
      <w:r>
        <w:rPr>
          <w:sz w:val="20"/>
        </w:rPr>
        <w:t>not</w:t>
      </w:r>
      <w:r>
        <w:rPr>
          <w:spacing w:val="-4"/>
          <w:sz w:val="20"/>
        </w:rPr>
        <w:t xml:space="preserve"> </w:t>
      </w:r>
      <w:r>
        <w:rPr>
          <w:sz w:val="20"/>
        </w:rPr>
        <w:t>required</w:t>
      </w:r>
      <w:r>
        <w:rPr>
          <w:spacing w:val="-2"/>
          <w:sz w:val="20"/>
        </w:rPr>
        <w:t xml:space="preserve"> </w:t>
      </w:r>
      <w:r>
        <w:rPr>
          <w:sz w:val="20"/>
        </w:rPr>
        <w:t>to</w:t>
      </w:r>
      <w:r>
        <w:rPr>
          <w:spacing w:val="-3"/>
          <w:sz w:val="20"/>
        </w:rPr>
        <w:t xml:space="preserve"> </w:t>
      </w:r>
      <w:r>
        <w:rPr>
          <w:sz w:val="20"/>
        </w:rPr>
        <w:t>provide</w:t>
      </w:r>
      <w:r>
        <w:rPr>
          <w:spacing w:val="-3"/>
          <w:sz w:val="20"/>
        </w:rPr>
        <w:t xml:space="preserve"> </w:t>
      </w:r>
      <w:r>
        <w:rPr>
          <w:sz w:val="20"/>
        </w:rPr>
        <w:t>medical</w:t>
      </w:r>
      <w:r>
        <w:rPr>
          <w:spacing w:val="-3"/>
          <w:sz w:val="20"/>
        </w:rPr>
        <w:t xml:space="preserve"> </w:t>
      </w:r>
      <w:r>
        <w:rPr>
          <w:sz w:val="20"/>
        </w:rPr>
        <w:t>evidence</w:t>
      </w:r>
      <w:r>
        <w:rPr>
          <w:spacing w:val="-5"/>
          <w:sz w:val="20"/>
        </w:rPr>
        <w:t xml:space="preserve"> </w:t>
      </w:r>
      <w:r>
        <w:rPr>
          <w:sz w:val="20"/>
        </w:rPr>
        <w:t>unless</w:t>
      </w:r>
      <w:r>
        <w:rPr>
          <w:spacing w:val="-5"/>
          <w:sz w:val="20"/>
        </w:rPr>
        <w:t xml:space="preserve"> </w:t>
      </w:r>
      <w:r>
        <w:rPr>
          <w:sz w:val="20"/>
        </w:rPr>
        <w:t>risk</w:t>
      </w:r>
      <w:r>
        <w:rPr>
          <w:spacing w:val="-2"/>
          <w:sz w:val="20"/>
        </w:rPr>
        <w:t xml:space="preserve"> </w:t>
      </w:r>
      <w:r>
        <w:rPr>
          <w:sz w:val="20"/>
        </w:rPr>
        <w:t>assessment</w:t>
      </w:r>
      <w:r>
        <w:rPr>
          <w:spacing w:val="-4"/>
          <w:sz w:val="20"/>
        </w:rPr>
        <w:t xml:space="preserve"> </w:t>
      </w:r>
      <w:r>
        <w:rPr>
          <w:sz w:val="20"/>
        </w:rPr>
        <w:t>requires</w:t>
      </w:r>
      <w:r>
        <w:rPr>
          <w:spacing w:val="-4"/>
          <w:sz w:val="20"/>
        </w:rPr>
        <w:t xml:space="preserve"> </w:t>
      </w:r>
      <w:r>
        <w:rPr>
          <w:sz w:val="20"/>
        </w:rPr>
        <w:t>clarification</w:t>
      </w:r>
      <w:r>
        <w:rPr>
          <w:spacing w:val="-2"/>
          <w:sz w:val="20"/>
        </w:rPr>
        <w:t xml:space="preserve"> </w:t>
      </w:r>
      <w:r>
        <w:rPr>
          <w:sz w:val="20"/>
        </w:rPr>
        <w:t>of functional impact.</w:t>
      </w:r>
    </w:p>
    <w:p w14:paraId="10338A3B" w14:textId="77777777" w:rsidR="00CA529C" w:rsidRDefault="00CA529C">
      <w:pPr>
        <w:pStyle w:val="BodyText"/>
        <w:spacing w:before="49"/>
      </w:pPr>
    </w:p>
    <w:p w14:paraId="10338A3C" w14:textId="77777777" w:rsidR="00CA529C" w:rsidRDefault="009254D7">
      <w:pPr>
        <w:pStyle w:val="Heading1"/>
        <w:numPr>
          <w:ilvl w:val="0"/>
          <w:numId w:val="3"/>
        </w:numPr>
        <w:tabs>
          <w:tab w:val="left" w:pos="1499"/>
        </w:tabs>
        <w:spacing w:before="1"/>
        <w:ind w:left="1499" w:hanging="200"/>
      </w:pPr>
      <w:bookmarkStart w:id="4" w:name="_bookmark4"/>
      <w:bookmarkEnd w:id="4"/>
      <w:r>
        <w:rPr>
          <w:color w:val="155F82"/>
        </w:rPr>
        <w:t>Pregnancy</w:t>
      </w:r>
      <w:r>
        <w:rPr>
          <w:color w:val="155F82"/>
          <w:spacing w:val="-9"/>
        </w:rPr>
        <w:t xml:space="preserve"> </w:t>
      </w:r>
      <w:r>
        <w:rPr>
          <w:color w:val="155F82"/>
        </w:rPr>
        <w:t>Support</w:t>
      </w:r>
      <w:r>
        <w:rPr>
          <w:color w:val="155F82"/>
          <w:spacing w:val="-8"/>
        </w:rPr>
        <w:t xml:space="preserve"> </w:t>
      </w:r>
      <w:r>
        <w:rPr>
          <w:color w:val="155F82"/>
          <w:spacing w:val="-2"/>
        </w:rPr>
        <w:t>Planning</w:t>
      </w:r>
    </w:p>
    <w:p w14:paraId="10338A3D" w14:textId="77777777" w:rsidR="00CA529C" w:rsidRDefault="00CA529C">
      <w:pPr>
        <w:pStyle w:val="BodyText"/>
        <w:spacing w:before="51"/>
        <w:rPr>
          <w:b/>
        </w:rPr>
      </w:pPr>
    </w:p>
    <w:p w14:paraId="10338A3E" w14:textId="77777777" w:rsidR="00CA529C" w:rsidRDefault="009254D7">
      <w:pPr>
        <w:pStyle w:val="ListParagraph"/>
        <w:numPr>
          <w:ilvl w:val="1"/>
          <w:numId w:val="3"/>
        </w:numPr>
        <w:tabs>
          <w:tab w:val="left" w:pos="1600"/>
        </w:tabs>
        <w:ind w:right="1291" w:firstLine="0"/>
        <w:rPr>
          <w:sz w:val="20"/>
        </w:rPr>
      </w:pPr>
      <w:r>
        <w:rPr>
          <w:sz w:val="20"/>
        </w:rPr>
        <w:t>Where</w:t>
      </w:r>
      <w:r>
        <w:rPr>
          <w:spacing w:val="-3"/>
          <w:sz w:val="20"/>
        </w:rPr>
        <w:t xml:space="preserve"> </w:t>
      </w:r>
      <w:r>
        <w:rPr>
          <w:sz w:val="20"/>
        </w:rPr>
        <w:t>appropriate,</w:t>
      </w:r>
      <w:r>
        <w:rPr>
          <w:spacing w:val="-3"/>
          <w:sz w:val="20"/>
        </w:rPr>
        <w:t xml:space="preserve"> </w:t>
      </w:r>
      <w:r>
        <w:rPr>
          <w:sz w:val="20"/>
        </w:rPr>
        <w:t>a</w:t>
      </w:r>
      <w:r>
        <w:rPr>
          <w:spacing w:val="-3"/>
          <w:sz w:val="20"/>
        </w:rPr>
        <w:t xml:space="preserve"> </w:t>
      </w:r>
      <w:r>
        <w:rPr>
          <w:sz w:val="20"/>
        </w:rPr>
        <w:t>written</w:t>
      </w:r>
      <w:r>
        <w:rPr>
          <w:spacing w:val="-3"/>
          <w:sz w:val="20"/>
        </w:rPr>
        <w:t xml:space="preserve"> </w:t>
      </w:r>
      <w:r>
        <w:rPr>
          <w:sz w:val="20"/>
        </w:rPr>
        <w:t>Pregnancy</w:t>
      </w:r>
      <w:r>
        <w:rPr>
          <w:spacing w:val="-3"/>
          <w:sz w:val="20"/>
        </w:rPr>
        <w:t xml:space="preserve"> </w:t>
      </w:r>
      <w:r>
        <w:rPr>
          <w:sz w:val="20"/>
        </w:rPr>
        <w:t>Support</w:t>
      </w:r>
      <w:r>
        <w:rPr>
          <w:spacing w:val="-4"/>
          <w:sz w:val="20"/>
        </w:rPr>
        <w:t xml:space="preserve"> </w:t>
      </w:r>
      <w:r>
        <w:rPr>
          <w:sz w:val="20"/>
        </w:rPr>
        <w:t>Plan</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developed.</w:t>
      </w:r>
      <w:r>
        <w:rPr>
          <w:spacing w:val="-3"/>
          <w:sz w:val="20"/>
        </w:rPr>
        <w:t xml:space="preserve"> </w:t>
      </w:r>
      <w:r>
        <w:rPr>
          <w:sz w:val="20"/>
        </w:rPr>
        <w:t>This</w:t>
      </w:r>
      <w:r>
        <w:rPr>
          <w:spacing w:val="-4"/>
          <w:sz w:val="20"/>
        </w:rPr>
        <w:t xml:space="preserve"> </w:t>
      </w:r>
      <w:r>
        <w:rPr>
          <w:sz w:val="20"/>
        </w:rPr>
        <w:t>document</w:t>
      </w:r>
      <w:r>
        <w:rPr>
          <w:spacing w:val="-4"/>
          <w:sz w:val="20"/>
        </w:rPr>
        <w:t xml:space="preserve"> </w:t>
      </w:r>
      <w:r>
        <w:rPr>
          <w:sz w:val="20"/>
        </w:rPr>
        <w:t>will</w:t>
      </w:r>
      <w:r>
        <w:rPr>
          <w:spacing w:val="-4"/>
          <w:sz w:val="20"/>
        </w:rPr>
        <w:t xml:space="preserve"> </w:t>
      </w:r>
      <w:r>
        <w:rPr>
          <w:sz w:val="20"/>
        </w:rPr>
        <w:t>outline</w:t>
      </w:r>
      <w:r>
        <w:rPr>
          <w:spacing w:val="-3"/>
          <w:sz w:val="20"/>
        </w:rPr>
        <w:t xml:space="preserve"> </w:t>
      </w:r>
      <w:r>
        <w:rPr>
          <w:sz w:val="20"/>
        </w:rPr>
        <w:t>agreed adjustments, review arrangements and any relevant health and safety considerations.</w:t>
      </w:r>
    </w:p>
    <w:p w14:paraId="10338A3F" w14:textId="77777777" w:rsidR="00CA529C" w:rsidRDefault="00CA529C">
      <w:pPr>
        <w:pStyle w:val="BodyText"/>
        <w:spacing w:before="50"/>
      </w:pPr>
    </w:p>
    <w:p w14:paraId="10338A40" w14:textId="77777777" w:rsidR="00CA529C" w:rsidRDefault="009254D7">
      <w:pPr>
        <w:pStyle w:val="ListParagraph"/>
        <w:numPr>
          <w:ilvl w:val="1"/>
          <w:numId w:val="3"/>
        </w:numPr>
        <w:tabs>
          <w:tab w:val="left" w:pos="1600"/>
        </w:tabs>
        <w:ind w:right="1457" w:firstLine="0"/>
        <w:rPr>
          <w:sz w:val="20"/>
        </w:rPr>
      </w:pPr>
      <w:r>
        <w:rPr>
          <w:sz w:val="20"/>
        </w:rPr>
        <w:t>The</w:t>
      </w:r>
      <w:r>
        <w:rPr>
          <w:spacing w:val="-5"/>
          <w:sz w:val="20"/>
        </w:rPr>
        <w:t xml:space="preserve"> </w:t>
      </w:r>
      <w:r>
        <w:rPr>
          <w:sz w:val="20"/>
        </w:rPr>
        <w:t>Plan</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responsive</w:t>
      </w:r>
      <w:r>
        <w:rPr>
          <w:spacing w:val="-3"/>
          <w:sz w:val="20"/>
        </w:rPr>
        <w:t xml:space="preserve"> </w:t>
      </w:r>
      <w:r>
        <w:rPr>
          <w:sz w:val="20"/>
        </w:rPr>
        <w:t>to</w:t>
      </w:r>
      <w:r>
        <w:rPr>
          <w:spacing w:val="-2"/>
          <w:sz w:val="20"/>
        </w:rPr>
        <w:t xml:space="preserve"> </w:t>
      </w:r>
      <w:r>
        <w:rPr>
          <w:sz w:val="20"/>
        </w:rPr>
        <w:t>changes</w:t>
      </w:r>
      <w:r>
        <w:rPr>
          <w:spacing w:val="-4"/>
          <w:sz w:val="20"/>
        </w:rPr>
        <w:t xml:space="preserve"> </w:t>
      </w:r>
      <w:r>
        <w:rPr>
          <w:sz w:val="20"/>
        </w:rPr>
        <w:t>in</w:t>
      </w:r>
      <w:r>
        <w:rPr>
          <w:spacing w:val="-2"/>
          <w:sz w:val="20"/>
        </w:rPr>
        <w:t xml:space="preserve"> </w:t>
      </w:r>
      <w:r>
        <w:rPr>
          <w:sz w:val="20"/>
        </w:rPr>
        <w:t>medical</w:t>
      </w:r>
      <w:r>
        <w:rPr>
          <w:spacing w:val="-3"/>
          <w:sz w:val="20"/>
        </w:rPr>
        <w:t xml:space="preserve"> </w:t>
      </w:r>
      <w:r>
        <w:rPr>
          <w:sz w:val="20"/>
        </w:rPr>
        <w:t>advice</w:t>
      </w:r>
      <w:r>
        <w:rPr>
          <w:spacing w:val="-5"/>
          <w:sz w:val="20"/>
        </w:rPr>
        <w:t xml:space="preserve"> </w:t>
      </w:r>
      <w:r>
        <w:rPr>
          <w:sz w:val="20"/>
        </w:rPr>
        <w:t>or</w:t>
      </w:r>
      <w:r>
        <w:rPr>
          <w:spacing w:val="-3"/>
          <w:sz w:val="20"/>
        </w:rPr>
        <w:t xml:space="preserve"> </w:t>
      </w:r>
      <w:r>
        <w:rPr>
          <w:sz w:val="20"/>
        </w:rPr>
        <w:t>personal</w:t>
      </w:r>
      <w:r>
        <w:rPr>
          <w:spacing w:val="-3"/>
          <w:sz w:val="20"/>
        </w:rPr>
        <w:t xml:space="preserve"> </w:t>
      </w:r>
      <w:r>
        <w:rPr>
          <w:sz w:val="20"/>
        </w:rPr>
        <w:t>circumstances</w:t>
      </w:r>
      <w:r>
        <w:rPr>
          <w:spacing w:val="-4"/>
          <w:sz w:val="20"/>
        </w:rPr>
        <w:t xml:space="preserve"> </w:t>
      </w:r>
      <w:r>
        <w:rPr>
          <w:sz w:val="20"/>
        </w:rPr>
        <w:t>and</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 xml:space="preserve">reviewed </w:t>
      </w:r>
      <w:r>
        <w:rPr>
          <w:spacing w:val="-2"/>
          <w:sz w:val="20"/>
        </w:rPr>
        <w:t>periodically.</w:t>
      </w:r>
    </w:p>
    <w:p w14:paraId="10338A41" w14:textId="77777777" w:rsidR="00CA529C" w:rsidRDefault="00CA529C">
      <w:pPr>
        <w:pStyle w:val="BodyText"/>
        <w:spacing w:before="49"/>
      </w:pPr>
    </w:p>
    <w:p w14:paraId="10338A42" w14:textId="77777777" w:rsidR="00CA529C" w:rsidRDefault="009254D7">
      <w:pPr>
        <w:pStyle w:val="ListParagraph"/>
        <w:numPr>
          <w:ilvl w:val="1"/>
          <w:numId w:val="3"/>
        </w:numPr>
        <w:tabs>
          <w:tab w:val="left" w:pos="1600"/>
        </w:tabs>
        <w:ind w:left="1600" w:hanging="301"/>
        <w:rPr>
          <w:sz w:val="20"/>
        </w:rPr>
      </w:pPr>
      <w:r>
        <w:rPr>
          <w:sz w:val="20"/>
        </w:rPr>
        <w:t>The</w:t>
      </w:r>
      <w:r>
        <w:rPr>
          <w:spacing w:val="-6"/>
          <w:sz w:val="20"/>
        </w:rPr>
        <w:t xml:space="preserve"> </w:t>
      </w:r>
      <w:r>
        <w:rPr>
          <w:sz w:val="20"/>
        </w:rPr>
        <w:t>purpose</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Plan</w:t>
      </w:r>
      <w:r>
        <w:rPr>
          <w:spacing w:val="-3"/>
          <w:sz w:val="20"/>
        </w:rPr>
        <w:t xml:space="preserve"> </w:t>
      </w:r>
      <w:r>
        <w:rPr>
          <w:sz w:val="20"/>
        </w:rPr>
        <w:t>is</w:t>
      </w:r>
      <w:r>
        <w:rPr>
          <w:spacing w:val="-6"/>
          <w:sz w:val="20"/>
        </w:rPr>
        <w:t xml:space="preserve"> </w:t>
      </w:r>
      <w:r>
        <w:rPr>
          <w:sz w:val="20"/>
        </w:rPr>
        <w:t>to</w:t>
      </w:r>
      <w:r>
        <w:rPr>
          <w:spacing w:val="-3"/>
          <w:sz w:val="20"/>
        </w:rPr>
        <w:t xml:space="preserve"> </w:t>
      </w:r>
      <w:r>
        <w:rPr>
          <w:sz w:val="20"/>
        </w:rPr>
        <w:t>support</w:t>
      </w:r>
      <w:r>
        <w:rPr>
          <w:spacing w:val="-5"/>
          <w:sz w:val="20"/>
        </w:rPr>
        <w:t xml:space="preserve"> </w:t>
      </w:r>
      <w:r>
        <w:rPr>
          <w:sz w:val="20"/>
        </w:rPr>
        <w:t>safe</w:t>
      </w:r>
      <w:r>
        <w:rPr>
          <w:spacing w:val="-4"/>
          <w:sz w:val="20"/>
        </w:rPr>
        <w:t xml:space="preserve"> </w:t>
      </w:r>
      <w:r>
        <w:rPr>
          <w:sz w:val="20"/>
        </w:rPr>
        <w:t>continuation</w:t>
      </w:r>
      <w:r>
        <w:rPr>
          <w:spacing w:val="-3"/>
          <w:sz w:val="20"/>
        </w:rPr>
        <w:t xml:space="preserve"> </w:t>
      </w:r>
      <w:r>
        <w:rPr>
          <w:sz w:val="20"/>
        </w:rPr>
        <w:t>of</w:t>
      </w:r>
      <w:r>
        <w:rPr>
          <w:spacing w:val="-5"/>
          <w:sz w:val="20"/>
        </w:rPr>
        <w:t xml:space="preserve"> </w:t>
      </w:r>
      <w:r>
        <w:rPr>
          <w:sz w:val="20"/>
        </w:rPr>
        <w:t>study</w:t>
      </w:r>
      <w:r>
        <w:rPr>
          <w:spacing w:val="-3"/>
          <w:sz w:val="20"/>
        </w:rPr>
        <w:t xml:space="preserve"> </w:t>
      </w:r>
      <w:r>
        <w:rPr>
          <w:sz w:val="20"/>
        </w:rPr>
        <w:t>and</w:t>
      </w:r>
      <w:r>
        <w:rPr>
          <w:spacing w:val="-5"/>
          <w:sz w:val="20"/>
        </w:rPr>
        <w:t xml:space="preserve"> </w:t>
      </w:r>
      <w:r>
        <w:rPr>
          <w:sz w:val="20"/>
        </w:rPr>
        <w:t>minimise</w:t>
      </w:r>
      <w:r>
        <w:rPr>
          <w:spacing w:val="-4"/>
          <w:sz w:val="20"/>
        </w:rPr>
        <w:t xml:space="preserve"> </w:t>
      </w:r>
      <w:r>
        <w:rPr>
          <w:spacing w:val="-2"/>
          <w:sz w:val="20"/>
        </w:rPr>
        <w:t>disruption.</w:t>
      </w:r>
    </w:p>
    <w:p w14:paraId="10338A43" w14:textId="77777777" w:rsidR="00CA529C" w:rsidRDefault="00CA529C">
      <w:pPr>
        <w:pStyle w:val="BodyText"/>
        <w:spacing w:before="51"/>
      </w:pPr>
    </w:p>
    <w:p w14:paraId="10338A44" w14:textId="77777777" w:rsidR="00CA529C" w:rsidRDefault="009254D7">
      <w:pPr>
        <w:pStyle w:val="Heading1"/>
        <w:numPr>
          <w:ilvl w:val="0"/>
          <w:numId w:val="3"/>
        </w:numPr>
        <w:tabs>
          <w:tab w:val="left" w:pos="1499"/>
        </w:tabs>
        <w:ind w:left="1499" w:hanging="200"/>
      </w:pPr>
      <w:bookmarkStart w:id="5" w:name="_bookmark5"/>
      <w:bookmarkEnd w:id="5"/>
      <w:r>
        <w:rPr>
          <w:color w:val="155F82"/>
        </w:rPr>
        <w:t>Health</w:t>
      </w:r>
      <w:r>
        <w:rPr>
          <w:color w:val="155F82"/>
          <w:spacing w:val="-7"/>
        </w:rPr>
        <w:t xml:space="preserve"> </w:t>
      </w:r>
      <w:r>
        <w:rPr>
          <w:color w:val="155F82"/>
        </w:rPr>
        <w:t>and</w:t>
      </w:r>
      <w:r>
        <w:rPr>
          <w:color w:val="155F82"/>
          <w:spacing w:val="-6"/>
        </w:rPr>
        <w:t xml:space="preserve"> </w:t>
      </w:r>
      <w:r>
        <w:rPr>
          <w:color w:val="155F82"/>
        </w:rPr>
        <w:t>Safety</w:t>
      </w:r>
      <w:r>
        <w:rPr>
          <w:color w:val="155F82"/>
          <w:spacing w:val="-4"/>
        </w:rPr>
        <w:t xml:space="preserve"> </w:t>
      </w:r>
      <w:r>
        <w:rPr>
          <w:color w:val="155F82"/>
          <w:spacing w:val="-2"/>
        </w:rPr>
        <w:t>Considerations</w:t>
      </w:r>
    </w:p>
    <w:p w14:paraId="10338A45" w14:textId="77777777" w:rsidR="00CA529C" w:rsidRDefault="00CA529C">
      <w:pPr>
        <w:pStyle w:val="BodyText"/>
        <w:spacing w:before="49"/>
        <w:rPr>
          <w:b/>
        </w:rPr>
      </w:pPr>
    </w:p>
    <w:p w14:paraId="10338A46" w14:textId="77777777" w:rsidR="00CA529C" w:rsidRDefault="009254D7">
      <w:pPr>
        <w:pStyle w:val="ListParagraph"/>
        <w:numPr>
          <w:ilvl w:val="1"/>
          <w:numId w:val="3"/>
        </w:numPr>
        <w:tabs>
          <w:tab w:val="left" w:pos="1600"/>
        </w:tabs>
        <w:ind w:left="1600" w:hanging="301"/>
        <w:rPr>
          <w:sz w:val="20"/>
        </w:rPr>
      </w:pPr>
      <w:r>
        <w:rPr>
          <w:sz w:val="20"/>
        </w:rPr>
        <w:t>The</w:t>
      </w:r>
      <w:r>
        <w:rPr>
          <w:spacing w:val="-6"/>
          <w:sz w:val="20"/>
        </w:rPr>
        <w:t xml:space="preserve"> </w:t>
      </w:r>
      <w:r>
        <w:rPr>
          <w:sz w:val="20"/>
        </w:rPr>
        <w:t>University</w:t>
      </w:r>
      <w:r>
        <w:rPr>
          <w:spacing w:val="-4"/>
          <w:sz w:val="20"/>
        </w:rPr>
        <w:t xml:space="preserve"> </w:t>
      </w:r>
      <w:r>
        <w:rPr>
          <w:sz w:val="20"/>
        </w:rPr>
        <w:t>owes</w:t>
      </w:r>
      <w:r>
        <w:rPr>
          <w:spacing w:val="-5"/>
          <w:sz w:val="20"/>
        </w:rPr>
        <w:t xml:space="preserve"> </w:t>
      </w:r>
      <w:r>
        <w:rPr>
          <w:sz w:val="20"/>
        </w:rPr>
        <w:t>a</w:t>
      </w:r>
      <w:r>
        <w:rPr>
          <w:spacing w:val="-4"/>
          <w:sz w:val="20"/>
        </w:rPr>
        <w:t xml:space="preserve"> </w:t>
      </w:r>
      <w:r>
        <w:rPr>
          <w:sz w:val="20"/>
        </w:rPr>
        <w:t>duty</w:t>
      </w:r>
      <w:r>
        <w:rPr>
          <w:spacing w:val="-3"/>
          <w:sz w:val="20"/>
        </w:rPr>
        <w:t xml:space="preserve"> </w:t>
      </w:r>
      <w:r>
        <w:rPr>
          <w:sz w:val="20"/>
        </w:rPr>
        <w:t>of</w:t>
      </w:r>
      <w:r>
        <w:rPr>
          <w:spacing w:val="-4"/>
          <w:sz w:val="20"/>
        </w:rPr>
        <w:t xml:space="preserve"> </w:t>
      </w:r>
      <w:r>
        <w:rPr>
          <w:sz w:val="20"/>
        </w:rPr>
        <w:t>care</w:t>
      </w:r>
      <w:r>
        <w:rPr>
          <w:spacing w:val="-3"/>
          <w:sz w:val="20"/>
        </w:rPr>
        <w:t xml:space="preserve"> </w:t>
      </w:r>
      <w:r>
        <w:rPr>
          <w:sz w:val="20"/>
        </w:rPr>
        <w:t>to</w:t>
      </w:r>
      <w:r>
        <w:rPr>
          <w:spacing w:val="-3"/>
          <w:sz w:val="20"/>
        </w:rPr>
        <w:t xml:space="preserve"> </w:t>
      </w:r>
      <w:r>
        <w:rPr>
          <w:sz w:val="20"/>
        </w:rPr>
        <w:t>pregnant</w:t>
      </w:r>
      <w:r>
        <w:rPr>
          <w:spacing w:val="-5"/>
          <w:sz w:val="20"/>
        </w:rPr>
        <w:t xml:space="preserve"> </w:t>
      </w:r>
      <w:r>
        <w:rPr>
          <w:sz w:val="20"/>
        </w:rPr>
        <w:t>students</w:t>
      </w:r>
      <w:r>
        <w:rPr>
          <w:spacing w:val="-7"/>
          <w:sz w:val="20"/>
        </w:rPr>
        <w:t xml:space="preserve"> </w:t>
      </w:r>
      <w:r>
        <w:rPr>
          <w:sz w:val="20"/>
        </w:rPr>
        <w:t>and</w:t>
      </w:r>
      <w:r>
        <w:rPr>
          <w:spacing w:val="-3"/>
          <w:sz w:val="20"/>
        </w:rPr>
        <w:t xml:space="preserve"> </w:t>
      </w:r>
      <w:r>
        <w:rPr>
          <w:sz w:val="20"/>
        </w:rPr>
        <w:t>to</w:t>
      </w:r>
      <w:r>
        <w:rPr>
          <w:spacing w:val="-6"/>
          <w:sz w:val="20"/>
        </w:rPr>
        <w:t xml:space="preserve"> </w:t>
      </w:r>
      <w:r>
        <w:rPr>
          <w:sz w:val="20"/>
        </w:rPr>
        <w:t>others</w:t>
      </w:r>
      <w:r>
        <w:rPr>
          <w:spacing w:val="-4"/>
          <w:sz w:val="20"/>
        </w:rPr>
        <w:t xml:space="preserve"> </w:t>
      </w:r>
      <w:r>
        <w:rPr>
          <w:sz w:val="20"/>
        </w:rPr>
        <w:t>within</w:t>
      </w:r>
      <w:r>
        <w:rPr>
          <w:spacing w:val="-3"/>
          <w:sz w:val="20"/>
        </w:rPr>
        <w:t xml:space="preserve"> </w:t>
      </w:r>
      <w:r>
        <w:rPr>
          <w:sz w:val="20"/>
        </w:rPr>
        <w:t>the</w:t>
      </w:r>
      <w:r>
        <w:rPr>
          <w:spacing w:val="-4"/>
          <w:sz w:val="20"/>
        </w:rPr>
        <w:t xml:space="preserve"> </w:t>
      </w:r>
      <w:r>
        <w:rPr>
          <w:sz w:val="20"/>
        </w:rPr>
        <w:t>learning</w:t>
      </w:r>
      <w:r>
        <w:rPr>
          <w:spacing w:val="-3"/>
          <w:sz w:val="20"/>
        </w:rPr>
        <w:t xml:space="preserve"> </w:t>
      </w:r>
      <w:r>
        <w:rPr>
          <w:spacing w:val="-2"/>
          <w:sz w:val="20"/>
        </w:rPr>
        <w:t>environment.</w:t>
      </w:r>
    </w:p>
    <w:p w14:paraId="10338A47" w14:textId="77777777" w:rsidR="00CA529C" w:rsidRDefault="00CA529C">
      <w:pPr>
        <w:pStyle w:val="BodyText"/>
        <w:spacing w:before="51"/>
      </w:pPr>
    </w:p>
    <w:p w14:paraId="10338A48" w14:textId="77777777" w:rsidR="00CA529C" w:rsidRDefault="009254D7">
      <w:pPr>
        <w:pStyle w:val="ListParagraph"/>
        <w:numPr>
          <w:ilvl w:val="1"/>
          <w:numId w:val="3"/>
        </w:numPr>
        <w:tabs>
          <w:tab w:val="left" w:pos="1600"/>
        </w:tabs>
        <w:ind w:right="1455" w:firstLine="0"/>
        <w:rPr>
          <w:sz w:val="20"/>
        </w:rPr>
      </w:pPr>
      <w:r>
        <w:rPr>
          <w:sz w:val="20"/>
        </w:rPr>
        <w:t>Where</w:t>
      </w:r>
      <w:r>
        <w:rPr>
          <w:spacing w:val="-4"/>
          <w:sz w:val="20"/>
        </w:rPr>
        <w:t xml:space="preserve"> </w:t>
      </w:r>
      <w:r>
        <w:rPr>
          <w:sz w:val="20"/>
        </w:rPr>
        <w:t>pregnancy</w:t>
      </w:r>
      <w:r>
        <w:rPr>
          <w:spacing w:val="-3"/>
          <w:sz w:val="20"/>
        </w:rPr>
        <w:t xml:space="preserve"> </w:t>
      </w:r>
      <w:r>
        <w:rPr>
          <w:sz w:val="20"/>
        </w:rPr>
        <w:t>may</w:t>
      </w:r>
      <w:r>
        <w:rPr>
          <w:spacing w:val="-3"/>
          <w:sz w:val="20"/>
        </w:rPr>
        <w:t xml:space="preserve"> </w:t>
      </w:r>
      <w:r>
        <w:rPr>
          <w:sz w:val="20"/>
        </w:rPr>
        <w:t>interact</w:t>
      </w:r>
      <w:r>
        <w:rPr>
          <w:spacing w:val="-5"/>
          <w:sz w:val="20"/>
        </w:rPr>
        <w:t xml:space="preserve"> </w:t>
      </w:r>
      <w:r>
        <w:rPr>
          <w:sz w:val="20"/>
        </w:rPr>
        <w:t>with</w:t>
      </w:r>
      <w:r>
        <w:rPr>
          <w:spacing w:val="-4"/>
          <w:sz w:val="20"/>
        </w:rPr>
        <w:t xml:space="preserve"> </w:t>
      </w:r>
      <w:r>
        <w:rPr>
          <w:sz w:val="20"/>
        </w:rPr>
        <w:t>laboratory</w:t>
      </w:r>
      <w:r>
        <w:rPr>
          <w:spacing w:val="-3"/>
          <w:sz w:val="20"/>
        </w:rPr>
        <w:t xml:space="preserve"> </w:t>
      </w:r>
      <w:r>
        <w:rPr>
          <w:sz w:val="20"/>
        </w:rPr>
        <w:t>work,</w:t>
      </w:r>
      <w:r>
        <w:rPr>
          <w:spacing w:val="-4"/>
          <w:sz w:val="20"/>
        </w:rPr>
        <w:t xml:space="preserve"> </w:t>
      </w:r>
      <w:r>
        <w:rPr>
          <w:sz w:val="20"/>
        </w:rPr>
        <w:t>clinical</w:t>
      </w:r>
      <w:r>
        <w:rPr>
          <w:spacing w:val="-4"/>
          <w:sz w:val="20"/>
        </w:rPr>
        <w:t xml:space="preserve"> </w:t>
      </w:r>
      <w:r>
        <w:rPr>
          <w:sz w:val="20"/>
        </w:rPr>
        <w:t>exposure,</w:t>
      </w:r>
      <w:r>
        <w:rPr>
          <w:spacing w:val="-4"/>
          <w:sz w:val="20"/>
        </w:rPr>
        <w:t xml:space="preserve"> </w:t>
      </w:r>
      <w:r>
        <w:rPr>
          <w:sz w:val="20"/>
        </w:rPr>
        <w:t>physically</w:t>
      </w:r>
      <w:r>
        <w:rPr>
          <w:spacing w:val="-3"/>
          <w:sz w:val="20"/>
        </w:rPr>
        <w:t xml:space="preserve"> </w:t>
      </w:r>
      <w:r>
        <w:rPr>
          <w:sz w:val="20"/>
        </w:rPr>
        <w:t>demanding</w:t>
      </w:r>
      <w:r>
        <w:rPr>
          <w:spacing w:val="-5"/>
          <w:sz w:val="20"/>
        </w:rPr>
        <w:t xml:space="preserve"> </w:t>
      </w:r>
      <w:r>
        <w:rPr>
          <w:sz w:val="20"/>
        </w:rPr>
        <w:t>activity,</w:t>
      </w:r>
      <w:r>
        <w:rPr>
          <w:spacing w:val="-4"/>
          <w:sz w:val="20"/>
        </w:rPr>
        <w:t xml:space="preserve"> </w:t>
      </w:r>
      <w:r>
        <w:rPr>
          <w:sz w:val="20"/>
        </w:rPr>
        <w:t>or travel requirements, a structured risk assessment will be undertaken.</w:t>
      </w:r>
    </w:p>
    <w:p w14:paraId="10338A49" w14:textId="77777777" w:rsidR="00CA529C" w:rsidRDefault="00CA529C">
      <w:pPr>
        <w:pStyle w:val="BodyText"/>
        <w:spacing w:before="49"/>
      </w:pPr>
    </w:p>
    <w:p w14:paraId="10338A4A" w14:textId="77777777" w:rsidR="00CA529C" w:rsidRDefault="009254D7">
      <w:pPr>
        <w:pStyle w:val="ListParagraph"/>
        <w:numPr>
          <w:ilvl w:val="1"/>
          <w:numId w:val="3"/>
        </w:numPr>
        <w:tabs>
          <w:tab w:val="left" w:pos="1600"/>
        </w:tabs>
        <w:spacing w:before="1"/>
        <w:ind w:left="1600" w:hanging="301"/>
        <w:rPr>
          <w:sz w:val="20"/>
        </w:rPr>
      </w:pPr>
      <w:r>
        <w:rPr>
          <w:sz w:val="20"/>
        </w:rPr>
        <w:t>Risk</w:t>
      </w:r>
      <w:r>
        <w:rPr>
          <w:spacing w:val="-6"/>
          <w:sz w:val="20"/>
        </w:rPr>
        <w:t xml:space="preserve"> </w:t>
      </w:r>
      <w:r>
        <w:rPr>
          <w:sz w:val="20"/>
        </w:rPr>
        <w:t>assessment</w:t>
      </w:r>
      <w:r>
        <w:rPr>
          <w:spacing w:val="-8"/>
          <w:sz w:val="20"/>
        </w:rPr>
        <w:t xml:space="preserve"> </w:t>
      </w:r>
      <w:r>
        <w:rPr>
          <w:sz w:val="20"/>
        </w:rPr>
        <w:t>will</w:t>
      </w:r>
      <w:r>
        <w:rPr>
          <w:spacing w:val="-8"/>
          <w:sz w:val="20"/>
        </w:rPr>
        <w:t xml:space="preserve"> </w:t>
      </w:r>
      <w:r>
        <w:rPr>
          <w:sz w:val="20"/>
        </w:rPr>
        <w:t>consider</w:t>
      </w:r>
      <w:r>
        <w:rPr>
          <w:spacing w:val="-6"/>
          <w:sz w:val="20"/>
        </w:rPr>
        <w:t xml:space="preserve"> </w:t>
      </w:r>
      <w:r>
        <w:rPr>
          <w:sz w:val="20"/>
        </w:rPr>
        <w:t>likelihood,</w:t>
      </w:r>
      <w:r>
        <w:rPr>
          <w:spacing w:val="-6"/>
          <w:sz w:val="20"/>
        </w:rPr>
        <w:t xml:space="preserve"> </w:t>
      </w:r>
      <w:r>
        <w:rPr>
          <w:sz w:val="20"/>
        </w:rPr>
        <w:t>potential</w:t>
      </w:r>
      <w:r>
        <w:rPr>
          <w:spacing w:val="-8"/>
          <w:sz w:val="20"/>
        </w:rPr>
        <w:t xml:space="preserve"> </w:t>
      </w:r>
      <w:r>
        <w:rPr>
          <w:sz w:val="20"/>
        </w:rPr>
        <w:t>severity</w:t>
      </w:r>
      <w:r>
        <w:rPr>
          <w:spacing w:val="-6"/>
          <w:sz w:val="20"/>
        </w:rPr>
        <w:t xml:space="preserve"> </w:t>
      </w:r>
      <w:r>
        <w:rPr>
          <w:sz w:val="20"/>
        </w:rPr>
        <w:t>and</w:t>
      </w:r>
      <w:r>
        <w:rPr>
          <w:spacing w:val="-6"/>
          <w:sz w:val="20"/>
        </w:rPr>
        <w:t xml:space="preserve"> </w:t>
      </w:r>
      <w:r>
        <w:rPr>
          <w:sz w:val="20"/>
        </w:rPr>
        <w:t>feasibility</w:t>
      </w:r>
      <w:r>
        <w:rPr>
          <w:spacing w:val="-6"/>
          <w:sz w:val="20"/>
        </w:rPr>
        <w:t xml:space="preserve"> </w:t>
      </w:r>
      <w:r>
        <w:rPr>
          <w:sz w:val="20"/>
        </w:rPr>
        <w:t>of</w:t>
      </w:r>
      <w:r>
        <w:rPr>
          <w:spacing w:val="-6"/>
          <w:sz w:val="20"/>
        </w:rPr>
        <w:t xml:space="preserve"> </w:t>
      </w:r>
      <w:r>
        <w:rPr>
          <w:spacing w:val="-2"/>
          <w:sz w:val="20"/>
        </w:rPr>
        <w:t>mitigation.</w:t>
      </w:r>
    </w:p>
    <w:p w14:paraId="10338A4B" w14:textId="77777777" w:rsidR="00CA529C" w:rsidRDefault="00CA529C">
      <w:pPr>
        <w:pStyle w:val="BodyText"/>
        <w:spacing w:before="51"/>
      </w:pPr>
    </w:p>
    <w:p w14:paraId="10338A4C" w14:textId="77777777" w:rsidR="00CA529C" w:rsidRDefault="009254D7">
      <w:pPr>
        <w:pStyle w:val="ListParagraph"/>
        <w:numPr>
          <w:ilvl w:val="1"/>
          <w:numId w:val="3"/>
        </w:numPr>
        <w:tabs>
          <w:tab w:val="left" w:pos="1600"/>
        </w:tabs>
        <w:ind w:right="1638" w:firstLine="0"/>
        <w:rPr>
          <w:sz w:val="20"/>
        </w:rPr>
      </w:pPr>
      <w:r>
        <w:rPr>
          <w:sz w:val="20"/>
        </w:rPr>
        <w:t>Identification</w:t>
      </w:r>
      <w:r>
        <w:rPr>
          <w:spacing w:val="-4"/>
          <w:sz w:val="20"/>
        </w:rPr>
        <w:t xml:space="preserve"> </w:t>
      </w:r>
      <w:r>
        <w:rPr>
          <w:sz w:val="20"/>
        </w:rPr>
        <w:t>of</w:t>
      </w:r>
      <w:r>
        <w:rPr>
          <w:spacing w:val="-3"/>
          <w:sz w:val="20"/>
        </w:rPr>
        <w:t xml:space="preserve"> </w:t>
      </w:r>
      <w:r>
        <w:rPr>
          <w:sz w:val="20"/>
        </w:rPr>
        <w:t>risk</w:t>
      </w:r>
      <w:r>
        <w:rPr>
          <w:spacing w:val="-3"/>
          <w:sz w:val="20"/>
        </w:rPr>
        <w:t xml:space="preserve"> </w:t>
      </w:r>
      <w:r>
        <w:rPr>
          <w:sz w:val="20"/>
        </w:rPr>
        <w:t>does</w:t>
      </w:r>
      <w:r>
        <w:rPr>
          <w:spacing w:val="-6"/>
          <w:sz w:val="20"/>
        </w:rPr>
        <w:t xml:space="preserve"> </w:t>
      </w:r>
      <w:r>
        <w:rPr>
          <w:sz w:val="20"/>
        </w:rPr>
        <w:t>not</w:t>
      </w:r>
      <w:r>
        <w:rPr>
          <w:spacing w:val="-4"/>
          <w:sz w:val="20"/>
        </w:rPr>
        <w:t xml:space="preserve"> </w:t>
      </w:r>
      <w:r>
        <w:rPr>
          <w:sz w:val="20"/>
        </w:rPr>
        <w:t>automatically</w:t>
      </w:r>
      <w:r>
        <w:rPr>
          <w:spacing w:val="-5"/>
          <w:sz w:val="20"/>
        </w:rPr>
        <w:t xml:space="preserve"> </w:t>
      </w:r>
      <w:r>
        <w:rPr>
          <w:sz w:val="20"/>
        </w:rPr>
        <w:t>require</w:t>
      </w:r>
      <w:r>
        <w:rPr>
          <w:spacing w:val="-3"/>
          <w:sz w:val="20"/>
        </w:rPr>
        <w:t xml:space="preserve"> </w:t>
      </w:r>
      <w:r>
        <w:rPr>
          <w:sz w:val="20"/>
        </w:rPr>
        <w:t>withdrawal</w:t>
      </w:r>
      <w:r>
        <w:rPr>
          <w:spacing w:val="-4"/>
          <w:sz w:val="20"/>
        </w:rPr>
        <w:t xml:space="preserve"> </w:t>
      </w:r>
      <w:r>
        <w:rPr>
          <w:sz w:val="20"/>
        </w:rPr>
        <w:t>from</w:t>
      </w:r>
      <w:r>
        <w:rPr>
          <w:spacing w:val="-5"/>
          <w:sz w:val="20"/>
        </w:rPr>
        <w:t xml:space="preserve"> </w:t>
      </w:r>
      <w:r>
        <w:rPr>
          <w:sz w:val="20"/>
        </w:rPr>
        <w:t>study.</w:t>
      </w:r>
      <w:r>
        <w:rPr>
          <w:spacing w:val="-3"/>
          <w:sz w:val="20"/>
        </w:rPr>
        <w:t xml:space="preserve"> </w:t>
      </w:r>
      <w:r>
        <w:rPr>
          <w:sz w:val="20"/>
        </w:rPr>
        <w:t>Risk</w:t>
      </w:r>
      <w:r>
        <w:rPr>
          <w:spacing w:val="-3"/>
          <w:sz w:val="20"/>
        </w:rPr>
        <w:t xml:space="preserve"> </w:t>
      </w:r>
      <w:r>
        <w:rPr>
          <w:sz w:val="20"/>
        </w:rPr>
        <w:t>prompts</w:t>
      </w:r>
      <w:r>
        <w:rPr>
          <w:spacing w:val="-4"/>
          <w:sz w:val="20"/>
        </w:rPr>
        <w:t xml:space="preserve"> </w:t>
      </w:r>
      <w:r>
        <w:rPr>
          <w:sz w:val="20"/>
        </w:rPr>
        <w:t>planning</w:t>
      </w:r>
      <w:r>
        <w:rPr>
          <w:spacing w:val="-3"/>
          <w:sz w:val="20"/>
        </w:rPr>
        <w:t xml:space="preserve"> </w:t>
      </w:r>
      <w:r>
        <w:rPr>
          <w:sz w:val="20"/>
        </w:rPr>
        <w:t xml:space="preserve">and </w:t>
      </w:r>
      <w:r>
        <w:rPr>
          <w:spacing w:val="-2"/>
          <w:sz w:val="20"/>
        </w:rPr>
        <w:t>adjustment.</w:t>
      </w:r>
    </w:p>
    <w:p w14:paraId="10338A4D" w14:textId="77777777" w:rsidR="00CA529C" w:rsidRDefault="00CA529C">
      <w:pPr>
        <w:pStyle w:val="BodyText"/>
        <w:spacing w:before="49"/>
      </w:pPr>
    </w:p>
    <w:p w14:paraId="10338A4E" w14:textId="77777777" w:rsidR="00CA529C" w:rsidRDefault="009254D7">
      <w:pPr>
        <w:pStyle w:val="ListParagraph"/>
        <w:numPr>
          <w:ilvl w:val="1"/>
          <w:numId w:val="3"/>
        </w:numPr>
        <w:tabs>
          <w:tab w:val="left" w:pos="1600"/>
        </w:tabs>
        <w:ind w:right="2119" w:firstLine="0"/>
        <w:rPr>
          <w:sz w:val="20"/>
        </w:rPr>
      </w:pPr>
      <w:r>
        <w:rPr>
          <w:sz w:val="20"/>
        </w:rPr>
        <w:t>Where</w:t>
      </w:r>
      <w:r>
        <w:rPr>
          <w:spacing w:val="-4"/>
          <w:sz w:val="20"/>
        </w:rPr>
        <w:t xml:space="preserve"> </w:t>
      </w:r>
      <w:r>
        <w:rPr>
          <w:sz w:val="20"/>
        </w:rPr>
        <w:t>risk</w:t>
      </w:r>
      <w:r>
        <w:rPr>
          <w:spacing w:val="-3"/>
          <w:sz w:val="20"/>
        </w:rPr>
        <w:t xml:space="preserve"> </w:t>
      </w:r>
      <w:r>
        <w:rPr>
          <w:sz w:val="20"/>
        </w:rPr>
        <w:t>cannot</w:t>
      </w:r>
      <w:r>
        <w:rPr>
          <w:spacing w:val="-7"/>
          <w:sz w:val="20"/>
        </w:rPr>
        <w:t xml:space="preserve"> </w:t>
      </w:r>
      <w:r>
        <w:rPr>
          <w:sz w:val="20"/>
        </w:rPr>
        <w:t>be</w:t>
      </w:r>
      <w:r>
        <w:rPr>
          <w:spacing w:val="-4"/>
          <w:sz w:val="20"/>
        </w:rPr>
        <w:t xml:space="preserve"> </w:t>
      </w:r>
      <w:r>
        <w:rPr>
          <w:sz w:val="20"/>
        </w:rPr>
        <w:t>mitigated</w:t>
      </w:r>
      <w:r>
        <w:rPr>
          <w:spacing w:val="-3"/>
          <w:sz w:val="20"/>
        </w:rPr>
        <w:t xml:space="preserve"> </w:t>
      </w:r>
      <w:r>
        <w:rPr>
          <w:sz w:val="20"/>
        </w:rPr>
        <w:t>safely</w:t>
      </w:r>
      <w:r>
        <w:rPr>
          <w:spacing w:val="-3"/>
          <w:sz w:val="20"/>
        </w:rPr>
        <w:t xml:space="preserve"> </w:t>
      </w:r>
      <w:r>
        <w:rPr>
          <w:sz w:val="20"/>
        </w:rPr>
        <w:t>within</w:t>
      </w:r>
      <w:r>
        <w:rPr>
          <w:spacing w:val="-3"/>
          <w:sz w:val="20"/>
        </w:rPr>
        <w:t xml:space="preserve"> </w:t>
      </w:r>
      <w:r>
        <w:rPr>
          <w:sz w:val="20"/>
        </w:rPr>
        <w:t>the</w:t>
      </w:r>
      <w:r>
        <w:rPr>
          <w:spacing w:val="-4"/>
          <w:sz w:val="20"/>
        </w:rPr>
        <w:t xml:space="preserve"> </w:t>
      </w:r>
      <w:r>
        <w:rPr>
          <w:sz w:val="20"/>
        </w:rPr>
        <w:t>academic</w:t>
      </w:r>
      <w:r>
        <w:rPr>
          <w:spacing w:val="-4"/>
          <w:sz w:val="20"/>
        </w:rPr>
        <w:t xml:space="preserve"> </w:t>
      </w:r>
      <w:r>
        <w:rPr>
          <w:sz w:val="20"/>
        </w:rPr>
        <w:t>or</w:t>
      </w:r>
      <w:r>
        <w:rPr>
          <w:spacing w:val="-4"/>
          <w:sz w:val="20"/>
        </w:rPr>
        <w:t xml:space="preserve"> </w:t>
      </w:r>
      <w:r>
        <w:rPr>
          <w:sz w:val="20"/>
        </w:rPr>
        <w:t>placement</w:t>
      </w:r>
      <w:r>
        <w:rPr>
          <w:spacing w:val="-5"/>
          <w:sz w:val="20"/>
        </w:rPr>
        <w:t xml:space="preserve"> </w:t>
      </w:r>
      <w:r>
        <w:rPr>
          <w:sz w:val="20"/>
        </w:rPr>
        <w:t>environment,</w:t>
      </w:r>
      <w:r>
        <w:rPr>
          <w:spacing w:val="-4"/>
          <w:sz w:val="20"/>
        </w:rPr>
        <w:t xml:space="preserve"> </w:t>
      </w:r>
      <w:r>
        <w:rPr>
          <w:sz w:val="20"/>
        </w:rPr>
        <w:t>temporary modification or interruption may be considered, subject to proportionality analysis.</w:t>
      </w:r>
    </w:p>
    <w:p w14:paraId="10338A4F" w14:textId="77777777" w:rsidR="00CA529C" w:rsidRDefault="00CA529C">
      <w:pPr>
        <w:pStyle w:val="BodyText"/>
        <w:spacing w:before="50"/>
      </w:pPr>
    </w:p>
    <w:p w14:paraId="10338A50" w14:textId="77777777" w:rsidR="00CA529C" w:rsidRDefault="009254D7">
      <w:pPr>
        <w:pStyle w:val="Heading1"/>
        <w:numPr>
          <w:ilvl w:val="0"/>
          <w:numId w:val="3"/>
        </w:numPr>
        <w:tabs>
          <w:tab w:val="left" w:pos="1499"/>
        </w:tabs>
        <w:ind w:left="1499" w:hanging="200"/>
      </w:pPr>
      <w:bookmarkStart w:id="6" w:name="_bookmark6"/>
      <w:bookmarkEnd w:id="6"/>
      <w:r>
        <w:rPr>
          <w:color w:val="155F82"/>
        </w:rPr>
        <w:t>Placement-Based</w:t>
      </w:r>
      <w:r>
        <w:rPr>
          <w:color w:val="155F82"/>
          <w:spacing w:val="-10"/>
        </w:rPr>
        <w:t xml:space="preserve"> </w:t>
      </w:r>
      <w:r>
        <w:rPr>
          <w:color w:val="155F82"/>
        </w:rPr>
        <w:t>and</w:t>
      </w:r>
      <w:r>
        <w:rPr>
          <w:color w:val="155F82"/>
          <w:spacing w:val="-10"/>
        </w:rPr>
        <w:t xml:space="preserve"> </w:t>
      </w:r>
      <w:r>
        <w:rPr>
          <w:color w:val="155F82"/>
        </w:rPr>
        <w:t>Regulated</w:t>
      </w:r>
      <w:r>
        <w:rPr>
          <w:color w:val="155F82"/>
          <w:spacing w:val="-9"/>
        </w:rPr>
        <w:t xml:space="preserve"> </w:t>
      </w:r>
      <w:r>
        <w:rPr>
          <w:color w:val="155F82"/>
          <w:spacing w:val="-2"/>
        </w:rPr>
        <w:t>Programmes</w:t>
      </w:r>
    </w:p>
    <w:p w14:paraId="10338A51" w14:textId="77777777" w:rsidR="00CA529C" w:rsidRDefault="00CA529C">
      <w:pPr>
        <w:pStyle w:val="BodyText"/>
        <w:spacing w:before="51"/>
        <w:rPr>
          <w:b/>
        </w:rPr>
      </w:pPr>
    </w:p>
    <w:p w14:paraId="10338A52" w14:textId="77777777" w:rsidR="00CA529C" w:rsidRDefault="009254D7">
      <w:pPr>
        <w:pStyle w:val="ListParagraph"/>
        <w:numPr>
          <w:ilvl w:val="1"/>
          <w:numId w:val="3"/>
        </w:numPr>
        <w:tabs>
          <w:tab w:val="left" w:pos="1600"/>
        </w:tabs>
        <w:ind w:right="1449" w:firstLine="0"/>
        <w:rPr>
          <w:sz w:val="20"/>
        </w:rPr>
      </w:pPr>
      <w:r>
        <w:rPr>
          <w:sz w:val="20"/>
        </w:rPr>
        <w:t>Students</w:t>
      </w:r>
      <w:r>
        <w:rPr>
          <w:spacing w:val="-5"/>
          <w:sz w:val="20"/>
        </w:rPr>
        <w:t xml:space="preserve"> </w:t>
      </w:r>
      <w:r>
        <w:rPr>
          <w:sz w:val="20"/>
        </w:rPr>
        <w:t>enrolled</w:t>
      </w:r>
      <w:r>
        <w:rPr>
          <w:spacing w:val="-5"/>
          <w:sz w:val="20"/>
        </w:rPr>
        <w:t xml:space="preserve"> </w:t>
      </w:r>
      <w:r>
        <w:rPr>
          <w:sz w:val="20"/>
        </w:rPr>
        <w:t>on</w:t>
      </w:r>
      <w:r>
        <w:rPr>
          <w:spacing w:val="-3"/>
          <w:sz w:val="20"/>
        </w:rPr>
        <w:t xml:space="preserve"> </w:t>
      </w:r>
      <w:r>
        <w:rPr>
          <w:sz w:val="20"/>
        </w:rPr>
        <w:t>placement-based</w:t>
      </w:r>
      <w:r>
        <w:rPr>
          <w:spacing w:val="-3"/>
          <w:sz w:val="20"/>
        </w:rPr>
        <w:t xml:space="preserve"> </w:t>
      </w:r>
      <w:r>
        <w:rPr>
          <w:sz w:val="20"/>
        </w:rPr>
        <w:t>or</w:t>
      </w:r>
      <w:r>
        <w:rPr>
          <w:spacing w:val="-4"/>
          <w:sz w:val="20"/>
        </w:rPr>
        <w:t xml:space="preserve"> </w:t>
      </w:r>
      <w:r>
        <w:rPr>
          <w:sz w:val="20"/>
        </w:rPr>
        <w:t>regulated</w:t>
      </w:r>
      <w:r>
        <w:rPr>
          <w:spacing w:val="-3"/>
          <w:sz w:val="20"/>
        </w:rPr>
        <w:t xml:space="preserve"> </w:t>
      </w:r>
      <w:r>
        <w:rPr>
          <w:sz w:val="20"/>
        </w:rPr>
        <w:t>programmes</w:t>
      </w:r>
      <w:r>
        <w:rPr>
          <w:spacing w:val="-5"/>
          <w:sz w:val="20"/>
        </w:rPr>
        <w:t xml:space="preserve"> </w:t>
      </w:r>
      <w:r>
        <w:rPr>
          <w:sz w:val="20"/>
        </w:rPr>
        <w:t>may</w:t>
      </w:r>
      <w:r>
        <w:rPr>
          <w:spacing w:val="-3"/>
          <w:sz w:val="20"/>
        </w:rPr>
        <w:t xml:space="preserve"> </w:t>
      </w:r>
      <w:r>
        <w:rPr>
          <w:sz w:val="20"/>
        </w:rPr>
        <w:t>require</w:t>
      </w:r>
      <w:r>
        <w:rPr>
          <w:spacing w:val="-4"/>
          <w:sz w:val="20"/>
        </w:rPr>
        <w:t xml:space="preserve"> </w:t>
      </w:r>
      <w:r>
        <w:rPr>
          <w:sz w:val="20"/>
        </w:rPr>
        <w:t>additional</w:t>
      </w:r>
      <w:r>
        <w:rPr>
          <w:spacing w:val="-6"/>
          <w:sz w:val="20"/>
        </w:rPr>
        <w:t xml:space="preserve"> </w:t>
      </w:r>
      <w:r>
        <w:rPr>
          <w:sz w:val="20"/>
        </w:rPr>
        <w:t>assessment</w:t>
      </w:r>
      <w:r>
        <w:rPr>
          <w:spacing w:val="-5"/>
          <w:sz w:val="20"/>
        </w:rPr>
        <w:t xml:space="preserve"> </w:t>
      </w:r>
      <w:r>
        <w:rPr>
          <w:sz w:val="20"/>
        </w:rPr>
        <w:t>where pregnancy affects professional environments.</w:t>
      </w:r>
    </w:p>
    <w:p w14:paraId="10338A53" w14:textId="77777777" w:rsidR="00CA529C" w:rsidRDefault="00CA529C">
      <w:pPr>
        <w:pStyle w:val="BodyText"/>
        <w:spacing w:before="49"/>
      </w:pPr>
    </w:p>
    <w:p w14:paraId="10338A54" w14:textId="77777777" w:rsidR="00CA529C" w:rsidRDefault="009254D7">
      <w:pPr>
        <w:pStyle w:val="ListParagraph"/>
        <w:numPr>
          <w:ilvl w:val="1"/>
          <w:numId w:val="3"/>
        </w:numPr>
        <w:tabs>
          <w:tab w:val="left" w:pos="1600"/>
        </w:tabs>
        <w:ind w:left="1600" w:hanging="301"/>
        <w:rPr>
          <w:sz w:val="20"/>
        </w:rPr>
      </w:pPr>
      <w:r>
        <w:rPr>
          <w:sz w:val="20"/>
        </w:rPr>
        <w:t>The</w:t>
      </w:r>
      <w:r>
        <w:rPr>
          <w:spacing w:val="-8"/>
          <w:sz w:val="20"/>
        </w:rPr>
        <w:t xml:space="preserve"> </w:t>
      </w:r>
      <w:r>
        <w:rPr>
          <w:sz w:val="20"/>
        </w:rPr>
        <w:t>University</w:t>
      </w:r>
      <w:r>
        <w:rPr>
          <w:spacing w:val="-6"/>
          <w:sz w:val="20"/>
        </w:rPr>
        <w:t xml:space="preserve"> </w:t>
      </w:r>
      <w:r>
        <w:rPr>
          <w:sz w:val="20"/>
        </w:rPr>
        <w:t>will</w:t>
      </w:r>
      <w:r>
        <w:rPr>
          <w:spacing w:val="-7"/>
          <w:sz w:val="20"/>
        </w:rPr>
        <w:t xml:space="preserve"> </w:t>
      </w:r>
      <w:r>
        <w:rPr>
          <w:sz w:val="20"/>
        </w:rPr>
        <w:t>liaise</w:t>
      </w:r>
      <w:r>
        <w:rPr>
          <w:spacing w:val="-5"/>
          <w:sz w:val="20"/>
        </w:rPr>
        <w:t xml:space="preserve"> </w:t>
      </w:r>
      <w:r>
        <w:rPr>
          <w:sz w:val="20"/>
        </w:rPr>
        <w:t>with</w:t>
      </w:r>
      <w:r>
        <w:rPr>
          <w:spacing w:val="-5"/>
          <w:sz w:val="20"/>
        </w:rPr>
        <w:t xml:space="preserve"> </w:t>
      </w:r>
      <w:r>
        <w:rPr>
          <w:sz w:val="20"/>
        </w:rPr>
        <w:t>placement</w:t>
      </w:r>
      <w:r>
        <w:rPr>
          <w:spacing w:val="-7"/>
          <w:sz w:val="20"/>
        </w:rPr>
        <w:t xml:space="preserve"> </w:t>
      </w:r>
      <w:r>
        <w:rPr>
          <w:sz w:val="20"/>
        </w:rPr>
        <w:t>providers</w:t>
      </w:r>
      <w:r>
        <w:rPr>
          <w:spacing w:val="-7"/>
          <w:sz w:val="20"/>
        </w:rPr>
        <w:t xml:space="preserve"> </w:t>
      </w:r>
      <w:r>
        <w:rPr>
          <w:sz w:val="20"/>
        </w:rPr>
        <w:t>where</w:t>
      </w:r>
      <w:r>
        <w:rPr>
          <w:spacing w:val="-6"/>
          <w:sz w:val="20"/>
        </w:rPr>
        <w:t xml:space="preserve"> </w:t>
      </w:r>
      <w:r>
        <w:rPr>
          <w:sz w:val="20"/>
        </w:rPr>
        <w:t>necessary</w:t>
      </w:r>
      <w:r>
        <w:rPr>
          <w:spacing w:val="-5"/>
          <w:sz w:val="20"/>
        </w:rPr>
        <w:t xml:space="preserve"> </w:t>
      </w:r>
      <w:r>
        <w:rPr>
          <w:sz w:val="20"/>
        </w:rPr>
        <w:t>to</w:t>
      </w:r>
      <w:r>
        <w:rPr>
          <w:spacing w:val="-4"/>
          <w:sz w:val="20"/>
        </w:rPr>
        <w:t xml:space="preserve"> </w:t>
      </w:r>
      <w:r>
        <w:rPr>
          <w:sz w:val="20"/>
        </w:rPr>
        <w:t>implement</w:t>
      </w:r>
      <w:r>
        <w:rPr>
          <w:spacing w:val="-7"/>
          <w:sz w:val="20"/>
        </w:rPr>
        <w:t xml:space="preserve"> </w:t>
      </w:r>
      <w:r>
        <w:rPr>
          <w:sz w:val="20"/>
        </w:rPr>
        <w:t>reasonable</w:t>
      </w:r>
      <w:r>
        <w:rPr>
          <w:spacing w:val="-6"/>
          <w:sz w:val="20"/>
        </w:rPr>
        <w:t xml:space="preserve"> </w:t>
      </w:r>
      <w:r>
        <w:rPr>
          <w:spacing w:val="-2"/>
          <w:sz w:val="20"/>
        </w:rPr>
        <w:t>adjustments.</w:t>
      </w:r>
    </w:p>
    <w:p w14:paraId="10338A55" w14:textId="77777777" w:rsidR="00CA529C" w:rsidRDefault="00CA529C">
      <w:pPr>
        <w:pStyle w:val="BodyText"/>
        <w:spacing w:before="49"/>
      </w:pPr>
    </w:p>
    <w:p w14:paraId="10338A56" w14:textId="77777777" w:rsidR="00CA529C" w:rsidRDefault="009254D7">
      <w:pPr>
        <w:pStyle w:val="ListParagraph"/>
        <w:numPr>
          <w:ilvl w:val="1"/>
          <w:numId w:val="3"/>
        </w:numPr>
        <w:tabs>
          <w:tab w:val="left" w:pos="1600"/>
        </w:tabs>
        <w:ind w:right="1328" w:firstLine="0"/>
        <w:rPr>
          <w:sz w:val="20"/>
        </w:rPr>
      </w:pPr>
      <w:r>
        <w:rPr>
          <w:sz w:val="20"/>
        </w:rPr>
        <w:t>Where</w:t>
      </w:r>
      <w:r>
        <w:rPr>
          <w:spacing w:val="-3"/>
          <w:sz w:val="20"/>
        </w:rPr>
        <w:t xml:space="preserve"> </w:t>
      </w:r>
      <w:r>
        <w:rPr>
          <w:sz w:val="20"/>
        </w:rPr>
        <w:t>functional</w:t>
      </w:r>
      <w:r>
        <w:rPr>
          <w:spacing w:val="-3"/>
          <w:sz w:val="20"/>
        </w:rPr>
        <w:t xml:space="preserve"> </w:t>
      </w:r>
      <w:r>
        <w:rPr>
          <w:sz w:val="20"/>
        </w:rPr>
        <w:t>impact</w:t>
      </w:r>
      <w:r>
        <w:rPr>
          <w:spacing w:val="-4"/>
          <w:sz w:val="20"/>
        </w:rPr>
        <w:t xml:space="preserve"> </w:t>
      </w:r>
      <w:r>
        <w:rPr>
          <w:sz w:val="20"/>
        </w:rPr>
        <w:t>raises</w:t>
      </w:r>
      <w:r>
        <w:rPr>
          <w:spacing w:val="-4"/>
          <w:sz w:val="20"/>
        </w:rPr>
        <w:t xml:space="preserve"> </w:t>
      </w:r>
      <w:r>
        <w:rPr>
          <w:sz w:val="20"/>
        </w:rPr>
        <w:t>questions</w:t>
      </w:r>
      <w:r>
        <w:rPr>
          <w:spacing w:val="-4"/>
          <w:sz w:val="20"/>
        </w:rPr>
        <w:t xml:space="preserve"> </w:t>
      </w:r>
      <w:r>
        <w:rPr>
          <w:sz w:val="20"/>
        </w:rPr>
        <w:t>about</w:t>
      </w:r>
      <w:r>
        <w:rPr>
          <w:spacing w:val="-4"/>
          <w:sz w:val="20"/>
        </w:rPr>
        <w:t xml:space="preserve"> </w:t>
      </w:r>
      <w:r>
        <w:rPr>
          <w:sz w:val="20"/>
        </w:rPr>
        <w:t>placement</w:t>
      </w:r>
      <w:r>
        <w:rPr>
          <w:spacing w:val="-4"/>
          <w:sz w:val="20"/>
        </w:rPr>
        <w:t xml:space="preserve"> </w:t>
      </w:r>
      <w:r>
        <w:rPr>
          <w:sz w:val="20"/>
        </w:rPr>
        <w:t>readiness,</w:t>
      </w:r>
      <w:r>
        <w:rPr>
          <w:spacing w:val="-3"/>
          <w:sz w:val="20"/>
        </w:rPr>
        <w:t xml:space="preserve"> </w:t>
      </w:r>
      <w:r>
        <w:rPr>
          <w:sz w:val="20"/>
        </w:rPr>
        <w:t>referral</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Fit</w:t>
      </w:r>
      <w:r>
        <w:rPr>
          <w:spacing w:val="-6"/>
          <w:sz w:val="20"/>
        </w:rPr>
        <w:t xml:space="preserve"> </w:t>
      </w:r>
      <w:r>
        <w:rPr>
          <w:sz w:val="20"/>
        </w:rPr>
        <w:t>to</w:t>
      </w:r>
      <w:r>
        <w:rPr>
          <w:spacing w:val="-2"/>
          <w:sz w:val="20"/>
        </w:rPr>
        <w:t xml:space="preserve"> </w:t>
      </w:r>
      <w:r>
        <w:rPr>
          <w:sz w:val="20"/>
        </w:rPr>
        <w:t>Train</w:t>
      </w:r>
      <w:r>
        <w:rPr>
          <w:spacing w:val="-2"/>
          <w:sz w:val="20"/>
        </w:rPr>
        <w:t xml:space="preserve"> </w:t>
      </w:r>
      <w:r>
        <w:rPr>
          <w:sz w:val="20"/>
        </w:rPr>
        <w:t>Policy</w:t>
      </w:r>
      <w:r>
        <w:rPr>
          <w:spacing w:val="-4"/>
          <w:sz w:val="20"/>
        </w:rPr>
        <w:t xml:space="preserve"> </w:t>
      </w:r>
      <w:r>
        <w:rPr>
          <w:sz w:val="20"/>
        </w:rPr>
        <w:t>may occur. Such referral will focus on safety and feasibility, not on pregnancy as a status.</w:t>
      </w:r>
    </w:p>
    <w:p w14:paraId="10338A57" w14:textId="77777777" w:rsidR="00CA529C" w:rsidRDefault="00CA529C">
      <w:pPr>
        <w:pStyle w:val="BodyText"/>
        <w:spacing w:before="52"/>
      </w:pPr>
    </w:p>
    <w:p w14:paraId="10338A58" w14:textId="77777777" w:rsidR="00CA529C" w:rsidRDefault="009254D7">
      <w:pPr>
        <w:pStyle w:val="ListParagraph"/>
        <w:numPr>
          <w:ilvl w:val="1"/>
          <w:numId w:val="3"/>
        </w:numPr>
        <w:tabs>
          <w:tab w:val="left" w:pos="1600"/>
        </w:tabs>
        <w:ind w:left="1600" w:hanging="301"/>
        <w:rPr>
          <w:sz w:val="20"/>
        </w:rPr>
      </w:pPr>
      <w:r>
        <w:rPr>
          <w:sz w:val="20"/>
        </w:rPr>
        <w:t>Pregnancy</w:t>
      </w:r>
      <w:r>
        <w:rPr>
          <w:spacing w:val="-6"/>
          <w:sz w:val="20"/>
        </w:rPr>
        <w:t xml:space="preserve"> </w:t>
      </w:r>
      <w:r>
        <w:rPr>
          <w:sz w:val="20"/>
        </w:rPr>
        <w:t>alone</w:t>
      </w:r>
      <w:r>
        <w:rPr>
          <w:spacing w:val="-6"/>
          <w:sz w:val="20"/>
        </w:rPr>
        <w:t xml:space="preserve"> </w:t>
      </w:r>
      <w:r>
        <w:rPr>
          <w:sz w:val="20"/>
        </w:rPr>
        <w:t>must</w:t>
      </w:r>
      <w:r>
        <w:rPr>
          <w:spacing w:val="-6"/>
          <w:sz w:val="20"/>
        </w:rPr>
        <w:t xml:space="preserve"> </w:t>
      </w:r>
      <w:r>
        <w:rPr>
          <w:sz w:val="20"/>
        </w:rPr>
        <w:t>never</w:t>
      </w:r>
      <w:r>
        <w:rPr>
          <w:spacing w:val="-5"/>
          <w:sz w:val="20"/>
        </w:rPr>
        <w:t xml:space="preserve"> </w:t>
      </w:r>
      <w:r>
        <w:rPr>
          <w:sz w:val="20"/>
        </w:rPr>
        <w:t>trigger</w:t>
      </w:r>
      <w:r>
        <w:rPr>
          <w:spacing w:val="-6"/>
          <w:sz w:val="20"/>
        </w:rPr>
        <w:t xml:space="preserve"> </w:t>
      </w:r>
      <w:r>
        <w:rPr>
          <w:sz w:val="20"/>
        </w:rPr>
        <w:t>Fitness</w:t>
      </w:r>
      <w:r>
        <w:rPr>
          <w:spacing w:val="-6"/>
          <w:sz w:val="20"/>
        </w:rPr>
        <w:t xml:space="preserve"> </w:t>
      </w:r>
      <w:r>
        <w:rPr>
          <w:sz w:val="20"/>
        </w:rPr>
        <w:t>to</w:t>
      </w:r>
      <w:r>
        <w:rPr>
          <w:spacing w:val="-6"/>
          <w:sz w:val="20"/>
        </w:rPr>
        <w:t xml:space="preserve"> </w:t>
      </w:r>
      <w:r>
        <w:rPr>
          <w:sz w:val="20"/>
        </w:rPr>
        <w:t>Practise</w:t>
      </w:r>
      <w:r>
        <w:rPr>
          <w:spacing w:val="-5"/>
          <w:sz w:val="20"/>
        </w:rPr>
        <w:t xml:space="preserve"> </w:t>
      </w:r>
      <w:r>
        <w:rPr>
          <w:spacing w:val="-2"/>
          <w:sz w:val="20"/>
        </w:rPr>
        <w:t>proceedings.</w:t>
      </w:r>
    </w:p>
    <w:p w14:paraId="10338A59" w14:textId="77777777" w:rsidR="00CA529C" w:rsidRDefault="00CA529C">
      <w:pPr>
        <w:pStyle w:val="BodyText"/>
        <w:spacing w:before="49"/>
      </w:pPr>
    </w:p>
    <w:p w14:paraId="10338A5A" w14:textId="77777777" w:rsidR="00CA529C" w:rsidRDefault="009254D7">
      <w:pPr>
        <w:pStyle w:val="Heading1"/>
        <w:numPr>
          <w:ilvl w:val="0"/>
          <w:numId w:val="3"/>
        </w:numPr>
        <w:tabs>
          <w:tab w:val="left" w:pos="1499"/>
        </w:tabs>
        <w:ind w:left="1499" w:hanging="200"/>
      </w:pPr>
      <w:bookmarkStart w:id="7" w:name="_bookmark7"/>
      <w:bookmarkEnd w:id="7"/>
      <w:r>
        <w:rPr>
          <w:color w:val="155F82"/>
        </w:rPr>
        <w:t>Equality</w:t>
      </w:r>
      <w:r>
        <w:rPr>
          <w:color w:val="155F82"/>
          <w:spacing w:val="-6"/>
        </w:rPr>
        <w:t xml:space="preserve"> </w:t>
      </w:r>
      <w:r>
        <w:rPr>
          <w:color w:val="155F82"/>
        </w:rPr>
        <w:t>and</w:t>
      </w:r>
      <w:r>
        <w:rPr>
          <w:color w:val="155F82"/>
          <w:spacing w:val="-7"/>
        </w:rPr>
        <w:t xml:space="preserve"> </w:t>
      </w:r>
      <w:r>
        <w:rPr>
          <w:color w:val="155F82"/>
          <w:spacing w:val="-2"/>
        </w:rPr>
        <w:t>Proportionality</w:t>
      </w:r>
    </w:p>
    <w:p w14:paraId="10338A5B" w14:textId="77777777" w:rsidR="00CA529C" w:rsidRDefault="00CA529C">
      <w:pPr>
        <w:pStyle w:val="BodyText"/>
        <w:spacing w:before="51"/>
        <w:rPr>
          <w:b/>
        </w:rPr>
      </w:pPr>
    </w:p>
    <w:p w14:paraId="10338A5C" w14:textId="77777777" w:rsidR="00CA529C" w:rsidRDefault="009254D7">
      <w:pPr>
        <w:pStyle w:val="ListParagraph"/>
        <w:numPr>
          <w:ilvl w:val="1"/>
          <w:numId w:val="3"/>
        </w:numPr>
        <w:tabs>
          <w:tab w:val="left" w:pos="1600"/>
        </w:tabs>
        <w:ind w:left="1600" w:hanging="301"/>
        <w:rPr>
          <w:sz w:val="20"/>
        </w:rPr>
      </w:pPr>
      <w:r>
        <w:rPr>
          <w:sz w:val="20"/>
        </w:rPr>
        <w:t>All</w:t>
      </w:r>
      <w:r>
        <w:rPr>
          <w:spacing w:val="-6"/>
          <w:sz w:val="20"/>
        </w:rPr>
        <w:t xml:space="preserve"> </w:t>
      </w:r>
      <w:r>
        <w:rPr>
          <w:sz w:val="20"/>
        </w:rPr>
        <w:t>decisions</w:t>
      </w:r>
      <w:r>
        <w:rPr>
          <w:spacing w:val="-6"/>
          <w:sz w:val="20"/>
        </w:rPr>
        <w:t xml:space="preserve"> </w:t>
      </w:r>
      <w:r>
        <w:rPr>
          <w:sz w:val="20"/>
        </w:rPr>
        <w:t>under</w:t>
      </w:r>
      <w:r>
        <w:rPr>
          <w:spacing w:val="-4"/>
          <w:sz w:val="20"/>
        </w:rPr>
        <w:t xml:space="preserve"> </w:t>
      </w:r>
      <w:r>
        <w:rPr>
          <w:sz w:val="20"/>
        </w:rPr>
        <w:t>this</w:t>
      </w:r>
      <w:r>
        <w:rPr>
          <w:spacing w:val="-5"/>
          <w:sz w:val="20"/>
        </w:rPr>
        <w:t xml:space="preserve"> </w:t>
      </w:r>
      <w:r>
        <w:rPr>
          <w:sz w:val="20"/>
        </w:rPr>
        <w:t>Policy</w:t>
      </w:r>
      <w:r>
        <w:rPr>
          <w:spacing w:val="-4"/>
          <w:sz w:val="20"/>
        </w:rPr>
        <w:t xml:space="preserve"> </w:t>
      </w:r>
      <w:r>
        <w:rPr>
          <w:sz w:val="20"/>
        </w:rPr>
        <w:t>must</w:t>
      </w:r>
      <w:r>
        <w:rPr>
          <w:spacing w:val="-6"/>
          <w:sz w:val="20"/>
        </w:rPr>
        <w:t xml:space="preserve"> </w:t>
      </w:r>
      <w:r>
        <w:rPr>
          <w:sz w:val="20"/>
        </w:rPr>
        <w:t>comply</w:t>
      </w:r>
      <w:r>
        <w:rPr>
          <w:spacing w:val="-3"/>
          <w:sz w:val="20"/>
        </w:rPr>
        <w:t xml:space="preserve"> </w:t>
      </w:r>
      <w:r>
        <w:rPr>
          <w:sz w:val="20"/>
        </w:rPr>
        <w:t>with</w:t>
      </w:r>
      <w:r>
        <w:rPr>
          <w:spacing w:val="-4"/>
          <w:sz w:val="20"/>
        </w:rPr>
        <w:t xml:space="preserve"> </w:t>
      </w:r>
      <w:r>
        <w:rPr>
          <w:sz w:val="20"/>
        </w:rPr>
        <w:t>the</w:t>
      </w:r>
      <w:r>
        <w:rPr>
          <w:spacing w:val="-5"/>
          <w:sz w:val="20"/>
        </w:rPr>
        <w:t xml:space="preserve"> </w:t>
      </w:r>
      <w:r>
        <w:rPr>
          <w:sz w:val="20"/>
        </w:rPr>
        <w:t>Equality</w:t>
      </w:r>
      <w:r>
        <w:rPr>
          <w:spacing w:val="-4"/>
          <w:sz w:val="20"/>
        </w:rPr>
        <w:t xml:space="preserve"> </w:t>
      </w:r>
      <w:r>
        <w:rPr>
          <w:sz w:val="20"/>
        </w:rPr>
        <w:t>Act</w:t>
      </w:r>
      <w:r>
        <w:rPr>
          <w:spacing w:val="-5"/>
          <w:sz w:val="20"/>
        </w:rPr>
        <w:t xml:space="preserve"> </w:t>
      </w:r>
      <w:r>
        <w:rPr>
          <w:spacing w:val="-2"/>
          <w:sz w:val="20"/>
        </w:rPr>
        <w:t>2010.</w:t>
      </w:r>
    </w:p>
    <w:p w14:paraId="10338A5D" w14:textId="77777777" w:rsidR="00CA529C" w:rsidRDefault="00CA529C">
      <w:pPr>
        <w:pStyle w:val="BodyText"/>
        <w:spacing w:before="49"/>
      </w:pPr>
    </w:p>
    <w:p w14:paraId="10338A5E" w14:textId="77777777" w:rsidR="00CA529C" w:rsidRDefault="009254D7">
      <w:pPr>
        <w:pStyle w:val="ListParagraph"/>
        <w:numPr>
          <w:ilvl w:val="1"/>
          <w:numId w:val="3"/>
        </w:numPr>
        <w:tabs>
          <w:tab w:val="left" w:pos="1600"/>
        </w:tabs>
        <w:ind w:right="1623" w:firstLine="0"/>
        <w:rPr>
          <w:sz w:val="20"/>
        </w:rPr>
      </w:pPr>
      <w:r>
        <w:rPr>
          <w:sz w:val="20"/>
        </w:rPr>
        <w:t>The</w:t>
      </w:r>
      <w:r>
        <w:rPr>
          <w:spacing w:val="-5"/>
          <w:sz w:val="20"/>
        </w:rPr>
        <w:t xml:space="preserve"> </w:t>
      </w:r>
      <w:r>
        <w:rPr>
          <w:sz w:val="20"/>
        </w:rPr>
        <w:t>University</w:t>
      </w:r>
      <w:r>
        <w:rPr>
          <w:spacing w:val="-4"/>
          <w:sz w:val="20"/>
        </w:rPr>
        <w:t xml:space="preserve"> </w:t>
      </w:r>
      <w:r>
        <w:rPr>
          <w:sz w:val="20"/>
        </w:rPr>
        <w:t>must</w:t>
      </w:r>
      <w:r>
        <w:rPr>
          <w:spacing w:val="-4"/>
          <w:sz w:val="20"/>
        </w:rPr>
        <w:t xml:space="preserve"> </w:t>
      </w:r>
      <w:r>
        <w:rPr>
          <w:sz w:val="20"/>
        </w:rPr>
        <w:t>consider</w:t>
      </w:r>
      <w:r>
        <w:rPr>
          <w:spacing w:val="-3"/>
          <w:sz w:val="20"/>
        </w:rPr>
        <w:t xml:space="preserve"> </w:t>
      </w:r>
      <w:r>
        <w:rPr>
          <w:sz w:val="20"/>
        </w:rPr>
        <w:t>whether</w:t>
      </w:r>
      <w:r>
        <w:rPr>
          <w:spacing w:val="-4"/>
          <w:sz w:val="20"/>
        </w:rPr>
        <w:t xml:space="preserve"> </w:t>
      </w:r>
      <w:r>
        <w:rPr>
          <w:sz w:val="20"/>
        </w:rPr>
        <w:t>any</w:t>
      </w:r>
      <w:r>
        <w:rPr>
          <w:spacing w:val="-4"/>
          <w:sz w:val="20"/>
        </w:rPr>
        <w:t xml:space="preserve"> </w:t>
      </w:r>
      <w:r>
        <w:rPr>
          <w:sz w:val="20"/>
        </w:rPr>
        <w:t>disadvantage</w:t>
      </w:r>
      <w:r>
        <w:rPr>
          <w:spacing w:val="-5"/>
          <w:sz w:val="20"/>
        </w:rPr>
        <w:t xml:space="preserve"> </w:t>
      </w:r>
      <w:r>
        <w:rPr>
          <w:sz w:val="20"/>
        </w:rPr>
        <w:t>arises</w:t>
      </w:r>
      <w:r>
        <w:rPr>
          <w:spacing w:val="-4"/>
          <w:sz w:val="20"/>
        </w:rPr>
        <w:t xml:space="preserve"> </w:t>
      </w:r>
      <w:r>
        <w:rPr>
          <w:sz w:val="20"/>
        </w:rPr>
        <w:t>from</w:t>
      </w:r>
      <w:r>
        <w:rPr>
          <w:spacing w:val="-3"/>
          <w:sz w:val="20"/>
        </w:rPr>
        <w:t xml:space="preserve"> </w:t>
      </w:r>
      <w:r>
        <w:rPr>
          <w:sz w:val="20"/>
        </w:rPr>
        <w:t>pregnancy</w:t>
      </w:r>
      <w:r>
        <w:rPr>
          <w:spacing w:val="-3"/>
          <w:sz w:val="20"/>
        </w:rPr>
        <w:t xml:space="preserve"> </w:t>
      </w:r>
      <w:r>
        <w:rPr>
          <w:sz w:val="20"/>
        </w:rPr>
        <w:t>and</w:t>
      </w:r>
      <w:r>
        <w:rPr>
          <w:spacing w:val="-4"/>
          <w:sz w:val="20"/>
        </w:rPr>
        <w:t xml:space="preserve"> </w:t>
      </w:r>
      <w:r>
        <w:rPr>
          <w:sz w:val="20"/>
        </w:rPr>
        <w:t>whether</w:t>
      </w:r>
      <w:r>
        <w:rPr>
          <w:spacing w:val="-3"/>
          <w:sz w:val="20"/>
        </w:rPr>
        <w:t xml:space="preserve"> </w:t>
      </w:r>
      <w:r>
        <w:rPr>
          <w:sz w:val="20"/>
        </w:rPr>
        <w:t>reasonable adjustments can remove or reduce that disadvantage.</w:t>
      </w:r>
    </w:p>
    <w:p w14:paraId="10338A5F" w14:textId="77777777" w:rsidR="00CA529C" w:rsidRDefault="00CA529C">
      <w:pPr>
        <w:pStyle w:val="ListParagraph"/>
        <w:rPr>
          <w:sz w:val="20"/>
        </w:rPr>
        <w:sectPr w:rsidR="00CA529C">
          <w:pgSz w:w="11910" w:h="16840"/>
          <w:pgMar w:top="1360" w:right="283" w:bottom="280" w:left="141" w:header="720" w:footer="720" w:gutter="0"/>
          <w:cols w:space="720"/>
        </w:sectPr>
      </w:pPr>
    </w:p>
    <w:p w14:paraId="10338A60" w14:textId="77777777" w:rsidR="00CA529C" w:rsidRDefault="009254D7">
      <w:pPr>
        <w:pStyle w:val="ListParagraph"/>
        <w:numPr>
          <w:ilvl w:val="1"/>
          <w:numId w:val="3"/>
        </w:numPr>
        <w:tabs>
          <w:tab w:val="left" w:pos="1600"/>
        </w:tabs>
        <w:spacing w:before="62"/>
        <w:ind w:right="1222" w:firstLine="0"/>
        <w:rPr>
          <w:sz w:val="20"/>
        </w:rPr>
      </w:pPr>
      <w:r>
        <w:rPr>
          <w:sz w:val="20"/>
        </w:rPr>
        <w:lastRenderedPageBreak/>
        <w:t>Where</w:t>
      </w:r>
      <w:r>
        <w:rPr>
          <w:spacing w:val="-3"/>
          <w:sz w:val="20"/>
        </w:rPr>
        <w:t xml:space="preserve"> </w:t>
      </w:r>
      <w:r>
        <w:rPr>
          <w:sz w:val="20"/>
        </w:rPr>
        <w:t>restrictive</w:t>
      </w:r>
      <w:r>
        <w:rPr>
          <w:spacing w:val="-3"/>
          <w:sz w:val="20"/>
        </w:rPr>
        <w:t xml:space="preserve"> </w:t>
      </w:r>
      <w:r>
        <w:rPr>
          <w:sz w:val="20"/>
        </w:rPr>
        <w:t>measures</w:t>
      </w:r>
      <w:r>
        <w:rPr>
          <w:spacing w:val="-4"/>
          <w:sz w:val="20"/>
        </w:rPr>
        <w:t xml:space="preserve"> </w:t>
      </w:r>
      <w:r>
        <w:rPr>
          <w:sz w:val="20"/>
        </w:rPr>
        <w:t>are</w:t>
      </w:r>
      <w:r>
        <w:rPr>
          <w:spacing w:val="-3"/>
          <w:sz w:val="20"/>
        </w:rPr>
        <w:t xml:space="preserve"> </w:t>
      </w:r>
      <w:r>
        <w:rPr>
          <w:sz w:val="20"/>
        </w:rPr>
        <w:t>contemplated,</w:t>
      </w:r>
      <w:r>
        <w:rPr>
          <w:spacing w:val="-5"/>
          <w:sz w:val="20"/>
        </w:rPr>
        <w:t xml:space="preserve"> </w:t>
      </w:r>
      <w:r>
        <w:rPr>
          <w:sz w:val="20"/>
        </w:rPr>
        <w:t>the</w:t>
      </w:r>
      <w:r>
        <w:rPr>
          <w:spacing w:val="-3"/>
          <w:sz w:val="20"/>
        </w:rPr>
        <w:t xml:space="preserve"> </w:t>
      </w:r>
      <w:r>
        <w:rPr>
          <w:sz w:val="20"/>
        </w:rPr>
        <w:t>University</w:t>
      </w:r>
      <w:r>
        <w:rPr>
          <w:spacing w:val="-3"/>
          <w:sz w:val="20"/>
        </w:rPr>
        <w:t xml:space="preserve"> </w:t>
      </w:r>
      <w:r>
        <w:rPr>
          <w:sz w:val="20"/>
        </w:rPr>
        <w:t>must</w:t>
      </w:r>
      <w:r>
        <w:rPr>
          <w:spacing w:val="-4"/>
          <w:sz w:val="20"/>
        </w:rPr>
        <w:t xml:space="preserve"> </w:t>
      </w:r>
      <w:r>
        <w:rPr>
          <w:sz w:val="20"/>
        </w:rPr>
        <w:t>demonstrate</w:t>
      </w:r>
      <w:r>
        <w:rPr>
          <w:spacing w:val="-3"/>
          <w:sz w:val="20"/>
        </w:rPr>
        <w:t xml:space="preserve"> </w:t>
      </w:r>
      <w:r>
        <w:rPr>
          <w:sz w:val="20"/>
        </w:rPr>
        <w:t>that</w:t>
      </w:r>
      <w:r>
        <w:rPr>
          <w:spacing w:val="-3"/>
          <w:sz w:val="20"/>
        </w:rPr>
        <w:t xml:space="preserve"> </w:t>
      </w:r>
      <w:r>
        <w:rPr>
          <w:sz w:val="20"/>
        </w:rPr>
        <w:t>the</w:t>
      </w:r>
      <w:r>
        <w:rPr>
          <w:spacing w:val="-5"/>
          <w:sz w:val="20"/>
        </w:rPr>
        <w:t xml:space="preserve"> </w:t>
      </w:r>
      <w:r>
        <w:rPr>
          <w:sz w:val="20"/>
        </w:rPr>
        <w:t>measure</w:t>
      </w:r>
      <w:r>
        <w:rPr>
          <w:spacing w:val="-3"/>
          <w:sz w:val="20"/>
        </w:rPr>
        <w:t xml:space="preserve"> </w:t>
      </w:r>
      <w:r>
        <w:rPr>
          <w:sz w:val="20"/>
        </w:rPr>
        <w:t>represents</w:t>
      </w:r>
      <w:r>
        <w:rPr>
          <w:spacing w:val="-4"/>
          <w:sz w:val="20"/>
        </w:rPr>
        <w:t xml:space="preserve"> </w:t>
      </w:r>
      <w:r>
        <w:rPr>
          <w:sz w:val="20"/>
        </w:rPr>
        <w:t>a proportionate means of achieving a legitimate aim, such as protection of health or safety.</w:t>
      </w:r>
    </w:p>
    <w:p w14:paraId="10338A61" w14:textId="77777777" w:rsidR="00CA529C" w:rsidRDefault="00CA529C">
      <w:pPr>
        <w:pStyle w:val="BodyText"/>
        <w:spacing w:before="49"/>
      </w:pPr>
    </w:p>
    <w:p w14:paraId="10338A62" w14:textId="77777777" w:rsidR="00CA529C" w:rsidRDefault="009254D7">
      <w:pPr>
        <w:pStyle w:val="ListParagraph"/>
        <w:numPr>
          <w:ilvl w:val="1"/>
          <w:numId w:val="3"/>
        </w:numPr>
        <w:tabs>
          <w:tab w:val="left" w:pos="1600"/>
        </w:tabs>
        <w:ind w:left="1600" w:hanging="301"/>
        <w:rPr>
          <w:sz w:val="20"/>
        </w:rPr>
      </w:pPr>
      <w:r>
        <w:rPr>
          <w:sz w:val="20"/>
        </w:rPr>
        <w:t>Blanket</w:t>
      </w:r>
      <w:r>
        <w:rPr>
          <w:spacing w:val="-6"/>
          <w:sz w:val="20"/>
        </w:rPr>
        <w:t xml:space="preserve"> </w:t>
      </w:r>
      <w:r>
        <w:rPr>
          <w:sz w:val="20"/>
        </w:rPr>
        <w:t>policies</w:t>
      </w:r>
      <w:r>
        <w:rPr>
          <w:spacing w:val="-7"/>
          <w:sz w:val="20"/>
        </w:rPr>
        <w:t xml:space="preserve"> </w:t>
      </w:r>
      <w:r>
        <w:rPr>
          <w:sz w:val="20"/>
        </w:rPr>
        <w:t>or</w:t>
      </w:r>
      <w:r>
        <w:rPr>
          <w:spacing w:val="-6"/>
          <w:sz w:val="20"/>
        </w:rPr>
        <w:t xml:space="preserve"> </w:t>
      </w:r>
      <w:r>
        <w:rPr>
          <w:sz w:val="20"/>
        </w:rPr>
        <w:t>assumptions</w:t>
      </w:r>
      <w:r>
        <w:rPr>
          <w:spacing w:val="-7"/>
          <w:sz w:val="20"/>
        </w:rPr>
        <w:t xml:space="preserve"> </w:t>
      </w:r>
      <w:r>
        <w:rPr>
          <w:sz w:val="20"/>
        </w:rPr>
        <w:t>regarding</w:t>
      </w:r>
      <w:r>
        <w:rPr>
          <w:spacing w:val="-5"/>
          <w:sz w:val="20"/>
        </w:rPr>
        <w:t xml:space="preserve"> </w:t>
      </w:r>
      <w:r>
        <w:rPr>
          <w:sz w:val="20"/>
        </w:rPr>
        <w:t>capability</w:t>
      </w:r>
      <w:r>
        <w:rPr>
          <w:spacing w:val="-5"/>
          <w:sz w:val="20"/>
        </w:rPr>
        <w:t xml:space="preserve"> </w:t>
      </w:r>
      <w:r>
        <w:rPr>
          <w:sz w:val="20"/>
        </w:rPr>
        <w:t>are</w:t>
      </w:r>
      <w:r>
        <w:rPr>
          <w:spacing w:val="-8"/>
          <w:sz w:val="20"/>
        </w:rPr>
        <w:t xml:space="preserve"> </w:t>
      </w:r>
      <w:r>
        <w:rPr>
          <w:sz w:val="20"/>
        </w:rPr>
        <w:t>not</w:t>
      </w:r>
      <w:r>
        <w:rPr>
          <w:spacing w:val="-7"/>
          <w:sz w:val="20"/>
        </w:rPr>
        <w:t xml:space="preserve"> </w:t>
      </w:r>
      <w:r>
        <w:rPr>
          <w:spacing w:val="-2"/>
          <w:sz w:val="20"/>
        </w:rPr>
        <w:t>permitted.</w:t>
      </w:r>
    </w:p>
    <w:p w14:paraId="10338A63" w14:textId="77777777" w:rsidR="00CA529C" w:rsidRDefault="00CA529C">
      <w:pPr>
        <w:pStyle w:val="BodyText"/>
        <w:spacing w:before="51"/>
      </w:pPr>
    </w:p>
    <w:p w14:paraId="10338A64" w14:textId="77777777" w:rsidR="00CA529C" w:rsidRDefault="009254D7">
      <w:pPr>
        <w:pStyle w:val="Heading1"/>
        <w:numPr>
          <w:ilvl w:val="0"/>
          <w:numId w:val="3"/>
        </w:numPr>
        <w:tabs>
          <w:tab w:val="left" w:pos="1499"/>
        </w:tabs>
        <w:spacing w:before="1"/>
        <w:ind w:left="1499" w:hanging="200"/>
      </w:pPr>
      <w:bookmarkStart w:id="8" w:name="_bookmark8"/>
      <w:bookmarkEnd w:id="8"/>
      <w:r>
        <w:rPr>
          <w:color w:val="155F82"/>
        </w:rPr>
        <w:t>Leave</w:t>
      </w:r>
      <w:r>
        <w:rPr>
          <w:color w:val="155F82"/>
          <w:spacing w:val="-3"/>
        </w:rPr>
        <w:t xml:space="preserve"> </w:t>
      </w:r>
      <w:r>
        <w:rPr>
          <w:color w:val="155F82"/>
        </w:rPr>
        <w:t>of</w:t>
      </w:r>
      <w:r>
        <w:rPr>
          <w:color w:val="155F82"/>
          <w:spacing w:val="-4"/>
        </w:rPr>
        <w:t xml:space="preserve"> </w:t>
      </w:r>
      <w:r>
        <w:rPr>
          <w:color w:val="155F82"/>
          <w:spacing w:val="-2"/>
        </w:rPr>
        <w:t>Absence</w:t>
      </w:r>
    </w:p>
    <w:p w14:paraId="10338A65" w14:textId="77777777" w:rsidR="00CA529C" w:rsidRDefault="00CA529C">
      <w:pPr>
        <w:pStyle w:val="BodyText"/>
        <w:spacing w:before="48"/>
        <w:rPr>
          <w:b/>
        </w:rPr>
      </w:pPr>
    </w:p>
    <w:p w14:paraId="10338A66" w14:textId="77777777" w:rsidR="00CA529C" w:rsidRDefault="009254D7">
      <w:pPr>
        <w:pStyle w:val="ListParagraph"/>
        <w:numPr>
          <w:ilvl w:val="1"/>
          <w:numId w:val="3"/>
        </w:numPr>
        <w:tabs>
          <w:tab w:val="left" w:pos="1600"/>
        </w:tabs>
        <w:spacing w:before="1"/>
        <w:ind w:left="1600" w:hanging="301"/>
        <w:rPr>
          <w:sz w:val="20"/>
        </w:rPr>
      </w:pPr>
      <w:r>
        <w:rPr>
          <w:sz w:val="20"/>
        </w:rPr>
        <w:t>Students</w:t>
      </w:r>
      <w:r>
        <w:rPr>
          <w:spacing w:val="-5"/>
          <w:sz w:val="20"/>
        </w:rPr>
        <w:t xml:space="preserve"> </w:t>
      </w:r>
      <w:r>
        <w:rPr>
          <w:sz w:val="20"/>
        </w:rPr>
        <w:t>may</w:t>
      </w:r>
      <w:r>
        <w:rPr>
          <w:spacing w:val="-3"/>
          <w:sz w:val="20"/>
        </w:rPr>
        <w:t xml:space="preserve"> </w:t>
      </w:r>
      <w:r>
        <w:rPr>
          <w:sz w:val="20"/>
        </w:rPr>
        <w:t>elect</w:t>
      </w:r>
      <w:r>
        <w:rPr>
          <w:spacing w:val="-4"/>
          <w:sz w:val="20"/>
        </w:rPr>
        <w:t xml:space="preserve"> </w:t>
      </w:r>
      <w:r>
        <w:rPr>
          <w:sz w:val="20"/>
        </w:rPr>
        <w:t>to</w:t>
      </w:r>
      <w:r>
        <w:rPr>
          <w:spacing w:val="-3"/>
          <w:sz w:val="20"/>
        </w:rPr>
        <w:t xml:space="preserve"> </w:t>
      </w:r>
      <w:r>
        <w:rPr>
          <w:sz w:val="20"/>
        </w:rPr>
        <w:t>take</w:t>
      </w:r>
      <w:r>
        <w:rPr>
          <w:spacing w:val="-5"/>
          <w:sz w:val="20"/>
        </w:rPr>
        <w:t xml:space="preserve"> </w:t>
      </w:r>
      <w:r>
        <w:rPr>
          <w:sz w:val="20"/>
        </w:rPr>
        <w:t>voluntary</w:t>
      </w:r>
      <w:r>
        <w:rPr>
          <w:spacing w:val="-3"/>
          <w:sz w:val="20"/>
        </w:rPr>
        <w:t xml:space="preserve"> </w:t>
      </w:r>
      <w:r>
        <w:rPr>
          <w:sz w:val="20"/>
        </w:rPr>
        <w:t>Leave</w:t>
      </w:r>
      <w:r>
        <w:rPr>
          <w:spacing w:val="-6"/>
          <w:sz w:val="20"/>
        </w:rPr>
        <w:t xml:space="preserve"> </w:t>
      </w:r>
      <w:r>
        <w:rPr>
          <w:sz w:val="20"/>
        </w:rPr>
        <w:t>of</w:t>
      </w:r>
      <w:r>
        <w:rPr>
          <w:spacing w:val="-3"/>
          <w:sz w:val="20"/>
        </w:rPr>
        <w:t xml:space="preserve"> </w:t>
      </w:r>
      <w:r>
        <w:rPr>
          <w:sz w:val="20"/>
        </w:rPr>
        <w:t>Absence</w:t>
      </w:r>
      <w:r>
        <w:rPr>
          <w:spacing w:val="-4"/>
          <w:sz w:val="20"/>
        </w:rPr>
        <w:t xml:space="preserve"> </w:t>
      </w:r>
      <w:r>
        <w:rPr>
          <w:sz w:val="20"/>
        </w:rPr>
        <w:t>at</w:t>
      </w:r>
      <w:r>
        <w:rPr>
          <w:spacing w:val="-5"/>
          <w:sz w:val="20"/>
        </w:rPr>
        <w:t xml:space="preserve"> </w:t>
      </w:r>
      <w:r>
        <w:rPr>
          <w:sz w:val="20"/>
        </w:rPr>
        <w:t>any</w:t>
      </w:r>
      <w:r>
        <w:rPr>
          <w:spacing w:val="-3"/>
          <w:sz w:val="20"/>
        </w:rPr>
        <w:t xml:space="preserve"> </w:t>
      </w:r>
      <w:r>
        <w:rPr>
          <w:spacing w:val="-2"/>
          <w:sz w:val="20"/>
        </w:rPr>
        <w:t>stage.</w:t>
      </w:r>
    </w:p>
    <w:p w14:paraId="10338A67" w14:textId="77777777" w:rsidR="00CA529C" w:rsidRDefault="00CA529C">
      <w:pPr>
        <w:pStyle w:val="BodyText"/>
        <w:spacing w:before="51"/>
      </w:pPr>
    </w:p>
    <w:p w14:paraId="10338A68" w14:textId="77777777" w:rsidR="00CA529C" w:rsidRDefault="009254D7">
      <w:pPr>
        <w:pStyle w:val="ListParagraph"/>
        <w:numPr>
          <w:ilvl w:val="1"/>
          <w:numId w:val="3"/>
        </w:numPr>
        <w:tabs>
          <w:tab w:val="left" w:pos="1600"/>
        </w:tabs>
        <w:ind w:left="1600" w:hanging="301"/>
        <w:rPr>
          <w:sz w:val="20"/>
        </w:rPr>
      </w:pPr>
      <w:r>
        <w:rPr>
          <w:sz w:val="20"/>
        </w:rPr>
        <w:t>Leave</w:t>
      </w:r>
      <w:r>
        <w:rPr>
          <w:spacing w:val="-7"/>
          <w:sz w:val="20"/>
        </w:rPr>
        <w:t xml:space="preserve"> </w:t>
      </w:r>
      <w:r>
        <w:rPr>
          <w:sz w:val="20"/>
        </w:rPr>
        <w:t>will</w:t>
      </w:r>
      <w:r>
        <w:rPr>
          <w:spacing w:val="-6"/>
          <w:sz w:val="20"/>
        </w:rPr>
        <w:t xml:space="preserve"> </w:t>
      </w:r>
      <w:r>
        <w:rPr>
          <w:sz w:val="20"/>
        </w:rPr>
        <w:t>be</w:t>
      </w:r>
      <w:r>
        <w:rPr>
          <w:spacing w:val="-5"/>
          <w:sz w:val="20"/>
        </w:rPr>
        <w:t xml:space="preserve"> </w:t>
      </w:r>
      <w:r>
        <w:rPr>
          <w:sz w:val="20"/>
        </w:rPr>
        <w:t>managed</w:t>
      </w:r>
      <w:r>
        <w:rPr>
          <w:spacing w:val="-4"/>
          <w:sz w:val="20"/>
        </w:rPr>
        <w:t xml:space="preserve"> </w:t>
      </w:r>
      <w:r>
        <w:rPr>
          <w:sz w:val="20"/>
        </w:rPr>
        <w:t>in</w:t>
      </w:r>
      <w:r>
        <w:rPr>
          <w:spacing w:val="-7"/>
          <w:sz w:val="20"/>
        </w:rPr>
        <w:t xml:space="preserve"> </w:t>
      </w:r>
      <w:r>
        <w:rPr>
          <w:sz w:val="20"/>
        </w:rPr>
        <w:t>accordance</w:t>
      </w:r>
      <w:r>
        <w:rPr>
          <w:spacing w:val="-5"/>
          <w:sz w:val="20"/>
        </w:rPr>
        <w:t xml:space="preserve"> </w:t>
      </w:r>
      <w:r>
        <w:rPr>
          <w:sz w:val="20"/>
        </w:rPr>
        <w:t>with</w:t>
      </w:r>
      <w:r>
        <w:rPr>
          <w:spacing w:val="-4"/>
          <w:sz w:val="20"/>
        </w:rPr>
        <w:t xml:space="preserve"> </w:t>
      </w:r>
      <w:r>
        <w:rPr>
          <w:sz w:val="20"/>
        </w:rPr>
        <w:t>academic</w:t>
      </w:r>
      <w:r>
        <w:rPr>
          <w:spacing w:val="-4"/>
          <w:sz w:val="20"/>
        </w:rPr>
        <w:t xml:space="preserve"> </w:t>
      </w:r>
      <w:r>
        <w:rPr>
          <w:sz w:val="20"/>
        </w:rPr>
        <w:t>regulations</w:t>
      </w:r>
      <w:r>
        <w:rPr>
          <w:spacing w:val="-6"/>
          <w:sz w:val="20"/>
        </w:rPr>
        <w:t xml:space="preserve"> </w:t>
      </w:r>
      <w:r>
        <w:rPr>
          <w:sz w:val="20"/>
        </w:rPr>
        <w:t>and</w:t>
      </w:r>
      <w:r>
        <w:rPr>
          <w:spacing w:val="-4"/>
          <w:sz w:val="20"/>
        </w:rPr>
        <w:t xml:space="preserve"> </w:t>
      </w:r>
      <w:r>
        <w:rPr>
          <w:sz w:val="20"/>
        </w:rPr>
        <w:t>funding</w:t>
      </w:r>
      <w:r>
        <w:rPr>
          <w:spacing w:val="-4"/>
          <w:sz w:val="20"/>
        </w:rPr>
        <w:t xml:space="preserve"> </w:t>
      </w:r>
      <w:r>
        <w:rPr>
          <w:spacing w:val="-2"/>
          <w:sz w:val="20"/>
        </w:rPr>
        <w:t>guidance.</w:t>
      </w:r>
    </w:p>
    <w:p w14:paraId="10338A69" w14:textId="77777777" w:rsidR="00CA529C" w:rsidRDefault="00CA529C">
      <w:pPr>
        <w:pStyle w:val="BodyText"/>
        <w:spacing w:before="48"/>
      </w:pPr>
    </w:p>
    <w:p w14:paraId="10338A6A" w14:textId="77777777" w:rsidR="00CA529C" w:rsidRDefault="009254D7">
      <w:pPr>
        <w:pStyle w:val="ListParagraph"/>
        <w:numPr>
          <w:ilvl w:val="1"/>
          <w:numId w:val="3"/>
        </w:numPr>
        <w:tabs>
          <w:tab w:val="left" w:pos="1600"/>
        </w:tabs>
        <w:spacing w:before="1"/>
        <w:ind w:right="1437" w:firstLine="0"/>
        <w:rPr>
          <w:sz w:val="20"/>
        </w:rPr>
      </w:pPr>
      <w:r>
        <w:rPr>
          <w:sz w:val="20"/>
        </w:rPr>
        <w:t>Insisted</w:t>
      </w:r>
      <w:r>
        <w:rPr>
          <w:spacing w:val="-3"/>
          <w:sz w:val="20"/>
        </w:rPr>
        <w:t xml:space="preserve"> </w:t>
      </w:r>
      <w:r>
        <w:rPr>
          <w:sz w:val="20"/>
        </w:rPr>
        <w:t>interruption</w:t>
      </w:r>
      <w:r>
        <w:rPr>
          <w:spacing w:val="-4"/>
          <w:sz w:val="20"/>
        </w:rPr>
        <w:t xml:space="preserve"> </w:t>
      </w:r>
      <w:r>
        <w:rPr>
          <w:sz w:val="20"/>
        </w:rPr>
        <w:t>will</w:t>
      </w:r>
      <w:r>
        <w:rPr>
          <w:spacing w:val="-4"/>
          <w:sz w:val="20"/>
        </w:rPr>
        <w:t xml:space="preserve"> </w:t>
      </w:r>
      <w:r>
        <w:rPr>
          <w:sz w:val="20"/>
        </w:rPr>
        <w:t>only</w:t>
      </w:r>
      <w:r>
        <w:rPr>
          <w:spacing w:val="-3"/>
          <w:sz w:val="20"/>
        </w:rPr>
        <w:t xml:space="preserve"> </w:t>
      </w:r>
      <w:r>
        <w:rPr>
          <w:sz w:val="20"/>
        </w:rPr>
        <w:t>occur</w:t>
      </w:r>
      <w:r>
        <w:rPr>
          <w:spacing w:val="-4"/>
          <w:sz w:val="20"/>
        </w:rPr>
        <w:t xml:space="preserve"> </w:t>
      </w:r>
      <w:r>
        <w:rPr>
          <w:sz w:val="20"/>
        </w:rPr>
        <w:t>where</w:t>
      </w:r>
      <w:r>
        <w:rPr>
          <w:spacing w:val="-5"/>
          <w:sz w:val="20"/>
        </w:rPr>
        <w:t xml:space="preserve"> </w:t>
      </w:r>
      <w:r>
        <w:rPr>
          <w:sz w:val="20"/>
        </w:rPr>
        <w:t>health</w:t>
      </w:r>
      <w:r>
        <w:rPr>
          <w:spacing w:val="-4"/>
          <w:sz w:val="20"/>
        </w:rPr>
        <w:t xml:space="preserve"> </w:t>
      </w:r>
      <w:r>
        <w:rPr>
          <w:sz w:val="20"/>
        </w:rPr>
        <w:t>and</w:t>
      </w:r>
      <w:r>
        <w:rPr>
          <w:spacing w:val="-3"/>
          <w:sz w:val="20"/>
        </w:rPr>
        <w:t xml:space="preserve"> </w:t>
      </w:r>
      <w:r>
        <w:rPr>
          <w:sz w:val="20"/>
        </w:rPr>
        <w:t>safety</w:t>
      </w:r>
      <w:r>
        <w:rPr>
          <w:spacing w:val="-3"/>
          <w:sz w:val="20"/>
        </w:rPr>
        <w:t xml:space="preserve"> </w:t>
      </w:r>
      <w:r>
        <w:rPr>
          <w:sz w:val="20"/>
        </w:rPr>
        <w:t>risks</w:t>
      </w:r>
      <w:r>
        <w:rPr>
          <w:spacing w:val="-4"/>
          <w:sz w:val="20"/>
        </w:rPr>
        <w:t xml:space="preserve"> </w:t>
      </w:r>
      <w:r>
        <w:rPr>
          <w:sz w:val="20"/>
        </w:rPr>
        <w:t>cannot</w:t>
      </w:r>
      <w:r>
        <w:rPr>
          <w:spacing w:val="-4"/>
          <w:sz w:val="20"/>
        </w:rPr>
        <w:t xml:space="preserve"> </w:t>
      </w:r>
      <w:r>
        <w:rPr>
          <w:sz w:val="20"/>
        </w:rPr>
        <w:t>be</w:t>
      </w:r>
      <w:r>
        <w:rPr>
          <w:spacing w:val="-5"/>
          <w:sz w:val="20"/>
        </w:rPr>
        <w:t xml:space="preserve"> </w:t>
      </w:r>
      <w:r>
        <w:rPr>
          <w:sz w:val="20"/>
        </w:rPr>
        <w:t>mitigated</w:t>
      </w:r>
      <w:r>
        <w:rPr>
          <w:spacing w:val="-3"/>
          <w:sz w:val="20"/>
        </w:rPr>
        <w:t xml:space="preserve"> </w:t>
      </w:r>
      <w:r>
        <w:rPr>
          <w:sz w:val="20"/>
        </w:rPr>
        <w:t>through</w:t>
      </w:r>
      <w:r>
        <w:rPr>
          <w:spacing w:val="-3"/>
          <w:sz w:val="20"/>
        </w:rPr>
        <w:t xml:space="preserve"> </w:t>
      </w:r>
      <w:r>
        <w:rPr>
          <w:sz w:val="20"/>
        </w:rPr>
        <w:t>reasonable adjustment and where continuation would create serious or unmanageable risk.</w:t>
      </w:r>
    </w:p>
    <w:p w14:paraId="10338A6B" w14:textId="77777777" w:rsidR="00CA529C" w:rsidRDefault="00CA529C">
      <w:pPr>
        <w:pStyle w:val="BodyText"/>
        <w:spacing w:before="51"/>
      </w:pPr>
    </w:p>
    <w:p w14:paraId="10338A6C" w14:textId="77777777" w:rsidR="00CA529C" w:rsidRDefault="009254D7">
      <w:pPr>
        <w:pStyle w:val="Heading1"/>
        <w:numPr>
          <w:ilvl w:val="0"/>
          <w:numId w:val="3"/>
        </w:numPr>
        <w:tabs>
          <w:tab w:val="left" w:pos="1600"/>
        </w:tabs>
        <w:ind w:left="1600" w:hanging="301"/>
      </w:pPr>
      <w:bookmarkStart w:id="9" w:name="_bookmark9"/>
      <w:bookmarkEnd w:id="9"/>
      <w:r>
        <w:rPr>
          <w:color w:val="155F82"/>
        </w:rPr>
        <w:t>Postpartum</w:t>
      </w:r>
      <w:r>
        <w:rPr>
          <w:color w:val="155F82"/>
          <w:spacing w:val="-12"/>
        </w:rPr>
        <w:t xml:space="preserve"> </w:t>
      </w:r>
      <w:r>
        <w:rPr>
          <w:color w:val="155F82"/>
          <w:spacing w:val="-2"/>
        </w:rPr>
        <w:t>Support</w:t>
      </w:r>
    </w:p>
    <w:p w14:paraId="10338A6D" w14:textId="77777777" w:rsidR="00CA529C" w:rsidRDefault="00CA529C">
      <w:pPr>
        <w:pStyle w:val="BodyText"/>
        <w:spacing w:before="50"/>
        <w:rPr>
          <w:b/>
        </w:rPr>
      </w:pPr>
    </w:p>
    <w:p w14:paraId="10338A6E" w14:textId="77777777" w:rsidR="00CA529C" w:rsidRDefault="009254D7">
      <w:pPr>
        <w:pStyle w:val="ListParagraph"/>
        <w:numPr>
          <w:ilvl w:val="1"/>
          <w:numId w:val="3"/>
        </w:numPr>
        <w:tabs>
          <w:tab w:val="left" w:pos="1700"/>
        </w:tabs>
        <w:ind w:left="1700" w:hanging="401"/>
        <w:rPr>
          <w:sz w:val="20"/>
        </w:rPr>
      </w:pPr>
      <w:r>
        <w:rPr>
          <w:sz w:val="20"/>
        </w:rPr>
        <w:t>The</w:t>
      </w:r>
      <w:r>
        <w:rPr>
          <w:spacing w:val="-7"/>
          <w:sz w:val="20"/>
        </w:rPr>
        <w:t xml:space="preserve"> </w:t>
      </w:r>
      <w:r>
        <w:rPr>
          <w:sz w:val="20"/>
        </w:rPr>
        <w:t>University</w:t>
      </w:r>
      <w:r>
        <w:rPr>
          <w:spacing w:val="-6"/>
          <w:sz w:val="20"/>
        </w:rPr>
        <w:t xml:space="preserve"> </w:t>
      </w:r>
      <w:r>
        <w:rPr>
          <w:sz w:val="20"/>
        </w:rPr>
        <w:t>recognises</w:t>
      </w:r>
      <w:r>
        <w:rPr>
          <w:spacing w:val="-7"/>
          <w:sz w:val="20"/>
        </w:rPr>
        <w:t xml:space="preserve"> </w:t>
      </w:r>
      <w:r>
        <w:rPr>
          <w:sz w:val="20"/>
        </w:rPr>
        <w:t>that</w:t>
      </w:r>
      <w:r>
        <w:rPr>
          <w:spacing w:val="-6"/>
          <w:sz w:val="20"/>
        </w:rPr>
        <w:t xml:space="preserve"> </w:t>
      </w:r>
      <w:r>
        <w:rPr>
          <w:sz w:val="20"/>
        </w:rPr>
        <w:t>recovery</w:t>
      </w:r>
      <w:r>
        <w:rPr>
          <w:spacing w:val="-7"/>
          <w:sz w:val="20"/>
        </w:rPr>
        <w:t xml:space="preserve"> </w:t>
      </w:r>
      <w:r>
        <w:rPr>
          <w:sz w:val="20"/>
        </w:rPr>
        <w:t>and</w:t>
      </w:r>
      <w:r>
        <w:rPr>
          <w:spacing w:val="-6"/>
          <w:sz w:val="20"/>
        </w:rPr>
        <w:t xml:space="preserve"> </w:t>
      </w:r>
      <w:r>
        <w:rPr>
          <w:sz w:val="20"/>
        </w:rPr>
        <w:t>adjustment</w:t>
      </w:r>
      <w:r>
        <w:rPr>
          <w:spacing w:val="-9"/>
          <w:sz w:val="20"/>
        </w:rPr>
        <w:t xml:space="preserve"> </w:t>
      </w:r>
      <w:r>
        <w:rPr>
          <w:sz w:val="20"/>
        </w:rPr>
        <w:t>following</w:t>
      </w:r>
      <w:r>
        <w:rPr>
          <w:spacing w:val="-5"/>
          <w:sz w:val="20"/>
        </w:rPr>
        <w:t xml:space="preserve"> </w:t>
      </w:r>
      <w:r>
        <w:rPr>
          <w:sz w:val="20"/>
        </w:rPr>
        <w:t>childbirth</w:t>
      </w:r>
      <w:r>
        <w:rPr>
          <w:spacing w:val="-8"/>
          <w:sz w:val="20"/>
        </w:rPr>
        <w:t xml:space="preserve"> </w:t>
      </w:r>
      <w:r>
        <w:rPr>
          <w:sz w:val="20"/>
        </w:rPr>
        <w:t>may</w:t>
      </w:r>
      <w:r>
        <w:rPr>
          <w:spacing w:val="-5"/>
          <w:sz w:val="20"/>
        </w:rPr>
        <w:t xml:space="preserve"> </w:t>
      </w:r>
      <w:r>
        <w:rPr>
          <w:sz w:val="20"/>
        </w:rPr>
        <w:t>affect</w:t>
      </w:r>
      <w:r>
        <w:rPr>
          <w:spacing w:val="-7"/>
          <w:sz w:val="20"/>
        </w:rPr>
        <w:t xml:space="preserve"> </w:t>
      </w:r>
      <w:r>
        <w:rPr>
          <w:spacing w:val="-2"/>
          <w:sz w:val="20"/>
        </w:rPr>
        <w:t>engagement.</w:t>
      </w:r>
    </w:p>
    <w:p w14:paraId="10338A6F" w14:textId="77777777" w:rsidR="00CA529C" w:rsidRDefault="00CA529C">
      <w:pPr>
        <w:pStyle w:val="BodyText"/>
        <w:spacing w:before="51"/>
      </w:pPr>
    </w:p>
    <w:p w14:paraId="10338A70" w14:textId="77777777" w:rsidR="00CA529C" w:rsidRDefault="009254D7">
      <w:pPr>
        <w:pStyle w:val="ListParagraph"/>
        <w:numPr>
          <w:ilvl w:val="1"/>
          <w:numId w:val="3"/>
        </w:numPr>
        <w:tabs>
          <w:tab w:val="left" w:pos="1700"/>
        </w:tabs>
        <w:ind w:left="1700" w:hanging="401"/>
        <w:rPr>
          <w:sz w:val="20"/>
        </w:rPr>
      </w:pPr>
      <w:r>
        <w:rPr>
          <w:sz w:val="20"/>
        </w:rPr>
        <w:t>A</w:t>
      </w:r>
      <w:r>
        <w:rPr>
          <w:spacing w:val="-6"/>
          <w:sz w:val="20"/>
        </w:rPr>
        <w:t xml:space="preserve"> </w:t>
      </w:r>
      <w:r>
        <w:rPr>
          <w:sz w:val="20"/>
        </w:rPr>
        <w:t>structured</w:t>
      </w:r>
      <w:r>
        <w:rPr>
          <w:spacing w:val="-5"/>
          <w:sz w:val="20"/>
        </w:rPr>
        <w:t xml:space="preserve"> </w:t>
      </w:r>
      <w:r>
        <w:rPr>
          <w:sz w:val="20"/>
        </w:rPr>
        <w:t>return-to-study</w:t>
      </w:r>
      <w:r>
        <w:rPr>
          <w:spacing w:val="-4"/>
          <w:sz w:val="20"/>
        </w:rPr>
        <w:t xml:space="preserve"> </w:t>
      </w:r>
      <w:r>
        <w:rPr>
          <w:sz w:val="20"/>
        </w:rPr>
        <w:t>discussion</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z w:val="20"/>
        </w:rPr>
        <w:t>offered</w:t>
      </w:r>
      <w:r>
        <w:rPr>
          <w:spacing w:val="-6"/>
          <w:sz w:val="20"/>
        </w:rPr>
        <w:t xml:space="preserve"> </w:t>
      </w:r>
      <w:r>
        <w:rPr>
          <w:sz w:val="20"/>
        </w:rPr>
        <w:t>where</w:t>
      </w:r>
      <w:r>
        <w:rPr>
          <w:spacing w:val="-6"/>
          <w:sz w:val="20"/>
        </w:rPr>
        <w:t xml:space="preserve"> </w:t>
      </w:r>
      <w:r>
        <w:rPr>
          <w:sz w:val="20"/>
        </w:rPr>
        <w:t>absence</w:t>
      </w:r>
      <w:r>
        <w:rPr>
          <w:spacing w:val="-5"/>
          <w:sz w:val="20"/>
        </w:rPr>
        <w:t xml:space="preserve"> </w:t>
      </w:r>
      <w:r>
        <w:rPr>
          <w:sz w:val="20"/>
        </w:rPr>
        <w:t>has</w:t>
      </w:r>
      <w:r>
        <w:rPr>
          <w:spacing w:val="-7"/>
          <w:sz w:val="20"/>
        </w:rPr>
        <w:t xml:space="preserve"> </w:t>
      </w:r>
      <w:r>
        <w:rPr>
          <w:spacing w:val="-2"/>
          <w:sz w:val="20"/>
        </w:rPr>
        <w:t>occurred.</w:t>
      </w:r>
    </w:p>
    <w:p w14:paraId="10338A71" w14:textId="77777777" w:rsidR="00CA529C" w:rsidRDefault="00CA529C">
      <w:pPr>
        <w:pStyle w:val="BodyText"/>
        <w:spacing w:before="49"/>
      </w:pPr>
    </w:p>
    <w:p w14:paraId="10338A72" w14:textId="77777777" w:rsidR="00CA529C" w:rsidRDefault="009254D7">
      <w:pPr>
        <w:pStyle w:val="ListParagraph"/>
        <w:numPr>
          <w:ilvl w:val="1"/>
          <w:numId w:val="3"/>
        </w:numPr>
        <w:tabs>
          <w:tab w:val="left" w:pos="1700"/>
        </w:tabs>
        <w:ind w:left="1700" w:hanging="401"/>
        <w:rPr>
          <w:sz w:val="20"/>
        </w:rPr>
      </w:pPr>
      <w:r>
        <w:rPr>
          <w:sz w:val="20"/>
        </w:rPr>
        <w:t>Adjustments</w:t>
      </w:r>
      <w:r>
        <w:rPr>
          <w:spacing w:val="-7"/>
          <w:sz w:val="20"/>
        </w:rPr>
        <w:t xml:space="preserve"> </w:t>
      </w:r>
      <w:r>
        <w:rPr>
          <w:sz w:val="20"/>
        </w:rPr>
        <w:t>may</w:t>
      </w:r>
      <w:r>
        <w:rPr>
          <w:spacing w:val="-4"/>
          <w:sz w:val="20"/>
        </w:rPr>
        <w:t xml:space="preserve"> </w:t>
      </w:r>
      <w:r>
        <w:rPr>
          <w:sz w:val="20"/>
        </w:rPr>
        <w:t>continue</w:t>
      </w:r>
      <w:r>
        <w:rPr>
          <w:spacing w:val="-6"/>
          <w:sz w:val="20"/>
        </w:rPr>
        <w:t xml:space="preserve"> </w:t>
      </w:r>
      <w:r>
        <w:rPr>
          <w:sz w:val="20"/>
        </w:rPr>
        <w:t>for</w:t>
      </w:r>
      <w:r>
        <w:rPr>
          <w:spacing w:val="-5"/>
          <w:sz w:val="20"/>
        </w:rPr>
        <w:t xml:space="preserve"> </w:t>
      </w:r>
      <w:r>
        <w:rPr>
          <w:sz w:val="20"/>
        </w:rPr>
        <w:t>up</w:t>
      </w:r>
      <w:r>
        <w:rPr>
          <w:spacing w:val="-5"/>
          <w:sz w:val="20"/>
        </w:rPr>
        <w:t xml:space="preserve"> </w:t>
      </w:r>
      <w:r>
        <w:rPr>
          <w:sz w:val="20"/>
        </w:rPr>
        <w:t>to</w:t>
      </w:r>
      <w:r>
        <w:rPr>
          <w:spacing w:val="-7"/>
          <w:sz w:val="20"/>
        </w:rPr>
        <w:t xml:space="preserve"> </w:t>
      </w:r>
      <w:r>
        <w:rPr>
          <w:sz w:val="20"/>
        </w:rPr>
        <w:t>52</w:t>
      </w:r>
      <w:r>
        <w:rPr>
          <w:spacing w:val="-4"/>
          <w:sz w:val="20"/>
        </w:rPr>
        <w:t xml:space="preserve"> </w:t>
      </w:r>
      <w:r>
        <w:rPr>
          <w:sz w:val="20"/>
        </w:rPr>
        <w:t>weeks</w:t>
      </w:r>
      <w:r>
        <w:rPr>
          <w:spacing w:val="-7"/>
          <w:sz w:val="20"/>
        </w:rPr>
        <w:t xml:space="preserve"> </w:t>
      </w:r>
      <w:r>
        <w:rPr>
          <w:sz w:val="20"/>
        </w:rPr>
        <w:t>postpartum</w:t>
      </w:r>
      <w:r>
        <w:rPr>
          <w:spacing w:val="-4"/>
          <w:sz w:val="20"/>
        </w:rPr>
        <w:t xml:space="preserve"> </w:t>
      </w:r>
      <w:r>
        <w:rPr>
          <w:sz w:val="20"/>
        </w:rPr>
        <w:t>where</w:t>
      </w:r>
      <w:r>
        <w:rPr>
          <w:spacing w:val="-6"/>
          <w:sz w:val="20"/>
        </w:rPr>
        <w:t xml:space="preserve"> </w:t>
      </w:r>
      <w:r>
        <w:rPr>
          <w:sz w:val="20"/>
        </w:rPr>
        <w:t>required</w:t>
      </w:r>
      <w:r>
        <w:rPr>
          <w:spacing w:val="-4"/>
          <w:sz w:val="20"/>
        </w:rPr>
        <w:t xml:space="preserve"> </w:t>
      </w:r>
      <w:r>
        <w:rPr>
          <w:sz w:val="20"/>
        </w:rPr>
        <w:t>to</w:t>
      </w:r>
      <w:r>
        <w:rPr>
          <w:spacing w:val="-5"/>
          <w:sz w:val="20"/>
        </w:rPr>
        <w:t xml:space="preserve"> </w:t>
      </w:r>
      <w:r>
        <w:rPr>
          <w:sz w:val="20"/>
        </w:rPr>
        <w:t>ensure</w:t>
      </w:r>
      <w:r>
        <w:rPr>
          <w:spacing w:val="-5"/>
          <w:sz w:val="20"/>
        </w:rPr>
        <w:t xml:space="preserve"> </w:t>
      </w:r>
      <w:r>
        <w:rPr>
          <w:sz w:val="20"/>
        </w:rPr>
        <w:t>equitable</w:t>
      </w:r>
      <w:r>
        <w:rPr>
          <w:spacing w:val="-5"/>
          <w:sz w:val="20"/>
        </w:rPr>
        <w:t xml:space="preserve"> </w:t>
      </w:r>
      <w:r>
        <w:rPr>
          <w:spacing w:val="-2"/>
          <w:sz w:val="20"/>
        </w:rPr>
        <w:t>participation.</w:t>
      </w:r>
    </w:p>
    <w:p w14:paraId="10338A73" w14:textId="77777777" w:rsidR="00CA529C" w:rsidRDefault="00CA529C">
      <w:pPr>
        <w:pStyle w:val="BodyText"/>
        <w:spacing w:before="51"/>
      </w:pPr>
    </w:p>
    <w:p w14:paraId="10338A74" w14:textId="77777777" w:rsidR="00CA529C" w:rsidRDefault="009254D7">
      <w:pPr>
        <w:pStyle w:val="Heading1"/>
        <w:numPr>
          <w:ilvl w:val="0"/>
          <w:numId w:val="3"/>
        </w:numPr>
        <w:tabs>
          <w:tab w:val="left" w:pos="1600"/>
        </w:tabs>
        <w:ind w:left="1600" w:hanging="301"/>
      </w:pPr>
      <w:bookmarkStart w:id="10" w:name="_bookmark10"/>
      <w:bookmarkEnd w:id="10"/>
      <w:r>
        <w:rPr>
          <w:color w:val="155F82"/>
        </w:rPr>
        <w:t>Student</w:t>
      </w:r>
      <w:r>
        <w:rPr>
          <w:color w:val="155F82"/>
          <w:spacing w:val="-6"/>
        </w:rPr>
        <w:t xml:space="preserve"> </w:t>
      </w:r>
      <w:r>
        <w:rPr>
          <w:color w:val="155F82"/>
        </w:rPr>
        <w:t>Rights</w:t>
      </w:r>
      <w:r>
        <w:rPr>
          <w:color w:val="155F82"/>
          <w:spacing w:val="-6"/>
        </w:rPr>
        <w:t xml:space="preserve"> </w:t>
      </w:r>
      <w:r>
        <w:rPr>
          <w:color w:val="155F82"/>
        </w:rPr>
        <w:t>and</w:t>
      </w:r>
      <w:r>
        <w:rPr>
          <w:color w:val="155F82"/>
          <w:spacing w:val="-7"/>
        </w:rPr>
        <w:t xml:space="preserve"> </w:t>
      </w:r>
      <w:r>
        <w:rPr>
          <w:color w:val="155F82"/>
          <w:spacing w:val="-2"/>
        </w:rPr>
        <w:t>Participation</w:t>
      </w:r>
    </w:p>
    <w:p w14:paraId="10338A75" w14:textId="77777777" w:rsidR="00CA529C" w:rsidRDefault="00CA529C">
      <w:pPr>
        <w:pStyle w:val="BodyText"/>
        <w:spacing w:before="49"/>
        <w:rPr>
          <w:b/>
        </w:rPr>
      </w:pPr>
    </w:p>
    <w:p w14:paraId="10338A76" w14:textId="77777777" w:rsidR="00CA529C" w:rsidRDefault="009254D7">
      <w:pPr>
        <w:pStyle w:val="ListParagraph"/>
        <w:numPr>
          <w:ilvl w:val="1"/>
          <w:numId w:val="3"/>
        </w:numPr>
        <w:tabs>
          <w:tab w:val="left" w:pos="1700"/>
        </w:tabs>
        <w:ind w:left="1700" w:hanging="401"/>
        <w:rPr>
          <w:sz w:val="20"/>
        </w:rPr>
      </w:pPr>
      <w:r>
        <w:rPr>
          <w:sz w:val="20"/>
        </w:rPr>
        <w:t>Students</w:t>
      </w:r>
      <w:r>
        <w:rPr>
          <w:spacing w:val="-6"/>
          <w:sz w:val="20"/>
        </w:rPr>
        <w:t xml:space="preserve"> </w:t>
      </w:r>
      <w:r>
        <w:rPr>
          <w:sz w:val="20"/>
        </w:rPr>
        <w:t>have</w:t>
      </w:r>
      <w:r>
        <w:rPr>
          <w:spacing w:val="-4"/>
          <w:sz w:val="20"/>
        </w:rPr>
        <w:t xml:space="preserve"> </w:t>
      </w:r>
      <w:r>
        <w:rPr>
          <w:sz w:val="20"/>
        </w:rPr>
        <w:t>the</w:t>
      </w:r>
      <w:r>
        <w:rPr>
          <w:spacing w:val="-7"/>
          <w:sz w:val="20"/>
        </w:rPr>
        <w:t xml:space="preserve"> </w:t>
      </w:r>
      <w:r>
        <w:rPr>
          <w:sz w:val="20"/>
        </w:rPr>
        <w:t>right</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treated</w:t>
      </w:r>
      <w:r>
        <w:rPr>
          <w:spacing w:val="-3"/>
          <w:sz w:val="20"/>
        </w:rPr>
        <w:t xml:space="preserve"> </w:t>
      </w:r>
      <w:r>
        <w:rPr>
          <w:sz w:val="20"/>
        </w:rPr>
        <w:t>with</w:t>
      </w:r>
      <w:r>
        <w:rPr>
          <w:spacing w:val="-4"/>
          <w:sz w:val="20"/>
        </w:rPr>
        <w:t xml:space="preserve"> </w:t>
      </w:r>
      <w:r>
        <w:rPr>
          <w:sz w:val="20"/>
        </w:rPr>
        <w:t>dignity</w:t>
      </w:r>
      <w:r>
        <w:rPr>
          <w:spacing w:val="-4"/>
          <w:sz w:val="20"/>
        </w:rPr>
        <w:t xml:space="preserve"> </w:t>
      </w:r>
      <w:r>
        <w:rPr>
          <w:sz w:val="20"/>
        </w:rPr>
        <w:t>and</w:t>
      </w:r>
      <w:r>
        <w:rPr>
          <w:spacing w:val="-4"/>
          <w:sz w:val="20"/>
        </w:rPr>
        <w:t xml:space="preserve"> </w:t>
      </w:r>
      <w:r>
        <w:rPr>
          <w:sz w:val="20"/>
        </w:rPr>
        <w:t>respect</w:t>
      </w:r>
      <w:r>
        <w:rPr>
          <w:spacing w:val="-5"/>
          <w:sz w:val="20"/>
        </w:rPr>
        <w:t xml:space="preserve"> </w:t>
      </w:r>
      <w:r>
        <w:rPr>
          <w:sz w:val="20"/>
        </w:rPr>
        <w:t>throughout</w:t>
      </w:r>
      <w:r>
        <w:rPr>
          <w:spacing w:val="-5"/>
          <w:sz w:val="20"/>
        </w:rPr>
        <w:t xml:space="preserve"> </w:t>
      </w:r>
      <w:r>
        <w:rPr>
          <w:sz w:val="20"/>
        </w:rPr>
        <w:t>this</w:t>
      </w:r>
      <w:r>
        <w:rPr>
          <w:spacing w:val="-6"/>
          <w:sz w:val="20"/>
        </w:rPr>
        <w:t xml:space="preserve"> </w:t>
      </w:r>
      <w:r>
        <w:rPr>
          <w:spacing w:val="-2"/>
          <w:sz w:val="20"/>
        </w:rPr>
        <w:t>process.</w:t>
      </w:r>
    </w:p>
    <w:p w14:paraId="10338A77" w14:textId="77777777" w:rsidR="00CA529C" w:rsidRDefault="00CA529C">
      <w:pPr>
        <w:pStyle w:val="BodyText"/>
        <w:spacing w:before="48"/>
      </w:pPr>
    </w:p>
    <w:p w14:paraId="10338A78" w14:textId="77777777" w:rsidR="00CA529C" w:rsidRDefault="009254D7">
      <w:pPr>
        <w:pStyle w:val="ListParagraph"/>
        <w:numPr>
          <w:ilvl w:val="1"/>
          <w:numId w:val="3"/>
        </w:numPr>
        <w:tabs>
          <w:tab w:val="left" w:pos="1700"/>
        </w:tabs>
        <w:spacing w:before="1"/>
        <w:ind w:right="1365" w:firstLine="0"/>
        <w:rPr>
          <w:sz w:val="20"/>
        </w:rPr>
      </w:pPr>
      <w:r>
        <w:rPr>
          <w:sz w:val="20"/>
        </w:rPr>
        <w:t>Students</w:t>
      </w:r>
      <w:r>
        <w:rPr>
          <w:spacing w:val="-5"/>
          <w:sz w:val="20"/>
        </w:rPr>
        <w:t xml:space="preserve"> </w:t>
      </w:r>
      <w:r>
        <w:rPr>
          <w:sz w:val="20"/>
        </w:rPr>
        <w:t>are</w:t>
      </w:r>
      <w:r>
        <w:rPr>
          <w:spacing w:val="-4"/>
          <w:sz w:val="20"/>
        </w:rPr>
        <w:t xml:space="preserve"> </w:t>
      </w:r>
      <w:r>
        <w:rPr>
          <w:sz w:val="20"/>
        </w:rPr>
        <w:t>entitled</w:t>
      </w:r>
      <w:r>
        <w:rPr>
          <w:spacing w:val="-3"/>
          <w:sz w:val="20"/>
        </w:rPr>
        <w:t xml:space="preserve"> </w:t>
      </w:r>
      <w:r>
        <w:rPr>
          <w:sz w:val="20"/>
        </w:rPr>
        <w:t>to</w:t>
      </w:r>
      <w:r>
        <w:rPr>
          <w:spacing w:val="-3"/>
          <w:sz w:val="20"/>
        </w:rPr>
        <w:t xml:space="preserve"> </w:t>
      </w:r>
      <w:r>
        <w:rPr>
          <w:sz w:val="20"/>
        </w:rPr>
        <w:t>clear</w:t>
      </w:r>
      <w:r>
        <w:rPr>
          <w:spacing w:val="-4"/>
          <w:sz w:val="20"/>
        </w:rPr>
        <w:t xml:space="preserve"> </w:t>
      </w:r>
      <w:r>
        <w:rPr>
          <w:sz w:val="20"/>
        </w:rPr>
        <w:t>information</w:t>
      </w:r>
      <w:r>
        <w:rPr>
          <w:spacing w:val="-3"/>
          <w:sz w:val="20"/>
        </w:rPr>
        <w:t xml:space="preserve"> </w:t>
      </w:r>
      <w:r>
        <w:rPr>
          <w:sz w:val="20"/>
        </w:rPr>
        <w:t>regarding</w:t>
      </w:r>
      <w:r>
        <w:rPr>
          <w:spacing w:val="-3"/>
          <w:sz w:val="20"/>
        </w:rPr>
        <w:t xml:space="preserve"> </w:t>
      </w:r>
      <w:r>
        <w:rPr>
          <w:sz w:val="20"/>
        </w:rPr>
        <w:t>any</w:t>
      </w:r>
      <w:r>
        <w:rPr>
          <w:spacing w:val="-5"/>
          <w:sz w:val="20"/>
        </w:rPr>
        <w:t xml:space="preserve"> </w:t>
      </w:r>
      <w:r>
        <w:rPr>
          <w:sz w:val="20"/>
        </w:rPr>
        <w:t>meeting</w:t>
      </w:r>
      <w:r>
        <w:rPr>
          <w:spacing w:val="-3"/>
          <w:sz w:val="20"/>
        </w:rPr>
        <w:t xml:space="preserve"> </w:t>
      </w:r>
      <w:r>
        <w:rPr>
          <w:sz w:val="20"/>
        </w:rPr>
        <w:t>or</w:t>
      </w:r>
      <w:r>
        <w:rPr>
          <w:spacing w:val="-4"/>
          <w:sz w:val="20"/>
        </w:rPr>
        <w:t xml:space="preserve"> </w:t>
      </w:r>
      <w:r>
        <w:rPr>
          <w:sz w:val="20"/>
        </w:rPr>
        <w:t>assessment</w:t>
      </w:r>
      <w:r>
        <w:rPr>
          <w:spacing w:val="-5"/>
          <w:sz w:val="20"/>
        </w:rPr>
        <w:t xml:space="preserve"> </w:t>
      </w:r>
      <w:r>
        <w:rPr>
          <w:sz w:val="20"/>
        </w:rPr>
        <w:t>and</w:t>
      </w:r>
      <w:r>
        <w:rPr>
          <w:spacing w:val="-3"/>
          <w:sz w:val="20"/>
        </w:rPr>
        <w:t xml:space="preserve"> </w:t>
      </w:r>
      <w:r>
        <w:rPr>
          <w:sz w:val="20"/>
        </w:rPr>
        <w:t>may</w:t>
      </w:r>
      <w:r>
        <w:rPr>
          <w:spacing w:val="-3"/>
          <w:sz w:val="20"/>
        </w:rPr>
        <w:t xml:space="preserve"> </w:t>
      </w:r>
      <w:r>
        <w:rPr>
          <w:sz w:val="20"/>
        </w:rPr>
        <w:t>bring</w:t>
      </w:r>
      <w:r>
        <w:rPr>
          <w:spacing w:val="-3"/>
          <w:sz w:val="20"/>
        </w:rPr>
        <w:t xml:space="preserve"> </w:t>
      </w:r>
      <w:r>
        <w:rPr>
          <w:sz w:val="20"/>
        </w:rPr>
        <w:t>a</w:t>
      </w:r>
      <w:r>
        <w:rPr>
          <w:spacing w:val="-4"/>
          <w:sz w:val="20"/>
        </w:rPr>
        <w:t xml:space="preserve"> </w:t>
      </w:r>
      <w:r>
        <w:rPr>
          <w:sz w:val="20"/>
        </w:rPr>
        <w:t>supporter to relevant discussions.</w:t>
      </w:r>
    </w:p>
    <w:p w14:paraId="10338A79" w14:textId="77777777" w:rsidR="00CA529C" w:rsidRDefault="00CA529C">
      <w:pPr>
        <w:pStyle w:val="BodyText"/>
        <w:spacing w:before="51"/>
      </w:pPr>
    </w:p>
    <w:p w14:paraId="10338A7A" w14:textId="77777777" w:rsidR="00CA529C" w:rsidRDefault="009254D7">
      <w:pPr>
        <w:pStyle w:val="ListParagraph"/>
        <w:numPr>
          <w:ilvl w:val="1"/>
          <w:numId w:val="3"/>
        </w:numPr>
        <w:tabs>
          <w:tab w:val="left" w:pos="1700"/>
        </w:tabs>
        <w:ind w:right="2058" w:firstLine="0"/>
        <w:rPr>
          <w:sz w:val="20"/>
        </w:rPr>
      </w:pPr>
      <w:r>
        <w:rPr>
          <w:sz w:val="20"/>
        </w:rPr>
        <w:t>Students</w:t>
      </w:r>
      <w:r>
        <w:rPr>
          <w:spacing w:val="-5"/>
          <w:sz w:val="20"/>
        </w:rPr>
        <w:t xml:space="preserve"> </w:t>
      </w:r>
      <w:r>
        <w:rPr>
          <w:sz w:val="20"/>
        </w:rPr>
        <w:t>may</w:t>
      </w:r>
      <w:r>
        <w:rPr>
          <w:spacing w:val="-3"/>
          <w:sz w:val="20"/>
        </w:rPr>
        <w:t xml:space="preserve"> </w:t>
      </w:r>
      <w:r>
        <w:rPr>
          <w:sz w:val="20"/>
        </w:rPr>
        <w:t>request</w:t>
      </w:r>
      <w:r>
        <w:rPr>
          <w:spacing w:val="-5"/>
          <w:sz w:val="20"/>
        </w:rPr>
        <w:t xml:space="preserve"> </w:t>
      </w:r>
      <w:r>
        <w:rPr>
          <w:sz w:val="20"/>
        </w:rPr>
        <w:t>reasonable</w:t>
      </w:r>
      <w:r>
        <w:rPr>
          <w:spacing w:val="-4"/>
          <w:sz w:val="20"/>
        </w:rPr>
        <w:t xml:space="preserve"> </w:t>
      </w:r>
      <w:r>
        <w:rPr>
          <w:sz w:val="20"/>
        </w:rPr>
        <w:t>adjustments</w:t>
      </w:r>
      <w:r>
        <w:rPr>
          <w:spacing w:val="-5"/>
          <w:sz w:val="20"/>
        </w:rPr>
        <w:t xml:space="preserve"> </w:t>
      </w:r>
      <w:r>
        <w:rPr>
          <w:sz w:val="20"/>
        </w:rPr>
        <w:t>to</w:t>
      </w:r>
      <w:r>
        <w:rPr>
          <w:spacing w:val="-3"/>
          <w:sz w:val="20"/>
        </w:rPr>
        <w:t xml:space="preserve"> </w:t>
      </w:r>
      <w:r>
        <w:rPr>
          <w:sz w:val="20"/>
        </w:rPr>
        <w:t>enable</w:t>
      </w:r>
      <w:r>
        <w:rPr>
          <w:spacing w:val="-6"/>
          <w:sz w:val="20"/>
        </w:rPr>
        <w:t xml:space="preserve"> </w:t>
      </w:r>
      <w:r>
        <w:rPr>
          <w:sz w:val="20"/>
        </w:rPr>
        <w:t>full</w:t>
      </w:r>
      <w:r>
        <w:rPr>
          <w:spacing w:val="-5"/>
          <w:sz w:val="20"/>
        </w:rPr>
        <w:t xml:space="preserve"> </w:t>
      </w:r>
      <w:r>
        <w:rPr>
          <w:sz w:val="20"/>
        </w:rPr>
        <w:t>participation</w:t>
      </w:r>
      <w:r>
        <w:rPr>
          <w:spacing w:val="-3"/>
          <w:sz w:val="20"/>
        </w:rPr>
        <w:t xml:space="preserve"> </w:t>
      </w:r>
      <w:r>
        <w:rPr>
          <w:sz w:val="20"/>
        </w:rPr>
        <w:t>in</w:t>
      </w:r>
      <w:r>
        <w:rPr>
          <w:spacing w:val="-3"/>
          <w:sz w:val="20"/>
        </w:rPr>
        <w:t xml:space="preserve"> </w:t>
      </w:r>
      <w:r>
        <w:rPr>
          <w:sz w:val="20"/>
        </w:rPr>
        <w:t>meetings</w:t>
      </w:r>
      <w:r>
        <w:rPr>
          <w:spacing w:val="-7"/>
          <w:sz w:val="20"/>
        </w:rPr>
        <w:t xml:space="preserve"> </w:t>
      </w:r>
      <w:r>
        <w:rPr>
          <w:sz w:val="20"/>
        </w:rPr>
        <w:t>or</w:t>
      </w:r>
      <w:r>
        <w:rPr>
          <w:spacing w:val="-4"/>
          <w:sz w:val="20"/>
        </w:rPr>
        <w:t xml:space="preserve"> </w:t>
      </w:r>
      <w:r>
        <w:rPr>
          <w:sz w:val="20"/>
        </w:rPr>
        <w:t xml:space="preserve">planning </w:t>
      </w:r>
      <w:r>
        <w:rPr>
          <w:spacing w:val="-2"/>
          <w:sz w:val="20"/>
        </w:rPr>
        <w:t>discussions.</w:t>
      </w:r>
    </w:p>
    <w:p w14:paraId="10338A7B" w14:textId="77777777" w:rsidR="00CA529C" w:rsidRDefault="00CA529C">
      <w:pPr>
        <w:pStyle w:val="BodyText"/>
        <w:spacing w:before="50"/>
      </w:pPr>
    </w:p>
    <w:p w14:paraId="10338A7C" w14:textId="77777777" w:rsidR="00CA529C" w:rsidRDefault="009254D7">
      <w:pPr>
        <w:pStyle w:val="ListParagraph"/>
        <w:numPr>
          <w:ilvl w:val="1"/>
          <w:numId w:val="3"/>
        </w:numPr>
        <w:tabs>
          <w:tab w:val="left" w:pos="1700"/>
        </w:tabs>
        <w:ind w:left="1700" w:hanging="401"/>
        <w:rPr>
          <w:sz w:val="20"/>
        </w:rPr>
      </w:pPr>
      <w:r>
        <w:rPr>
          <w:sz w:val="20"/>
        </w:rPr>
        <w:t>Decisions</w:t>
      </w:r>
      <w:r>
        <w:rPr>
          <w:spacing w:val="-7"/>
          <w:sz w:val="20"/>
        </w:rPr>
        <w:t xml:space="preserve"> </w:t>
      </w:r>
      <w:r>
        <w:rPr>
          <w:sz w:val="20"/>
        </w:rPr>
        <w:t>will</w:t>
      </w:r>
      <w:r>
        <w:rPr>
          <w:spacing w:val="-7"/>
          <w:sz w:val="20"/>
        </w:rPr>
        <w:t xml:space="preserve"> </w:t>
      </w:r>
      <w:r>
        <w:rPr>
          <w:sz w:val="20"/>
        </w:rPr>
        <w:t>be</w:t>
      </w:r>
      <w:r>
        <w:rPr>
          <w:spacing w:val="-6"/>
          <w:sz w:val="20"/>
        </w:rPr>
        <w:t xml:space="preserve"> </w:t>
      </w:r>
      <w:r>
        <w:rPr>
          <w:sz w:val="20"/>
        </w:rPr>
        <w:t>communicated</w:t>
      </w:r>
      <w:r>
        <w:rPr>
          <w:spacing w:val="-5"/>
          <w:sz w:val="20"/>
        </w:rPr>
        <w:t xml:space="preserve"> </w:t>
      </w:r>
      <w:r>
        <w:rPr>
          <w:sz w:val="20"/>
        </w:rPr>
        <w:t>in</w:t>
      </w:r>
      <w:r>
        <w:rPr>
          <w:spacing w:val="-5"/>
          <w:sz w:val="20"/>
        </w:rPr>
        <w:t xml:space="preserve"> </w:t>
      </w:r>
      <w:r>
        <w:rPr>
          <w:sz w:val="20"/>
        </w:rPr>
        <w:t>writing</w:t>
      </w:r>
      <w:r>
        <w:rPr>
          <w:spacing w:val="-5"/>
          <w:sz w:val="20"/>
        </w:rPr>
        <w:t xml:space="preserve"> </w:t>
      </w:r>
      <w:r>
        <w:rPr>
          <w:sz w:val="20"/>
        </w:rPr>
        <w:t>and</w:t>
      </w:r>
      <w:r>
        <w:rPr>
          <w:spacing w:val="-5"/>
          <w:sz w:val="20"/>
        </w:rPr>
        <w:t xml:space="preserve"> </w:t>
      </w:r>
      <w:r>
        <w:rPr>
          <w:sz w:val="20"/>
        </w:rPr>
        <w:t>will</w:t>
      </w:r>
      <w:r>
        <w:rPr>
          <w:spacing w:val="-6"/>
          <w:sz w:val="20"/>
        </w:rPr>
        <w:t xml:space="preserve"> </w:t>
      </w:r>
      <w:r>
        <w:rPr>
          <w:sz w:val="20"/>
        </w:rPr>
        <w:t>explain</w:t>
      </w:r>
      <w:r>
        <w:rPr>
          <w:spacing w:val="-5"/>
          <w:sz w:val="20"/>
        </w:rPr>
        <w:t xml:space="preserve"> </w:t>
      </w:r>
      <w:r>
        <w:rPr>
          <w:sz w:val="20"/>
        </w:rPr>
        <w:t>the</w:t>
      </w:r>
      <w:r>
        <w:rPr>
          <w:spacing w:val="-6"/>
          <w:sz w:val="20"/>
        </w:rPr>
        <w:t xml:space="preserve"> </w:t>
      </w:r>
      <w:r>
        <w:rPr>
          <w:sz w:val="20"/>
        </w:rPr>
        <w:t>reasoning</w:t>
      </w:r>
      <w:r>
        <w:rPr>
          <w:spacing w:val="-5"/>
          <w:sz w:val="20"/>
        </w:rPr>
        <w:t xml:space="preserve"> </w:t>
      </w:r>
      <w:r>
        <w:rPr>
          <w:sz w:val="20"/>
        </w:rPr>
        <w:t>underpinning</w:t>
      </w:r>
      <w:r>
        <w:rPr>
          <w:spacing w:val="-5"/>
          <w:sz w:val="20"/>
        </w:rPr>
        <w:t xml:space="preserve"> </w:t>
      </w:r>
      <w:r>
        <w:rPr>
          <w:spacing w:val="-2"/>
          <w:sz w:val="20"/>
        </w:rPr>
        <w:t>them.</w:t>
      </w:r>
    </w:p>
    <w:p w14:paraId="10338A7D" w14:textId="77777777" w:rsidR="00CA529C" w:rsidRDefault="00CA529C">
      <w:pPr>
        <w:pStyle w:val="BodyText"/>
        <w:spacing w:before="51"/>
      </w:pPr>
    </w:p>
    <w:p w14:paraId="10338A7E" w14:textId="77777777" w:rsidR="00CA529C" w:rsidRDefault="009254D7">
      <w:pPr>
        <w:pStyle w:val="Heading1"/>
        <w:numPr>
          <w:ilvl w:val="0"/>
          <w:numId w:val="3"/>
        </w:numPr>
        <w:tabs>
          <w:tab w:val="left" w:pos="1600"/>
        </w:tabs>
        <w:ind w:left="1600" w:hanging="301"/>
      </w:pPr>
      <w:bookmarkStart w:id="11" w:name="_bookmark11"/>
      <w:bookmarkEnd w:id="11"/>
      <w:r>
        <w:rPr>
          <w:color w:val="155F82"/>
        </w:rPr>
        <w:t>Equality</w:t>
      </w:r>
      <w:r>
        <w:rPr>
          <w:color w:val="155F82"/>
          <w:spacing w:val="-7"/>
        </w:rPr>
        <w:t xml:space="preserve"> </w:t>
      </w:r>
      <w:r>
        <w:rPr>
          <w:color w:val="155F82"/>
        </w:rPr>
        <w:t>and</w:t>
      </w:r>
      <w:r>
        <w:rPr>
          <w:color w:val="155F82"/>
          <w:spacing w:val="-9"/>
        </w:rPr>
        <w:t xml:space="preserve"> </w:t>
      </w:r>
      <w:r>
        <w:rPr>
          <w:color w:val="155F82"/>
        </w:rPr>
        <w:t>Risk</w:t>
      </w:r>
      <w:r>
        <w:rPr>
          <w:color w:val="155F82"/>
          <w:spacing w:val="-7"/>
        </w:rPr>
        <w:t xml:space="preserve"> </w:t>
      </w:r>
      <w:r>
        <w:rPr>
          <w:color w:val="155F82"/>
        </w:rPr>
        <w:t>Assessment</w:t>
      </w:r>
      <w:r>
        <w:rPr>
          <w:color w:val="155F82"/>
          <w:spacing w:val="-8"/>
        </w:rPr>
        <w:t xml:space="preserve"> </w:t>
      </w:r>
      <w:r>
        <w:rPr>
          <w:color w:val="155F82"/>
          <w:spacing w:val="-2"/>
        </w:rPr>
        <w:t>Framework</w:t>
      </w:r>
    </w:p>
    <w:p w14:paraId="10338A7F" w14:textId="77777777" w:rsidR="00CA529C" w:rsidRDefault="00CA529C">
      <w:pPr>
        <w:pStyle w:val="BodyText"/>
        <w:spacing w:before="49"/>
        <w:rPr>
          <w:b/>
        </w:rPr>
      </w:pPr>
    </w:p>
    <w:p w14:paraId="10338A80" w14:textId="77777777" w:rsidR="00CA529C" w:rsidRDefault="009254D7">
      <w:pPr>
        <w:pStyle w:val="ListParagraph"/>
        <w:numPr>
          <w:ilvl w:val="1"/>
          <w:numId w:val="3"/>
        </w:numPr>
        <w:tabs>
          <w:tab w:val="left" w:pos="1700"/>
        </w:tabs>
        <w:ind w:right="1680" w:firstLine="0"/>
        <w:rPr>
          <w:sz w:val="20"/>
        </w:rPr>
      </w:pPr>
      <w:r>
        <w:rPr>
          <w:sz w:val="20"/>
        </w:rPr>
        <w:t>Where</w:t>
      </w:r>
      <w:r>
        <w:rPr>
          <w:spacing w:val="-6"/>
          <w:sz w:val="20"/>
        </w:rPr>
        <w:t xml:space="preserve"> </w:t>
      </w:r>
      <w:r>
        <w:rPr>
          <w:sz w:val="20"/>
        </w:rPr>
        <w:t>pregnancy-related</w:t>
      </w:r>
      <w:r>
        <w:rPr>
          <w:spacing w:val="-5"/>
          <w:sz w:val="20"/>
        </w:rPr>
        <w:t xml:space="preserve"> </w:t>
      </w:r>
      <w:r>
        <w:rPr>
          <w:sz w:val="20"/>
        </w:rPr>
        <w:t>risk</w:t>
      </w:r>
      <w:r>
        <w:rPr>
          <w:spacing w:val="-3"/>
          <w:sz w:val="20"/>
        </w:rPr>
        <w:t xml:space="preserve"> </w:t>
      </w:r>
      <w:r>
        <w:rPr>
          <w:sz w:val="20"/>
        </w:rPr>
        <w:t>is</w:t>
      </w:r>
      <w:r>
        <w:rPr>
          <w:spacing w:val="-5"/>
          <w:sz w:val="20"/>
        </w:rPr>
        <w:t xml:space="preserve"> </w:t>
      </w:r>
      <w:r>
        <w:rPr>
          <w:sz w:val="20"/>
        </w:rPr>
        <w:t>identified,</w:t>
      </w:r>
      <w:r>
        <w:rPr>
          <w:spacing w:val="-4"/>
          <w:sz w:val="20"/>
        </w:rPr>
        <w:t xml:space="preserve"> </w:t>
      </w:r>
      <w:r>
        <w:rPr>
          <w:sz w:val="20"/>
        </w:rPr>
        <w:t>the</w:t>
      </w:r>
      <w:r>
        <w:rPr>
          <w:spacing w:val="-4"/>
          <w:sz w:val="20"/>
        </w:rPr>
        <w:t xml:space="preserve"> </w:t>
      </w:r>
      <w:r>
        <w:rPr>
          <w:sz w:val="20"/>
        </w:rPr>
        <w:t>University</w:t>
      </w:r>
      <w:r>
        <w:rPr>
          <w:spacing w:val="-4"/>
          <w:sz w:val="20"/>
        </w:rPr>
        <w:t xml:space="preserve"> </w:t>
      </w:r>
      <w:r>
        <w:rPr>
          <w:sz w:val="20"/>
        </w:rPr>
        <w:t>will</w:t>
      </w:r>
      <w:r>
        <w:rPr>
          <w:spacing w:val="-5"/>
          <w:sz w:val="20"/>
        </w:rPr>
        <w:t xml:space="preserve"> </w:t>
      </w:r>
      <w:r>
        <w:rPr>
          <w:sz w:val="20"/>
        </w:rPr>
        <w:t>apply</w:t>
      </w:r>
      <w:r>
        <w:rPr>
          <w:spacing w:val="-3"/>
          <w:sz w:val="20"/>
        </w:rPr>
        <w:t xml:space="preserve"> </w:t>
      </w:r>
      <w:r>
        <w:rPr>
          <w:sz w:val="20"/>
        </w:rPr>
        <w:t>the</w:t>
      </w:r>
      <w:r>
        <w:rPr>
          <w:spacing w:val="-4"/>
          <w:sz w:val="20"/>
        </w:rPr>
        <w:t xml:space="preserve"> </w:t>
      </w:r>
      <w:r>
        <w:rPr>
          <w:sz w:val="20"/>
        </w:rPr>
        <w:t>Equality</w:t>
      </w:r>
      <w:r>
        <w:rPr>
          <w:spacing w:val="-3"/>
          <w:sz w:val="20"/>
        </w:rPr>
        <w:t xml:space="preserve"> </w:t>
      </w:r>
      <w:r>
        <w:rPr>
          <w:sz w:val="20"/>
        </w:rPr>
        <w:t>&amp;</w:t>
      </w:r>
      <w:r>
        <w:rPr>
          <w:spacing w:val="-3"/>
          <w:sz w:val="20"/>
        </w:rPr>
        <w:t xml:space="preserve"> </w:t>
      </w:r>
      <w:r>
        <w:rPr>
          <w:sz w:val="20"/>
        </w:rPr>
        <w:t>Risk</w:t>
      </w:r>
      <w:r>
        <w:rPr>
          <w:spacing w:val="-3"/>
          <w:sz w:val="20"/>
        </w:rPr>
        <w:t xml:space="preserve"> </w:t>
      </w:r>
      <w:r>
        <w:rPr>
          <w:sz w:val="20"/>
        </w:rPr>
        <w:t>Assessment Framework set out in Appendix A.</w:t>
      </w:r>
    </w:p>
    <w:p w14:paraId="10338A81" w14:textId="77777777" w:rsidR="00CA529C" w:rsidRDefault="00CA529C">
      <w:pPr>
        <w:pStyle w:val="BodyText"/>
        <w:spacing w:before="49"/>
      </w:pPr>
    </w:p>
    <w:p w14:paraId="10338A82" w14:textId="77777777" w:rsidR="00CA529C" w:rsidRDefault="009254D7">
      <w:pPr>
        <w:pStyle w:val="ListParagraph"/>
        <w:numPr>
          <w:ilvl w:val="1"/>
          <w:numId w:val="3"/>
        </w:numPr>
        <w:tabs>
          <w:tab w:val="left" w:pos="1700"/>
        </w:tabs>
        <w:ind w:right="1443" w:firstLine="0"/>
        <w:rPr>
          <w:sz w:val="20"/>
        </w:rPr>
      </w:pPr>
      <w:r>
        <w:rPr>
          <w:sz w:val="20"/>
        </w:rPr>
        <w:t>This</w:t>
      </w:r>
      <w:r>
        <w:rPr>
          <w:spacing w:val="-5"/>
          <w:sz w:val="20"/>
        </w:rPr>
        <w:t xml:space="preserve"> </w:t>
      </w:r>
      <w:r>
        <w:rPr>
          <w:sz w:val="20"/>
        </w:rPr>
        <w:t>framework</w:t>
      </w:r>
      <w:r>
        <w:rPr>
          <w:spacing w:val="-4"/>
          <w:sz w:val="20"/>
        </w:rPr>
        <w:t xml:space="preserve"> </w:t>
      </w:r>
      <w:r>
        <w:rPr>
          <w:sz w:val="20"/>
        </w:rPr>
        <w:t>ensures</w:t>
      </w:r>
      <w:r>
        <w:rPr>
          <w:spacing w:val="-7"/>
          <w:sz w:val="20"/>
        </w:rPr>
        <w:t xml:space="preserve"> </w:t>
      </w:r>
      <w:r>
        <w:rPr>
          <w:sz w:val="20"/>
        </w:rPr>
        <w:t>structured</w:t>
      </w:r>
      <w:r>
        <w:rPr>
          <w:spacing w:val="-4"/>
          <w:sz w:val="20"/>
        </w:rPr>
        <w:t xml:space="preserve"> </w:t>
      </w:r>
      <w:r>
        <w:rPr>
          <w:sz w:val="20"/>
        </w:rPr>
        <w:t>consideration</w:t>
      </w:r>
      <w:r>
        <w:rPr>
          <w:spacing w:val="-4"/>
          <w:sz w:val="20"/>
        </w:rPr>
        <w:t xml:space="preserve"> </w:t>
      </w:r>
      <w:r>
        <w:rPr>
          <w:sz w:val="20"/>
        </w:rPr>
        <w:t>of</w:t>
      </w:r>
      <w:r>
        <w:rPr>
          <w:spacing w:val="-5"/>
          <w:sz w:val="20"/>
        </w:rPr>
        <w:t xml:space="preserve"> </w:t>
      </w:r>
      <w:r>
        <w:rPr>
          <w:sz w:val="20"/>
        </w:rPr>
        <w:t>causation,</w:t>
      </w:r>
      <w:r>
        <w:rPr>
          <w:spacing w:val="-5"/>
          <w:sz w:val="20"/>
        </w:rPr>
        <w:t xml:space="preserve"> </w:t>
      </w:r>
      <w:r>
        <w:rPr>
          <w:sz w:val="20"/>
        </w:rPr>
        <w:t>reasonable</w:t>
      </w:r>
      <w:r>
        <w:rPr>
          <w:spacing w:val="-5"/>
          <w:sz w:val="20"/>
        </w:rPr>
        <w:t xml:space="preserve"> </w:t>
      </w:r>
      <w:r>
        <w:rPr>
          <w:sz w:val="20"/>
        </w:rPr>
        <w:t>adjustments,</w:t>
      </w:r>
      <w:r>
        <w:rPr>
          <w:spacing w:val="-5"/>
          <w:sz w:val="20"/>
        </w:rPr>
        <w:t xml:space="preserve"> </w:t>
      </w:r>
      <w:r>
        <w:rPr>
          <w:sz w:val="20"/>
        </w:rPr>
        <w:t>health</w:t>
      </w:r>
      <w:r>
        <w:rPr>
          <w:spacing w:val="-5"/>
          <w:sz w:val="20"/>
        </w:rPr>
        <w:t xml:space="preserve"> </w:t>
      </w:r>
      <w:r>
        <w:rPr>
          <w:sz w:val="20"/>
        </w:rPr>
        <w:t>and</w:t>
      </w:r>
      <w:r>
        <w:rPr>
          <w:spacing w:val="-4"/>
          <w:sz w:val="20"/>
        </w:rPr>
        <w:t xml:space="preserve"> </w:t>
      </w:r>
      <w:r>
        <w:rPr>
          <w:sz w:val="20"/>
        </w:rPr>
        <w:t>safety obligations and proportionality.</w:t>
      </w:r>
    </w:p>
    <w:p w14:paraId="10338A83" w14:textId="77777777" w:rsidR="00CA529C" w:rsidRDefault="00CA529C">
      <w:pPr>
        <w:pStyle w:val="BodyText"/>
        <w:spacing w:before="52"/>
      </w:pPr>
    </w:p>
    <w:p w14:paraId="10338A84" w14:textId="77777777" w:rsidR="00CA529C" w:rsidRDefault="009254D7">
      <w:pPr>
        <w:pStyle w:val="ListParagraph"/>
        <w:numPr>
          <w:ilvl w:val="1"/>
          <w:numId w:val="3"/>
        </w:numPr>
        <w:tabs>
          <w:tab w:val="left" w:pos="1700"/>
        </w:tabs>
        <w:ind w:left="1700" w:hanging="401"/>
        <w:rPr>
          <w:sz w:val="20"/>
        </w:rPr>
      </w:pPr>
      <w:r>
        <w:rPr>
          <w:sz w:val="20"/>
        </w:rPr>
        <w:t>The</w:t>
      </w:r>
      <w:r>
        <w:rPr>
          <w:spacing w:val="-6"/>
          <w:sz w:val="20"/>
        </w:rPr>
        <w:t xml:space="preserve"> </w:t>
      </w:r>
      <w:r>
        <w:rPr>
          <w:sz w:val="20"/>
        </w:rPr>
        <w:t>completed</w:t>
      </w:r>
      <w:r>
        <w:rPr>
          <w:spacing w:val="-5"/>
          <w:sz w:val="20"/>
        </w:rPr>
        <w:t xml:space="preserve"> </w:t>
      </w:r>
      <w:r>
        <w:rPr>
          <w:sz w:val="20"/>
        </w:rPr>
        <w:t>assessment</w:t>
      </w:r>
      <w:r>
        <w:rPr>
          <w:spacing w:val="-6"/>
          <w:sz w:val="20"/>
        </w:rPr>
        <w:t xml:space="preserve"> </w:t>
      </w:r>
      <w:r>
        <w:rPr>
          <w:sz w:val="20"/>
        </w:rPr>
        <w:t>forms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the</w:t>
      </w:r>
      <w:r>
        <w:rPr>
          <w:spacing w:val="-6"/>
          <w:sz w:val="20"/>
        </w:rPr>
        <w:t xml:space="preserve"> </w:t>
      </w:r>
      <w:r>
        <w:rPr>
          <w:sz w:val="20"/>
        </w:rPr>
        <w:t>official</w:t>
      </w:r>
      <w:r>
        <w:rPr>
          <w:spacing w:val="-5"/>
          <w:sz w:val="20"/>
        </w:rPr>
        <w:t xml:space="preserve"> </w:t>
      </w:r>
      <w:r>
        <w:rPr>
          <w:spacing w:val="-2"/>
          <w:sz w:val="20"/>
        </w:rPr>
        <w:t>record.</w:t>
      </w:r>
    </w:p>
    <w:p w14:paraId="10338A85" w14:textId="77777777" w:rsidR="00CA529C" w:rsidRDefault="00CA529C">
      <w:pPr>
        <w:pStyle w:val="BodyText"/>
        <w:spacing w:before="49"/>
      </w:pPr>
    </w:p>
    <w:p w14:paraId="10338A86" w14:textId="77777777" w:rsidR="00CA529C" w:rsidRDefault="009254D7">
      <w:pPr>
        <w:pStyle w:val="Heading1"/>
        <w:numPr>
          <w:ilvl w:val="0"/>
          <w:numId w:val="3"/>
        </w:numPr>
        <w:tabs>
          <w:tab w:val="left" w:pos="1600"/>
        </w:tabs>
        <w:ind w:left="1600" w:hanging="301"/>
      </w:pPr>
      <w:bookmarkStart w:id="12" w:name="_bookmark12"/>
      <w:bookmarkEnd w:id="12"/>
      <w:r>
        <w:rPr>
          <w:color w:val="155F82"/>
        </w:rPr>
        <w:t>Governance</w:t>
      </w:r>
      <w:r>
        <w:rPr>
          <w:color w:val="155F82"/>
          <w:spacing w:val="-8"/>
        </w:rPr>
        <w:t xml:space="preserve"> </w:t>
      </w:r>
      <w:r>
        <w:rPr>
          <w:color w:val="155F82"/>
        </w:rPr>
        <w:t>and</w:t>
      </w:r>
      <w:r>
        <w:rPr>
          <w:color w:val="155F82"/>
          <w:spacing w:val="-8"/>
        </w:rPr>
        <w:t xml:space="preserve"> </w:t>
      </w:r>
      <w:r>
        <w:rPr>
          <w:color w:val="155F82"/>
          <w:spacing w:val="-2"/>
        </w:rPr>
        <w:t>Oversight</w:t>
      </w:r>
    </w:p>
    <w:p w14:paraId="10338A87" w14:textId="77777777" w:rsidR="00CA529C" w:rsidRDefault="00CA529C">
      <w:pPr>
        <w:pStyle w:val="BodyText"/>
        <w:spacing w:before="51"/>
        <w:rPr>
          <w:b/>
        </w:rPr>
      </w:pPr>
    </w:p>
    <w:p w14:paraId="10338A88" w14:textId="77777777" w:rsidR="00CA529C" w:rsidRDefault="009254D7">
      <w:pPr>
        <w:pStyle w:val="ListParagraph"/>
        <w:numPr>
          <w:ilvl w:val="1"/>
          <w:numId w:val="3"/>
        </w:numPr>
        <w:tabs>
          <w:tab w:val="left" w:pos="1700"/>
        </w:tabs>
        <w:spacing w:before="1"/>
        <w:ind w:left="1700" w:hanging="401"/>
        <w:rPr>
          <w:sz w:val="20"/>
        </w:rPr>
      </w:pPr>
      <w:r>
        <w:rPr>
          <w:sz w:val="20"/>
        </w:rPr>
        <w:t>Oversight</w:t>
      </w:r>
      <w:r>
        <w:rPr>
          <w:spacing w:val="-6"/>
          <w:sz w:val="20"/>
        </w:rPr>
        <w:t xml:space="preserve"> </w:t>
      </w:r>
      <w:r>
        <w:rPr>
          <w:sz w:val="20"/>
        </w:rPr>
        <w:t>of</w:t>
      </w:r>
      <w:r>
        <w:rPr>
          <w:spacing w:val="-7"/>
          <w:sz w:val="20"/>
        </w:rPr>
        <w:t xml:space="preserve"> </w:t>
      </w:r>
      <w:r>
        <w:rPr>
          <w:sz w:val="20"/>
        </w:rPr>
        <w:t>this</w:t>
      </w:r>
      <w:r>
        <w:rPr>
          <w:spacing w:val="-5"/>
          <w:sz w:val="20"/>
        </w:rPr>
        <w:t xml:space="preserve"> </w:t>
      </w:r>
      <w:r>
        <w:rPr>
          <w:sz w:val="20"/>
        </w:rPr>
        <w:t>Policy</w:t>
      </w:r>
      <w:r>
        <w:rPr>
          <w:spacing w:val="-4"/>
          <w:sz w:val="20"/>
        </w:rPr>
        <w:t xml:space="preserve"> </w:t>
      </w:r>
      <w:r>
        <w:rPr>
          <w:sz w:val="20"/>
        </w:rPr>
        <w:t>rests</w:t>
      </w:r>
      <w:r>
        <w:rPr>
          <w:spacing w:val="-7"/>
          <w:sz w:val="20"/>
        </w:rPr>
        <w:t xml:space="preserve"> </w:t>
      </w:r>
      <w:r>
        <w:rPr>
          <w:sz w:val="20"/>
        </w:rPr>
        <w:t>with</w:t>
      </w:r>
      <w:r>
        <w:rPr>
          <w:spacing w:val="-3"/>
          <w:sz w:val="20"/>
        </w:rPr>
        <w:t xml:space="preserve"> </w:t>
      </w:r>
      <w:r>
        <w:rPr>
          <w:sz w:val="20"/>
        </w:rPr>
        <w:t xml:space="preserve">the </w:t>
      </w:r>
      <w:hyperlink r:id="rId10">
        <w:r w:rsidR="00CA529C">
          <w:rPr>
            <w:color w:val="467885"/>
            <w:sz w:val="20"/>
            <w:u w:val="single" w:color="467885"/>
          </w:rPr>
          <w:t>Directorate</w:t>
        </w:r>
        <w:r w:rsidR="00CA529C">
          <w:rPr>
            <w:color w:val="467885"/>
            <w:spacing w:val="-5"/>
            <w:sz w:val="20"/>
            <w:u w:val="single" w:color="467885"/>
          </w:rPr>
          <w:t xml:space="preserve"> </w:t>
        </w:r>
        <w:r w:rsidR="00CA529C">
          <w:rPr>
            <w:color w:val="467885"/>
            <w:sz w:val="20"/>
            <w:u w:val="single" w:color="467885"/>
          </w:rPr>
          <w:t>of</w:t>
        </w:r>
        <w:r w:rsidR="00CA529C">
          <w:rPr>
            <w:color w:val="467885"/>
            <w:spacing w:val="-5"/>
            <w:sz w:val="20"/>
            <w:u w:val="single" w:color="467885"/>
          </w:rPr>
          <w:t xml:space="preserve"> </w:t>
        </w:r>
        <w:r w:rsidR="00CA529C">
          <w:rPr>
            <w:color w:val="467885"/>
            <w:sz w:val="20"/>
            <w:u w:val="single" w:color="467885"/>
          </w:rPr>
          <w:t>Student</w:t>
        </w:r>
        <w:r w:rsidR="00CA529C">
          <w:rPr>
            <w:color w:val="467885"/>
            <w:spacing w:val="-5"/>
            <w:sz w:val="20"/>
            <w:u w:val="single" w:color="467885"/>
          </w:rPr>
          <w:t xml:space="preserve"> </w:t>
        </w:r>
        <w:r w:rsidR="00CA529C">
          <w:rPr>
            <w:color w:val="467885"/>
            <w:spacing w:val="-2"/>
            <w:sz w:val="20"/>
            <w:u w:val="single" w:color="467885"/>
          </w:rPr>
          <w:t>Life.</w:t>
        </w:r>
      </w:hyperlink>
    </w:p>
    <w:p w14:paraId="10338A89" w14:textId="77777777" w:rsidR="00CA529C" w:rsidRDefault="00CA529C">
      <w:pPr>
        <w:pStyle w:val="BodyText"/>
        <w:spacing w:before="48"/>
      </w:pPr>
    </w:p>
    <w:p w14:paraId="10338A8A" w14:textId="77777777" w:rsidR="00CA529C" w:rsidRDefault="009254D7">
      <w:pPr>
        <w:pStyle w:val="ListParagraph"/>
        <w:numPr>
          <w:ilvl w:val="1"/>
          <w:numId w:val="3"/>
        </w:numPr>
        <w:tabs>
          <w:tab w:val="left" w:pos="1700"/>
        </w:tabs>
        <w:spacing w:before="1"/>
        <w:ind w:left="1700" w:hanging="401"/>
        <w:rPr>
          <w:sz w:val="20"/>
        </w:rPr>
      </w:pPr>
      <w:r>
        <w:rPr>
          <w:sz w:val="20"/>
        </w:rPr>
        <w:t>Faculties</w:t>
      </w:r>
      <w:r>
        <w:rPr>
          <w:spacing w:val="-8"/>
          <w:sz w:val="20"/>
        </w:rPr>
        <w:t xml:space="preserve"> </w:t>
      </w:r>
      <w:r>
        <w:rPr>
          <w:sz w:val="20"/>
        </w:rPr>
        <w:t>are</w:t>
      </w:r>
      <w:r>
        <w:rPr>
          <w:spacing w:val="-7"/>
          <w:sz w:val="20"/>
        </w:rPr>
        <w:t xml:space="preserve"> </w:t>
      </w:r>
      <w:r>
        <w:rPr>
          <w:sz w:val="20"/>
        </w:rPr>
        <w:t>responsible</w:t>
      </w:r>
      <w:r>
        <w:rPr>
          <w:spacing w:val="-9"/>
          <w:sz w:val="20"/>
        </w:rPr>
        <w:t xml:space="preserve"> </w:t>
      </w:r>
      <w:r>
        <w:rPr>
          <w:sz w:val="20"/>
        </w:rPr>
        <w:t>for</w:t>
      </w:r>
      <w:r>
        <w:rPr>
          <w:spacing w:val="-7"/>
          <w:sz w:val="20"/>
        </w:rPr>
        <w:t xml:space="preserve"> </w:t>
      </w:r>
      <w:r>
        <w:rPr>
          <w:sz w:val="20"/>
        </w:rPr>
        <w:t>implementing</w:t>
      </w:r>
      <w:r>
        <w:rPr>
          <w:spacing w:val="-6"/>
          <w:sz w:val="20"/>
        </w:rPr>
        <w:t xml:space="preserve"> </w:t>
      </w:r>
      <w:r>
        <w:rPr>
          <w:sz w:val="20"/>
        </w:rPr>
        <w:t>agreed</w:t>
      </w:r>
      <w:r>
        <w:rPr>
          <w:spacing w:val="-6"/>
          <w:sz w:val="20"/>
        </w:rPr>
        <w:t xml:space="preserve"> </w:t>
      </w:r>
      <w:r>
        <w:rPr>
          <w:sz w:val="20"/>
        </w:rPr>
        <w:t>adjustments</w:t>
      </w:r>
      <w:r>
        <w:rPr>
          <w:spacing w:val="-7"/>
          <w:sz w:val="20"/>
        </w:rPr>
        <w:t xml:space="preserve"> </w:t>
      </w:r>
      <w:r>
        <w:rPr>
          <w:sz w:val="20"/>
        </w:rPr>
        <w:t>and</w:t>
      </w:r>
      <w:r>
        <w:rPr>
          <w:spacing w:val="-6"/>
          <w:sz w:val="20"/>
        </w:rPr>
        <w:t xml:space="preserve"> </w:t>
      </w:r>
      <w:r>
        <w:rPr>
          <w:sz w:val="20"/>
        </w:rPr>
        <w:t>liaising</w:t>
      </w:r>
      <w:r>
        <w:rPr>
          <w:spacing w:val="-6"/>
          <w:sz w:val="20"/>
        </w:rPr>
        <w:t xml:space="preserve"> </w:t>
      </w:r>
      <w:r>
        <w:rPr>
          <w:sz w:val="20"/>
        </w:rPr>
        <w:t>with</w:t>
      </w:r>
      <w:r>
        <w:rPr>
          <w:spacing w:val="-6"/>
          <w:sz w:val="20"/>
        </w:rPr>
        <w:t xml:space="preserve"> </w:t>
      </w:r>
      <w:r>
        <w:rPr>
          <w:sz w:val="20"/>
        </w:rPr>
        <w:t>placement</w:t>
      </w:r>
      <w:r>
        <w:rPr>
          <w:spacing w:val="-8"/>
          <w:sz w:val="20"/>
        </w:rPr>
        <w:t xml:space="preserve"> </w:t>
      </w:r>
      <w:r>
        <w:rPr>
          <w:spacing w:val="-2"/>
          <w:sz w:val="20"/>
        </w:rPr>
        <w:t>providers.</w:t>
      </w:r>
    </w:p>
    <w:p w14:paraId="10338A8B" w14:textId="77777777" w:rsidR="00CA529C" w:rsidRDefault="00CA529C">
      <w:pPr>
        <w:pStyle w:val="BodyText"/>
        <w:spacing w:before="51"/>
      </w:pPr>
    </w:p>
    <w:p w14:paraId="10338A8C" w14:textId="77777777" w:rsidR="00CA529C" w:rsidRDefault="009254D7">
      <w:pPr>
        <w:pStyle w:val="ListParagraph"/>
        <w:numPr>
          <w:ilvl w:val="1"/>
          <w:numId w:val="3"/>
        </w:numPr>
        <w:tabs>
          <w:tab w:val="left" w:pos="1700"/>
        </w:tabs>
        <w:ind w:right="1491" w:firstLine="0"/>
        <w:rPr>
          <w:sz w:val="20"/>
        </w:rPr>
      </w:pPr>
      <w:r>
        <w:rPr>
          <w:sz w:val="20"/>
        </w:rPr>
        <w:t>Patterns</w:t>
      </w:r>
      <w:r>
        <w:rPr>
          <w:spacing w:val="-5"/>
          <w:sz w:val="20"/>
        </w:rPr>
        <w:t xml:space="preserve"> </w:t>
      </w:r>
      <w:r>
        <w:rPr>
          <w:sz w:val="20"/>
        </w:rPr>
        <w:t>of</w:t>
      </w:r>
      <w:r>
        <w:rPr>
          <w:spacing w:val="-4"/>
          <w:sz w:val="20"/>
        </w:rPr>
        <w:t xml:space="preserve"> </w:t>
      </w:r>
      <w:r>
        <w:rPr>
          <w:sz w:val="20"/>
        </w:rPr>
        <w:t>interruption,</w:t>
      </w:r>
      <w:r>
        <w:rPr>
          <w:spacing w:val="-6"/>
          <w:sz w:val="20"/>
        </w:rPr>
        <w:t xml:space="preserve"> </w:t>
      </w:r>
      <w:r>
        <w:rPr>
          <w:sz w:val="20"/>
        </w:rPr>
        <w:t>escalation</w:t>
      </w:r>
      <w:r>
        <w:rPr>
          <w:spacing w:val="-3"/>
          <w:sz w:val="20"/>
        </w:rPr>
        <w:t xml:space="preserve"> </w:t>
      </w:r>
      <w:r>
        <w:rPr>
          <w:sz w:val="20"/>
        </w:rPr>
        <w:t>and</w:t>
      </w:r>
      <w:r>
        <w:rPr>
          <w:spacing w:val="-3"/>
          <w:sz w:val="20"/>
        </w:rPr>
        <w:t xml:space="preserve"> </w:t>
      </w:r>
      <w:r>
        <w:rPr>
          <w:sz w:val="20"/>
        </w:rPr>
        <w:t>placement</w:t>
      </w:r>
      <w:r>
        <w:rPr>
          <w:spacing w:val="-5"/>
          <w:sz w:val="20"/>
        </w:rPr>
        <w:t xml:space="preserve"> </w:t>
      </w:r>
      <w:r>
        <w:rPr>
          <w:sz w:val="20"/>
        </w:rPr>
        <w:t>modification</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monitored</w:t>
      </w:r>
      <w:r>
        <w:rPr>
          <w:spacing w:val="-3"/>
          <w:sz w:val="20"/>
        </w:rPr>
        <w:t xml:space="preserve"> </w:t>
      </w:r>
      <w:r>
        <w:rPr>
          <w:sz w:val="20"/>
        </w:rPr>
        <w:t>to</w:t>
      </w:r>
      <w:r>
        <w:rPr>
          <w:spacing w:val="-3"/>
          <w:sz w:val="20"/>
        </w:rPr>
        <w:t xml:space="preserve"> </w:t>
      </w:r>
      <w:r>
        <w:rPr>
          <w:sz w:val="20"/>
        </w:rPr>
        <w:t>ensure</w:t>
      </w:r>
      <w:r>
        <w:rPr>
          <w:spacing w:val="-4"/>
          <w:sz w:val="20"/>
        </w:rPr>
        <w:t xml:space="preserve"> </w:t>
      </w:r>
      <w:r>
        <w:rPr>
          <w:sz w:val="20"/>
        </w:rPr>
        <w:t>fairness</w:t>
      </w:r>
      <w:r>
        <w:rPr>
          <w:spacing w:val="-5"/>
          <w:sz w:val="20"/>
        </w:rPr>
        <w:t xml:space="preserve"> </w:t>
      </w:r>
      <w:r>
        <w:rPr>
          <w:sz w:val="20"/>
        </w:rPr>
        <w:t xml:space="preserve">and </w:t>
      </w:r>
      <w:r>
        <w:rPr>
          <w:spacing w:val="-2"/>
          <w:sz w:val="20"/>
        </w:rPr>
        <w:t>consistency.</w:t>
      </w:r>
    </w:p>
    <w:p w14:paraId="10338A8D" w14:textId="77777777" w:rsidR="00CA529C" w:rsidRDefault="00CA529C">
      <w:pPr>
        <w:pStyle w:val="BodyText"/>
        <w:spacing w:before="49"/>
      </w:pPr>
    </w:p>
    <w:p w14:paraId="10338A8E" w14:textId="77777777" w:rsidR="00CA529C" w:rsidRDefault="009254D7">
      <w:pPr>
        <w:pStyle w:val="ListParagraph"/>
        <w:numPr>
          <w:ilvl w:val="1"/>
          <w:numId w:val="3"/>
        </w:numPr>
        <w:tabs>
          <w:tab w:val="left" w:pos="1700"/>
        </w:tabs>
        <w:ind w:right="1886" w:firstLine="0"/>
        <w:rPr>
          <w:sz w:val="20"/>
        </w:rPr>
      </w:pPr>
      <w:r>
        <w:rPr>
          <w:sz w:val="20"/>
        </w:rPr>
        <w:t>The</w:t>
      </w:r>
      <w:r>
        <w:rPr>
          <w:spacing w:val="-4"/>
          <w:sz w:val="20"/>
        </w:rPr>
        <w:t xml:space="preserve"> </w:t>
      </w:r>
      <w:r>
        <w:rPr>
          <w:sz w:val="20"/>
        </w:rPr>
        <w:t>Policy</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reviewed</w:t>
      </w:r>
      <w:r>
        <w:rPr>
          <w:spacing w:val="-3"/>
          <w:sz w:val="20"/>
        </w:rPr>
        <w:t xml:space="preserve"> </w:t>
      </w:r>
      <w:r>
        <w:rPr>
          <w:sz w:val="20"/>
        </w:rPr>
        <w:t>periodically</w:t>
      </w:r>
      <w:r>
        <w:rPr>
          <w:spacing w:val="-3"/>
          <w:sz w:val="20"/>
        </w:rPr>
        <w:t xml:space="preserve"> </w:t>
      </w:r>
      <w:r>
        <w:rPr>
          <w:sz w:val="20"/>
        </w:rPr>
        <w:t>to</w:t>
      </w:r>
      <w:r>
        <w:rPr>
          <w:spacing w:val="-3"/>
          <w:sz w:val="20"/>
        </w:rPr>
        <w:t xml:space="preserve"> </w:t>
      </w:r>
      <w:r>
        <w:rPr>
          <w:sz w:val="20"/>
        </w:rPr>
        <w:t>ensure</w:t>
      </w:r>
      <w:r>
        <w:rPr>
          <w:spacing w:val="-4"/>
          <w:sz w:val="20"/>
        </w:rPr>
        <w:t xml:space="preserve"> </w:t>
      </w:r>
      <w:r>
        <w:rPr>
          <w:sz w:val="20"/>
        </w:rPr>
        <w:t>continued</w:t>
      </w:r>
      <w:r>
        <w:rPr>
          <w:spacing w:val="-3"/>
          <w:sz w:val="20"/>
        </w:rPr>
        <w:t xml:space="preserve"> </w:t>
      </w:r>
      <w:r>
        <w:rPr>
          <w:sz w:val="20"/>
        </w:rPr>
        <w:t>compliance</w:t>
      </w:r>
      <w:r>
        <w:rPr>
          <w:spacing w:val="-4"/>
          <w:sz w:val="20"/>
        </w:rPr>
        <w:t xml:space="preserve"> </w:t>
      </w:r>
      <w:r>
        <w:rPr>
          <w:sz w:val="20"/>
        </w:rPr>
        <w:t>with</w:t>
      </w:r>
      <w:r>
        <w:rPr>
          <w:spacing w:val="-3"/>
          <w:sz w:val="20"/>
        </w:rPr>
        <w:t xml:space="preserve"> </w:t>
      </w:r>
      <w:r>
        <w:rPr>
          <w:sz w:val="20"/>
        </w:rPr>
        <w:t>legal</w:t>
      </w:r>
      <w:r>
        <w:rPr>
          <w:spacing w:val="-4"/>
          <w:sz w:val="20"/>
        </w:rPr>
        <w:t xml:space="preserve"> </w:t>
      </w:r>
      <w:r>
        <w:rPr>
          <w:sz w:val="20"/>
        </w:rPr>
        <w:t>and</w:t>
      </w:r>
      <w:r>
        <w:rPr>
          <w:spacing w:val="-3"/>
          <w:sz w:val="20"/>
        </w:rPr>
        <w:t xml:space="preserve"> </w:t>
      </w:r>
      <w:r>
        <w:rPr>
          <w:sz w:val="20"/>
        </w:rPr>
        <w:t xml:space="preserve">regulatory </w:t>
      </w:r>
      <w:r>
        <w:rPr>
          <w:spacing w:val="-2"/>
          <w:sz w:val="20"/>
        </w:rPr>
        <w:t>developments.</w:t>
      </w:r>
    </w:p>
    <w:p w14:paraId="10338A8F" w14:textId="77777777" w:rsidR="00CA529C" w:rsidRDefault="00CA529C">
      <w:pPr>
        <w:pStyle w:val="ListParagraph"/>
        <w:rPr>
          <w:sz w:val="20"/>
        </w:rPr>
        <w:sectPr w:rsidR="00CA529C">
          <w:pgSz w:w="11910" w:h="16840"/>
          <w:pgMar w:top="1360" w:right="283" w:bottom="280" w:left="141" w:header="720" w:footer="720" w:gutter="0"/>
          <w:cols w:space="720"/>
        </w:sectPr>
      </w:pPr>
    </w:p>
    <w:p w14:paraId="10338A90" w14:textId="77777777" w:rsidR="00CA529C" w:rsidRDefault="009254D7">
      <w:pPr>
        <w:pStyle w:val="Heading1"/>
        <w:numPr>
          <w:ilvl w:val="0"/>
          <w:numId w:val="3"/>
        </w:numPr>
        <w:tabs>
          <w:tab w:val="left" w:pos="1600"/>
        </w:tabs>
        <w:spacing w:before="62"/>
        <w:ind w:left="1600" w:hanging="301"/>
      </w:pPr>
      <w:bookmarkStart w:id="13" w:name="_bookmark13"/>
      <w:bookmarkEnd w:id="13"/>
      <w:r>
        <w:rPr>
          <w:color w:val="155F82"/>
        </w:rPr>
        <w:lastRenderedPageBreak/>
        <w:t>Record</w:t>
      </w:r>
      <w:r>
        <w:rPr>
          <w:color w:val="155F82"/>
          <w:spacing w:val="-7"/>
        </w:rPr>
        <w:t xml:space="preserve"> </w:t>
      </w:r>
      <w:r>
        <w:rPr>
          <w:color w:val="155F82"/>
        </w:rPr>
        <w:t>Keeping</w:t>
      </w:r>
      <w:r>
        <w:rPr>
          <w:color w:val="155F82"/>
          <w:spacing w:val="-5"/>
        </w:rPr>
        <w:t xml:space="preserve"> </w:t>
      </w:r>
      <w:r>
        <w:rPr>
          <w:color w:val="155F82"/>
        </w:rPr>
        <w:t>and</w:t>
      </w:r>
      <w:r>
        <w:rPr>
          <w:color w:val="155F82"/>
          <w:spacing w:val="-7"/>
        </w:rPr>
        <w:t xml:space="preserve"> </w:t>
      </w:r>
      <w:r>
        <w:rPr>
          <w:color w:val="155F82"/>
        </w:rPr>
        <w:t>Data</w:t>
      </w:r>
      <w:r>
        <w:rPr>
          <w:color w:val="155F82"/>
          <w:spacing w:val="-5"/>
        </w:rPr>
        <w:t xml:space="preserve"> </w:t>
      </w:r>
      <w:r>
        <w:rPr>
          <w:color w:val="155F82"/>
          <w:spacing w:val="-2"/>
        </w:rPr>
        <w:t>Retention</w:t>
      </w:r>
    </w:p>
    <w:p w14:paraId="10338A91" w14:textId="77777777" w:rsidR="00CA529C" w:rsidRDefault="00CA529C">
      <w:pPr>
        <w:pStyle w:val="BodyText"/>
        <w:spacing w:before="49"/>
        <w:rPr>
          <w:b/>
        </w:rPr>
      </w:pPr>
    </w:p>
    <w:p w14:paraId="10338A92" w14:textId="77777777" w:rsidR="00CA529C" w:rsidRDefault="009254D7">
      <w:pPr>
        <w:pStyle w:val="ListParagraph"/>
        <w:numPr>
          <w:ilvl w:val="1"/>
          <w:numId w:val="3"/>
        </w:numPr>
        <w:tabs>
          <w:tab w:val="left" w:pos="1698"/>
        </w:tabs>
        <w:ind w:left="1698" w:hanging="399"/>
        <w:rPr>
          <w:sz w:val="20"/>
        </w:rPr>
      </w:pPr>
      <w:r>
        <w:rPr>
          <w:sz w:val="20"/>
        </w:rPr>
        <w:t>Information</w:t>
      </w:r>
      <w:r>
        <w:rPr>
          <w:spacing w:val="-7"/>
          <w:sz w:val="20"/>
        </w:rPr>
        <w:t xml:space="preserve"> </w:t>
      </w:r>
      <w:r>
        <w:rPr>
          <w:sz w:val="20"/>
        </w:rPr>
        <w:t>relating</w:t>
      </w:r>
      <w:r>
        <w:rPr>
          <w:spacing w:val="-4"/>
          <w:sz w:val="20"/>
        </w:rPr>
        <w:t xml:space="preserve"> </w:t>
      </w:r>
      <w:r>
        <w:rPr>
          <w:sz w:val="20"/>
        </w:rPr>
        <w:t>to</w:t>
      </w:r>
      <w:r>
        <w:rPr>
          <w:spacing w:val="-8"/>
          <w:sz w:val="20"/>
        </w:rPr>
        <w:t xml:space="preserve"> </w:t>
      </w:r>
      <w:r>
        <w:rPr>
          <w:sz w:val="20"/>
        </w:rPr>
        <w:t>pregnancy</w:t>
      </w:r>
      <w:r>
        <w:rPr>
          <w:spacing w:val="-6"/>
          <w:sz w:val="20"/>
        </w:rPr>
        <w:t xml:space="preserve"> </w:t>
      </w:r>
      <w:r>
        <w:rPr>
          <w:sz w:val="20"/>
        </w:rPr>
        <w:t>constitutes</w:t>
      </w:r>
      <w:r>
        <w:rPr>
          <w:spacing w:val="-7"/>
          <w:sz w:val="20"/>
        </w:rPr>
        <w:t xml:space="preserve"> </w:t>
      </w:r>
      <w:r>
        <w:rPr>
          <w:sz w:val="20"/>
        </w:rPr>
        <w:t>special</w:t>
      </w:r>
      <w:r>
        <w:rPr>
          <w:spacing w:val="-5"/>
          <w:sz w:val="20"/>
        </w:rPr>
        <w:t xml:space="preserve"> </w:t>
      </w:r>
      <w:r>
        <w:rPr>
          <w:sz w:val="20"/>
        </w:rPr>
        <w:t>category</w:t>
      </w:r>
      <w:r>
        <w:rPr>
          <w:spacing w:val="-6"/>
          <w:sz w:val="20"/>
        </w:rPr>
        <w:t xml:space="preserve"> </w:t>
      </w:r>
      <w:r>
        <w:rPr>
          <w:sz w:val="20"/>
        </w:rPr>
        <w:t>data</w:t>
      </w:r>
      <w:r>
        <w:rPr>
          <w:spacing w:val="-6"/>
          <w:sz w:val="20"/>
        </w:rPr>
        <w:t xml:space="preserve"> </w:t>
      </w:r>
      <w:r>
        <w:rPr>
          <w:sz w:val="20"/>
        </w:rPr>
        <w:t>under</w:t>
      </w:r>
      <w:r>
        <w:rPr>
          <w:spacing w:val="-4"/>
          <w:sz w:val="20"/>
        </w:rPr>
        <w:t xml:space="preserve"> </w:t>
      </w:r>
      <w:r>
        <w:rPr>
          <w:sz w:val="20"/>
        </w:rPr>
        <w:t>data</w:t>
      </w:r>
      <w:r>
        <w:rPr>
          <w:spacing w:val="-8"/>
          <w:sz w:val="20"/>
        </w:rPr>
        <w:t xml:space="preserve"> </w:t>
      </w:r>
      <w:r>
        <w:rPr>
          <w:sz w:val="20"/>
        </w:rPr>
        <w:t>protection</w:t>
      </w:r>
      <w:r>
        <w:rPr>
          <w:spacing w:val="-4"/>
          <w:sz w:val="20"/>
        </w:rPr>
        <w:t xml:space="preserve"> </w:t>
      </w:r>
      <w:r>
        <w:rPr>
          <w:spacing w:val="-2"/>
          <w:sz w:val="20"/>
        </w:rPr>
        <w:t>legislation.</w:t>
      </w:r>
    </w:p>
    <w:p w14:paraId="10338A93" w14:textId="77777777" w:rsidR="00CA529C" w:rsidRDefault="00CA529C">
      <w:pPr>
        <w:pStyle w:val="BodyText"/>
        <w:spacing w:before="51"/>
      </w:pPr>
    </w:p>
    <w:p w14:paraId="10338A94" w14:textId="77777777" w:rsidR="00CA529C" w:rsidRDefault="009254D7">
      <w:pPr>
        <w:pStyle w:val="ListParagraph"/>
        <w:numPr>
          <w:ilvl w:val="1"/>
          <w:numId w:val="3"/>
        </w:numPr>
        <w:tabs>
          <w:tab w:val="left" w:pos="1700"/>
        </w:tabs>
        <w:ind w:left="1700" w:hanging="401"/>
        <w:rPr>
          <w:sz w:val="20"/>
        </w:rPr>
      </w:pPr>
      <w:r>
        <w:rPr>
          <w:sz w:val="20"/>
        </w:rPr>
        <w:t>Records</w:t>
      </w:r>
      <w:r>
        <w:rPr>
          <w:spacing w:val="-8"/>
          <w:sz w:val="20"/>
        </w:rPr>
        <w:t xml:space="preserve"> </w:t>
      </w:r>
      <w:r>
        <w:rPr>
          <w:sz w:val="20"/>
        </w:rPr>
        <w:t>must</w:t>
      </w:r>
      <w:r>
        <w:rPr>
          <w:spacing w:val="-7"/>
          <w:sz w:val="20"/>
        </w:rPr>
        <w:t xml:space="preserve"> </w:t>
      </w:r>
      <w:r>
        <w:rPr>
          <w:sz w:val="20"/>
        </w:rPr>
        <w:t>be</w:t>
      </w:r>
      <w:r>
        <w:rPr>
          <w:spacing w:val="-6"/>
          <w:sz w:val="20"/>
        </w:rPr>
        <w:t xml:space="preserve"> </w:t>
      </w:r>
      <w:r>
        <w:rPr>
          <w:sz w:val="20"/>
        </w:rPr>
        <w:t>accurate,</w:t>
      </w:r>
      <w:r>
        <w:rPr>
          <w:spacing w:val="-5"/>
          <w:sz w:val="20"/>
        </w:rPr>
        <w:t xml:space="preserve"> </w:t>
      </w:r>
      <w:r>
        <w:rPr>
          <w:sz w:val="20"/>
        </w:rPr>
        <w:t>proportionate</w:t>
      </w:r>
      <w:r>
        <w:rPr>
          <w:spacing w:val="-7"/>
          <w:sz w:val="20"/>
        </w:rPr>
        <w:t xml:space="preserve"> </w:t>
      </w:r>
      <w:r>
        <w:rPr>
          <w:sz w:val="20"/>
        </w:rPr>
        <w:t>and</w:t>
      </w:r>
      <w:r>
        <w:rPr>
          <w:spacing w:val="-5"/>
          <w:sz w:val="20"/>
        </w:rPr>
        <w:t xml:space="preserve"> </w:t>
      </w:r>
      <w:r>
        <w:rPr>
          <w:sz w:val="20"/>
        </w:rPr>
        <w:t>securely</w:t>
      </w:r>
      <w:r>
        <w:rPr>
          <w:spacing w:val="-5"/>
          <w:sz w:val="20"/>
        </w:rPr>
        <w:t xml:space="preserve"> </w:t>
      </w:r>
      <w:r>
        <w:rPr>
          <w:spacing w:val="-2"/>
          <w:sz w:val="20"/>
        </w:rPr>
        <w:t>maintained.</w:t>
      </w:r>
    </w:p>
    <w:p w14:paraId="10338A95" w14:textId="77777777" w:rsidR="00CA529C" w:rsidRDefault="00CA529C">
      <w:pPr>
        <w:pStyle w:val="BodyText"/>
        <w:spacing w:before="49"/>
      </w:pPr>
    </w:p>
    <w:p w14:paraId="10338A96" w14:textId="77777777" w:rsidR="00CA529C" w:rsidRDefault="009254D7">
      <w:pPr>
        <w:pStyle w:val="ListParagraph"/>
        <w:numPr>
          <w:ilvl w:val="1"/>
          <w:numId w:val="3"/>
        </w:numPr>
        <w:tabs>
          <w:tab w:val="left" w:pos="1700"/>
        </w:tabs>
        <w:ind w:left="1700" w:hanging="401"/>
        <w:rPr>
          <w:sz w:val="20"/>
        </w:rPr>
      </w:pPr>
      <w:r>
        <w:rPr>
          <w:sz w:val="20"/>
        </w:rPr>
        <w:t>Documentation</w:t>
      </w:r>
      <w:r>
        <w:rPr>
          <w:spacing w:val="-5"/>
          <w:sz w:val="20"/>
        </w:rPr>
        <w:t xml:space="preserve"> </w:t>
      </w:r>
      <w:r>
        <w:rPr>
          <w:sz w:val="20"/>
        </w:rPr>
        <w:t>will</w:t>
      </w:r>
      <w:r>
        <w:rPr>
          <w:spacing w:val="-7"/>
          <w:sz w:val="20"/>
        </w:rPr>
        <w:t xml:space="preserve"> </w:t>
      </w:r>
      <w:r>
        <w:rPr>
          <w:sz w:val="20"/>
        </w:rPr>
        <w:t>be</w:t>
      </w:r>
      <w:r>
        <w:rPr>
          <w:spacing w:val="-6"/>
          <w:sz w:val="20"/>
        </w:rPr>
        <w:t xml:space="preserve"> </w:t>
      </w:r>
      <w:r>
        <w:rPr>
          <w:sz w:val="20"/>
        </w:rPr>
        <w:t>retained</w:t>
      </w:r>
      <w:r>
        <w:rPr>
          <w:spacing w:val="-5"/>
          <w:sz w:val="20"/>
        </w:rPr>
        <w:t xml:space="preserve"> </w:t>
      </w:r>
      <w:r>
        <w:rPr>
          <w:sz w:val="20"/>
        </w:rPr>
        <w:t>in</w:t>
      </w:r>
      <w:r>
        <w:rPr>
          <w:spacing w:val="-4"/>
          <w:sz w:val="20"/>
        </w:rPr>
        <w:t xml:space="preserve"> </w:t>
      </w:r>
      <w:r>
        <w:rPr>
          <w:sz w:val="20"/>
        </w:rPr>
        <w:t>accordance</w:t>
      </w:r>
      <w:r>
        <w:rPr>
          <w:spacing w:val="-6"/>
          <w:sz w:val="20"/>
        </w:rPr>
        <w:t xml:space="preserve"> </w:t>
      </w:r>
      <w:r>
        <w:rPr>
          <w:sz w:val="20"/>
        </w:rPr>
        <w:t>with</w:t>
      </w:r>
      <w:r>
        <w:rPr>
          <w:spacing w:val="-5"/>
          <w:sz w:val="20"/>
        </w:rPr>
        <w:t xml:space="preserve"> </w:t>
      </w:r>
      <w:r>
        <w:rPr>
          <w:sz w:val="20"/>
        </w:rPr>
        <w:t>the</w:t>
      </w:r>
      <w:r>
        <w:rPr>
          <w:spacing w:val="-8"/>
          <w:sz w:val="20"/>
        </w:rPr>
        <w:t xml:space="preserve"> </w:t>
      </w:r>
      <w:r>
        <w:rPr>
          <w:sz w:val="20"/>
        </w:rPr>
        <w:t>University’s</w:t>
      </w:r>
      <w:r>
        <w:rPr>
          <w:spacing w:val="-6"/>
          <w:sz w:val="20"/>
        </w:rPr>
        <w:t xml:space="preserve"> </w:t>
      </w:r>
      <w:r>
        <w:rPr>
          <w:sz w:val="20"/>
        </w:rPr>
        <w:t>retention</w:t>
      </w:r>
      <w:r>
        <w:rPr>
          <w:spacing w:val="-5"/>
          <w:sz w:val="20"/>
        </w:rPr>
        <w:t xml:space="preserve"> </w:t>
      </w:r>
      <w:r>
        <w:rPr>
          <w:sz w:val="20"/>
        </w:rPr>
        <w:t>schedule</w:t>
      </w:r>
      <w:r>
        <w:rPr>
          <w:spacing w:val="-6"/>
          <w:sz w:val="20"/>
        </w:rPr>
        <w:t xml:space="preserve"> </w:t>
      </w:r>
      <w:r>
        <w:rPr>
          <w:sz w:val="20"/>
        </w:rPr>
        <w:t>and</w:t>
      </w:r>
      <w:r>
        <w:rPr>
          <w:spacing w:val="-5"/>
          <w:sz w:val="20"/>
        </w:rPr>
        <w:t xml:space="preserve"> </w:t>
      </w:r>
      <w:r>
        <w:rPr>
          <w:spacing w:val="-2"/>
          <w:sz w:val="20"/>
        </w:rPr>
        <w:t>securely</w:t>
      </w:r>
    </w:p>
    <w:p w14:paraId="10338A97" w14:textId="77777777" w:rsidR="00CA529C" w:rsidRDefault="009254D7">
      <w:pPr>
        <w:pStyle w:val="BodyText"/>
        <w:spacing w:before="1"/>
        <w:ind w:left="1299"/>
      </w:pPr>
      <w:r>
        <w:t>disposed</w:t>
      </w:r>
      <w:r>
        <w:rPr>
          <w:spacing w:val="-3"/>
        </w:rPr>
        <w:t xml:space="preserve"> </w:t>
      </w:r>
      <w:r>
        <w:t>of</w:t>
      </w:r>
      <w:r>
        <w:rPr>
          <w:spacing w:val="-3"/>
        </w:rPr>
        <w:t xml:space="preserve"> </w:t>
      </w:r>
      <w:r>
        <w:t>at</w:t>
      </w:r>
      <w:r>
        <w:rPr>
          <w:spacing w:val="-3"/>
        </w:rPr>
        <w:t xml:space="preserve"> </w:t>
      </w:r>
      <w:r>
        <w:t>the</w:t>
      </w:r>
      <w:r>
        <w:rPr>
          <w:spacing w:val="-5"/>
        </w:rPr>
        <w:t xml:space="preserve"> </w:t>
      </w:r>
      <w:r>
        <w:t>end</w:t>
      </w:r>
      <w:r>
        <w:rPr>
          <w:spacing w:val="-4"/>
        </w:rPr>
        <w:t xml:space="preserve"> </w:t>
      </w:r>
      <w:r>
        <w:t>of</w:t>
      </w:r>
      <w:r>
        <w:rPr>
          <w:spacing w:val="-3"/>
        </w:rPr>
        <w:t xml:space="preserve"> </w:t>
      </w:r>
      <w:r>
        <w:t>the</w:t>
      </w:r>
      <w:r>
        <w:rPr>
          <w:spacing w:val="-5"/>
        </w:rPr>
        <w:t xml:space="preserve"> </w:t>
      </w:r>
      <w:r>
        <w:t>retention</w:t>
      </w:r>
      <w:r>
        <w:rPr>
          <w:spacing w:val="-2"/>
        </w:rPr>
        <w:t xml:space="preserve"> period.</w:t>
      </w:r>
    </w:p>
    <w:p w14:paraId="10338A98" w14:textId="77777777" w:rsidR="00CA529C" w:rsidRDefault="00CA529C">
      <w:pPr>
        <w:pStyle w:val="BodyText"/>
        <w:spacing w:before="51"/>
      </w:pPr>
    </w:p>
    <w:p w14:paraId="10338A99" w14:textId="77777777" w:rsidR="00CA529C" w:rsidRDefault="009254D7">
      <w:pPr>
        <w:pStyle w:val="Heading1"/>
        <w:numPr>
          <w:ilvl w:val="0"/>
          <w:numId w:val="3"/>
        </w:numPr>
        <w:tabs>
          <w:tab w:val="left" w:pos="1600"/>
        </w:tabs>
        <w:ind w:left="1600" w:hanging="301"/>
      </w:pPr>
      <w:bookmarkStart w:id="14" w:name="_bookmark14"/>
      <w:bookmarkEnd w:id="14"/>
      <w:r>
        <w:rPr>
          <w:color w:val="155F82"/>
        </w:rPr>
        <w:t>Confidentiality</w:t>
      </w:r>
      <w:r>
        <w:rPr>
          <w:color w:val="155F82"/>
          <w:spacing w:val="-8"/>
        </w:rPr>
        <w:t xml:space="preserve"> </w:t>
      </w:r>
      <w:r>
        <w:rPr>
          <w:color w:val="155F82"/>
        </w:rPr>
        <w:t>and</w:t>
      </w:r>
      <w:r>
        <w:rPr>
          <w:color w:val="155F82"/>
          <w:spacing w:val="-10"/>
        </w:rPr>
        <w:t xml:space="preserve"> </w:t>
      </w:r>
      <w:r>
        <w:rPr>
          <w:color w:val="155F82"/>
        </w:rPr>
        <w:t>Information</w:t>
      </w:r>
      <w:r>
        <w:rPr>
          <w:color w:val="155F82"/>
          <w:spacing w:val="-9"/>
        </w:rPr>
        <w:t xml:space="preserve"> </w:t>
      </w:r>
      <w:r>
        <w:rPr>
          <w:color w:val="155F82"/>
          <w:spacing w:val="-2"/>
        </w:rPr>
        <w:t>Sharing</w:t>
      </w:r>
    </w:p>
    <w:p w14:paraId="10338A9A" w14:textId="77777777" w:rsidR="00CA529C" w:rsidRDefault="00CA529C">
      <w:pPr>
        <w:pStyle w:val="BodyText"/>
        <w:spacing w:before="48"/>
        <w:rPr>
          <w:b/>
        </w:rPr>
      </w:pPr>
    </w:p>
    <w:p w14:paraId="10338A9B" w14:textId="77777777" w:rsidR="00CA529C" w:rsidRDefault="009254D7">
      <w:pPr>
        <w:pStyle w:val="ListParagraph"/>
        <w:numPr>
          <w:ilvl w:val="1"/>
          <w:numId w:val="3"/>
        </w:numPr>
        <w:tabs>
          <w:tab w:val="left" w:pos="1698"/>
        </w:tabs>
        <w:spacing w:before="1"/>
        <w:ind w:left="1698" w:hanging="399"/>
        <w:rPr>
          <w:sz w:val="20"/>
        </w:rPr>
      </w:pPr>
      <w:r>
        <w:rPr>
          <w:sz w:val="20"/>
        </w:rPr>
        <w:t>Information</w:t>
      </w:r>
      <w:r>
        <w:rPr>
          <w:spacing w:val="-4"/>
          <w:sz w:val="20"/>
        </w:rPr>
        <w:t xml:space="preserve"> </w:t>
      </w:r>
      <w:r>
        <w:rPr>
          <w:sz w:val="20"/>
        </w:rPr>
        <w:t>will</w:t>
      </w:r>
      <w:r>
        <w:rPr>
          <w:spacing w:val="-6"/>
          <w:sz w:val="20"/>
        </w:rPr>
        <w:t xml:space="preserve"> </w:t>
      </w:r>
      <w:r>
        <w:rPr>
          <w:sz w:val="20"/>
        </w:rPr>
        <w:t>be</w:t>
      </w:r>
      <w:r>
        <w:rPr>
          <w:spacing w:val="-4"/>
          <w:sz w:val="20"/>
        </w:rPr>
        <w:t xml:space="preserve"> </w:t>
      </w:r>
      <w:r>
        <w:rPr>
          <w:sz w:val="20"/>
        </w:rPr>
        <w:t>shared</w:t>
      </w:r>
      <w:r>
        <w:rPr>
          <w:spacing w:val="-4"/>
          <w:sz w:val="20"/>
        </w:rPr>
        <w:t xml:space="preserve"> </w:t>
      </w:r>
      <w:r>
        <w:rPr>
          <w:sz w:val="20"/>
        </w:rPr>
        <w:t>strictly</w:t>
      </w:r>
      <w:r>
        <w:rPr>
          <w:spacing w:val="-4"/>
          <w:sz w:val="20"/>
        </w:rPr>
        <w:t xml:space="preserve"> </w:t>
      </w:r>
      <w:r>
        <w:rPr>
          <w:sz w:val="20"/>
        </w:rPr>
        <w:t>on</w:t>
      </w:r>
      <w:r>
        <w:rPr>
          <w:spacing w:val="-4"/>
          <w:sz w:val="20"/>
        </w:rPr>
        <w:t xml:space="preserve"> </w:t>
      </w:r>
      <w:r>
        <w:rPr>
          <w:sz w:val="20"/>
        </w:rPr>
        <w:t>a</w:t>
      </w:r>
      <w:r>
        <w:rPr>
          <w:spacing w:val="-6"/>
          <w:sz w:val="20"/>
        </w:rPr>
        <w:t xml:space="preserve"> </w:t>
      </w:r>
      <w:r>
        <w:rPr>
          <w:sz w:val="20"/>
        </w:rPr>
        <w:t>need-to-know</w:t>
      </w:r>
      <w:r>
        <w:rPr>
          <w:spacing w:val="-5"/>
          <w:sz w:val="20"/>
        </w:rPr>
        <w:t xml:space="preserve"> </w:t>
      </w:r>
      <w:r>
        <w:rPr>
          <w:spacing w:val="-2"/>
          <w:sz w:val="20"/>
        </w:rPr>
        <w:t>basis.</w:t>
      </w:r>
    </w:p>
    <w:p w14:paraId="10338A9C" w14:textId="77777777" w:rsidR="00CA529C" w:rsidRDefault="00CA529C">
      <w:pPr>
        <w:pStyle w:val="BodyText"/>
        <w:spacing w:before="51"/>
      </w:pPr>
    </w:p>
    <w:p w14:paraId="10338A9D" w14:textId="77777777" w:rsidR="00CA529C" w:rsidRDefault="009254D7">
      <w:pPr>
        <w:pStyle w:val="ListParagraph"/>
        <w:numPr>
          <w:ilvl w:val="1"/>
          <w:numId w:val="3"/>
        </w:numPr>
        <w:tabs>
          <w:tab w:val="left" w:pos="1700"/>
        </w:tabs>
        <w:ind w:right="1507" w:firstLine="0"/>
        <w:rPr>
          <w:sz w:val="20"/>
        </w:rPr>
      </w:pPr>
      <w:r>
        <w:rPr>
          <w:sz w:val="20"/>
        </w:rPr>
        <w:t>Disclosure</w:t>
      </w:r>
      <w:r>
        <w:rPr>
          <w:spacing w:val="-3"/>
          <w:sz w:val="20"/>
        </w:rPr>
        <w:t xml:space="preserve"> </w:t>
      </w:r>
      <w:r>
        <w:rPr>
          <w:sz w:val="20"/>
        </w:rPr>
        <w:t>to</w:t>
      </w:r>
      <w:r>
        <w:rPr>
          <w:spacing w:val="-5"/>
          <w:sz w:val="20"/>
        </w:rPr>
        <w:t xml:space="preserve"> </w:t>
      </w:r>
      <w:r>
        <w:rPr>
          <w:sz w:val="20"/>
        </w:rPr>
        <w:t>placement</w:t>
      </w:r>
      <w:r>
        <w:rPr>
          <w:spacing w:val="-6"/>
          <w:sz w:val="20"/>
        </w:rPr>
        <w:t xml:space="preserve"> </w:t>
      </w:r>
      <w:r>
        <w:rPr>
          <w:sz w:val="20"/>
        </w:rPr>
        <w:t>providers</w:t>
      </w:r>
      <w:r>
        <w:rPr>
          <w:spacing w:val="-4"/>
          <w:sz w:val="20"/>
        </w:rPr>
        <w:t xml:space="preserve"> </w:t>
      </w:r>
      <w:r>
        <w:rPr>
          <w:sz w:val="20"/>
        </w:rPr>
        <w:t>will</w:t>
      </w:r>
      <w:r>
        <w:rPr>
          <w:spacing w:val="-4"/>
          <w:sz w:val="20"/>
        </w:rPr>
        <w:t xml:space="preserve"> </w:t>
      </w:r>
      <w:r>
        <w:rPr>
          <w:sz w:val="20"/>
        </w:rPr>
        <w:t>occur</w:t>
      </w:r>
      <w:r>
        <w:rPr>
          <w:spacing w:val="-3"/>
          <w:sz w:val="20"/>
        </w:rPr>
        <w:t xml:space="preserve"> </w:t>
      </w:r>
      <w:r>
        <w:rPr>
          <w:sz w:val="20"/>
        </w:rPr>
        <w:t>only</w:t>
      </w:r>
      <w:r>
        <w:rPr>
          <w:spacing w:val="-2"/>
          <w:sz w:val="20"/>
        </w:rPr>
        <w:t xml:space="preserve"> </w:t>
      </w:r>
      <w:r>
        <w:rPr>
          <w:sz w:val="20"/>
        </w:rPr>
        <w:t>where</w:t>
      </w:r>
      <w:r>
        <w:rPr>
          <w:spacing w:val="-3"/>
          <w:sz w:val="20"/>
        </w:rPr>
        <w:t xml:space="preserve"> </w:t>
      </w:r>
      <w:r>
        <w:rPr>
          <w:sz w:val="20"/>
        </w:rPr>
        <w:t>necessary</w:t>
      </w:r>
      <w:r>
        <w:rPr>
          <w:spacing w:val="-2"/>
          <w:sz w:val="20"/>
        </w:rPr>
        <w:t xml:space="preserve"> </w:t>
      </w:r>
      <w:r>
        <w:rPr>
          <w:sz w:val="20"/>
        </w:rPr>
        <w:t>to</w:t>
      </w:r>
      <w:r>
        <w:rPr>
          <w:spacing w:val="-2"/>
          <w:sz w:val="20"/>
        </w:rPr>
        <w:t xml:space="preserve"> </w:t>
      </w:r>
      <w:r>
        <w:rPr>
          <w:sz w:val="20"/>
        </w:rPr>
        <w:t>implement</w:t>
      </w:r>
      <w:r>
        <w:rPr>
          <w:spacing w:val="-4"/>
          <w:sz w:val="20"/>
        </w:rPr>
        <w:t xml:space="preserve"> </w:t>
      </w:r>
      <w:r>
        <w:rPr>
          <w:sz w:val="20"/>
        </w:rPr>
        <w:t>agreed</w:t>
      </w:r>
      <w:r>
        <w:rPr>
          <w:spacing w:val="-2"/>
          <w:sz w:val="20"/>
        </w:rPr>
        <w:t xml:space="preserve"> </w:t>
      </w:r>
      <w:r>
        <w:rPr>
          <w:sz w:val="20"/>
        </w:rPr>
        <w:t>adjustments</w:t>
      </w:r>
      <w:r>
        <w:rPr>
          <w:spacing w:val="-4"/>
          <w:sz w:val="20"/>
        </w:rPr>
        <w:t xml:space="preserve"> </w:t>
      </w:r>
      <w:r>
        <w:rPr>
          <w:sz w:val="20"/>
        </w:rPr>
        <w:t>or manage safety.</w:t>
      </w:r>
    </w:p>
    <w:p w14:paraId="10338A9E" w14:textId="77777777" w:rsidR="00CA529C" w:rsidRDefault="00CA529C">
      <w:pPr>
        <w:pStyle w:val="BodyText"/>
        <w:spacing w:before="50"/>
      </w:pPr>
    </w:p>
    <w:p w14:paraId="10338A9F" w14:textId="77777777" w:rsidR="00CA529C" w:rsidRDefault="009254D7">
      <w:pPr>
        <w:pStyle w:val="ListParagraph"/>
        <w:numPr>
          <w:ilvl w:val="1"/>
          <w:numId w:val="3"/>
        </w:numPr>
        <w:tabs>
          <w:tab w:val="left" w:pos="1698"/>
        </w:tabs>
        <w:ind w:left="1698" w:hanging="399"/>
        <w:rPr>
          <w:sz w:val="20"/>
        </w:rPr>
      </w:pPr>
      <w:r>
        <w:rPr>
          <w:sz w:val="20"/>
        </w:rPr>
        <w:t>Information</w:t>
      </w:r>
      <w:r>
        <w:rPr>
          <w:spacing w:val="-6"/>
          <w:sz w:val="20"/>
        </w:rPr>
        <w:t xml:space="preserve"> </w:t>
      </w:r>
      <w:r>
        <w:rPr>
          <w:sz w:val="20"/>
        </w:rPr>
        <w:t>may</w:t>
      </w:r>
      <w:r>
        <w:rPr>
          <w:spacing w:val="-5"/>
          <w:sz w:val="20"/>
        </w:rPr>
        <w:t xml:space="preserve"> </w:t>
      </w:r>
      <w:r>
        <w:rPr>
          <w:sz w:val="20"/>
        </w:rPr>
        <w:t>be</w:t>
      </w:r>
      <w:r>
        <w:rPr>
          <w:spacing w:val="-7"/>
          <w:sz w:val="20"/>
        </w:rPr>
        <w:t xml:space="preserve"> </w:t>
      </w:r>
      <w:r>
        <w:rPr>
          <w:sz w:val="20"/>
        </w:rPr>
        <w:t>shared</w:t>
      </w:r>
      <w:r>
        <w:rPr>
          <w:spacing w:val="-4"/>
          <w:sz w:val="20"/>
        </w:rPr>
        <w:t xml:space="preserve"> </w:t>
      </w:r>
      <w:r>
        <w:rPr>
          <w:sz w:val="20"/>
        </w:rPr>
        <w:t>without</w:t>
      </w:r>
      <w:r>
        <w:rPr>
          <w:spacing w:val="-6"/>
          <w:sz w:val="20"/>
        </w:rPr>
        <w:t xml:space="preserve"> </w:t>
      </w:r>
      <w:r>
        <w:rPr>
          <w:sz w:val="20"/>
        </w:rPr>
        <w:t>consent</w:t>
      </w:r>
      <w:r>
        <w:rPr>
          <w:spacing w:val="-6"/>
          <w:sz w:val="20"/>
        </w:rPr>
        <w:t xml:space="preserve"> </w:t>
      </w:r>
      <w:r>
        <w:rPr>
          <w:sz w:val="20"/>
        </w:rPr>
        <w:t>where</w:t>
      </w:r>
      <w:r>
        <w:rPr>
          <w:spacing w:val="-5"/>
          <w:sz w:val="20"/>
        </w:rPr>
        <w:t xml:space="preserve"> </w:t>
      </w:r>
      <w:r>
        <w:rPr>
          <w:sz w:val="20"/>
        </w:rPr>
        <w:t>required</w:t>
      </w:r>
      <w:r>
        <w:rPr>
          <w:spacing w:val="-4"/>
          <w:sz w:val="20"/>
        </w:rPr>
        <w:t xml:space="preserve"> </w:t>
      </w:r>
      <w:r>
        <w:rPr>
          <w:sz w:val="20"/>
        </w:rPr>
        <w:t>by</w:t>
      </w:r>
      <w:r>
        <w:rPr>
          <w:spacing w:val="-4"/>
          <w:sz w:val="20"/>
        </w:rPr>
        <w:t xml:space="preserve"> </w:t>
      </w:r>
      <w:r>
        <w:rPr>
          <w:sz w:val="20"/>
        </w:rPr>
        <w:t>safeguarding</w:t>
      </w:r>
      <w:r>
        <w:rPr>
          <w:spacing w:val="-6"/>
          <w:sz w:val="20"/>
        </w:rPr>
        <w:t xml:space="preserve"> </w:t>
      </w:r>
      <w:r>
        <w:rPr>
          <w:sz w:val="20"/>
        </w:rPr>
        <w:t>or</w:t>
      </w:r>
      <w:r>
        <w:rPr>
          <w:spacing w:val="-5"/>
          <w:sz w:val="20"/>
        </w:rPr>
        <w:t xml:space="preserve"> </w:t>
      </w:r>
      <w:r>
        <w:rPr>
          <w:sz w:val="20"/>
        </w:rPr>
        <w:t>legal</w:t>
      </w:r>
      <w:r>
        <w:rPr>
          <w:spacing w:val="-5"/>
          <w:sz w:val="20"/>
        </w:rPr>
        <w:t xml:space="preserve"> </w:t>
      </w:r>
      <w:r>
        <w:rPr>
          <w:spacing w:val="-2"/>
          <w:sz w:val="20"/>
        </w:rPr>
        <w:t>obligations.</w:t>
      </w:r>
    </w:p>
    <w:p w14:paraId="10338AA0" w14:textId="77777777" w:rsidR="00CA529C" w:rsidRDefault="00CA529C">
      <w:pPr>
        <w:pStyle w:val="BodyText"/>
        <w:spacing w:before="48"/>
      </w:pPr>
    </w:p>
    <w:p w14:paraId="10338AA1" w14:textId="77777777" w:rsidR="00CA529C" w:rsidRDefault="009254D7">
      <w:pPr>
        <w:pStyle w:val="ListParagraph"/>
        <w:numPr>
          <w:ilvl w:val="1"/>
          <w:numId w:val="3"/>
        </w:numPr>
        <w:tabs>
          <w:tab w:val="left" w:pos="1700"/>
        </w:tabs>
        <w:spacing w:before="1"/>
        <w:ind w:right="1865" w:firstLine="0"/>
        <w:rPr>
          <w:sz w:val="20"/>
        </w:rPr>
      </w:pPr>
      <w:r>
        <w:rPr>
          <w:sz w:val="20"/>
        </w:rPr>
        <w:t>Students</w:t>
      </w:r>
      <w:r>
        <w:rPr>
          <w:spacing w:val="-5"/>
          <w:sz w:val="20"/>
        </w:rPr>
        <w:t xml:space="preserve"> </w:t>
      </w:r>
      <w:r>
        <w:rPr>
          <w:sz w:val="20"/>
        </w:rPr>
        <w:t>retain</w:t>
      </w:r>
      <w:r>
        <w:rPr>
          <w:spacing w:val="-3"/>
          <w:sz w:val="20"/>
        </w:rPr>
        <w:t xml:space="preserve"> </w:t>
      </w:r>
      <w:r>
        <w:rPr>
          <w:sz w:val="20"/>
        </w:rPr>
        <w:t>rights</w:t>
      </w:r>
      <w:r>
        <w:rPr>
          <w:spacing w:val="-5"/>
          <w:sz w:val="20"/>
        </w:rPr>
        <w:t xml:space="preserve"> </w:t>
      </w:r>
      <w:r>
        <w:rPr>
          <w:sz w:val="20"/>
        </w:rPr>
        <w:t>under</w:t>
      </w:r>
      <w:r>
        <w:rPr>
          <w:spacing w:val="-3"/>
          <w:sz w:val="20"/>
        </w:rPr>
        <w:t xml:space="preserve"> </w:t>
      </w:r>
      <w:r>
        <w:rPr>
          <w:sz w:val="20"/>
        </w:rPr>
        <w:t>data</w:t>
      </w:r>
      <w:r>
        <w:rPr>
          <w:spacing w:val="-4"/>
          <w:sz w:val="20"/>
        </w:rPr>
        <w:t xml:space="preserve"> </w:t>
      </w:r>
      <w:r>
        <w:rPr>
          <w:sz w:val="20"/>
        </w:rPr>
        <w:t>protection</w:t>
      </w:r>
      <w:r>
        <w:rPr>
          <w:spacing w:val="-3"/>
          <w:sz w:val="20"/>
        </w:rPr>
        <w:t xml:space="preserve"> </w:t>
      </w:r>
      <w:r>
        <w:rPr>
          <w:sz w:val="20"/>
        </w:rPr>
        <w:t>legislation,</w:t>
      </w:r>
      <w:r>
        <w:rPr>
          <w:spacing w:val="-4"/>
          <w:sz w:val="20"/>
        </w:rPr>
        <w:t xml:space="preserve"> </w:t>
      </w:r>
      <w:r>
        <w:rPr>
          <w:sz w:val="20"/>
        </w:rPr>
        <w:t>including</w:t>
      </w:r>
      <w:r>
        <w:rPr>
          <w:spacing w:val="-5"/>
          <w:sz w:val="20"/>
        </w:rPr>
        <w:t xml:space="preserve"> </w:t>
      </w:r>
      <w:r>
        <w:rPr>
          <w:sz w:val="20"/>
        </w:rPr>
        <w:t>the</w:t>
      </w:r>
      <w:r>
        <w:rPr>
          <w:spacing w:val="-4"/>
          <w:sz w:val="20"/>
        </w:rPr>
        <w:t xml:space="preserve"> </w:t>
      </w:r>
      <w:r>
        <w:rPr>
          <w:sz w:val="20"/>
        </w:rPr>
        <w:t>right</w:t>
      </w:r>
      <w:r>
        <w:rPr>
          <w:spacing w:val="-5"/>
          <w:sz w:val="20"/>
        </w:rPr>
        <w:t xml:space="preserve"> </w:t>
      </w:r>
      <w:r>
        <w:rPr>
          <w:sz w:val="20"/>
        </w:rPr>
        <w:t>to</w:t>
      </w:r>
      <w:r>
        <w:rPr>
          <w:spacing w:val="-3"/>
          <w:sz w:val="20"/>
        </w:rPr>
        <w:t xml:space="preserve"> </w:t>
      </w:r>
      <w:r>
        <w:rPr>
          <w:sz w:val="20"/>
        </w:rPr>
        <w:t>request</w:t>
      </w:r>
      <w:r>
        <w:rPr>
          <w:spacing w:val="-5"/>
          <w:sz w:val="20"/>
        </w:rPr>
        <w:t xml:space="preserve"> </w:t>
      </w:r>
      <w:r>
        <w:rPr>
          <w:sz w:val="20"/>
        </w:rPr>
        <w:t>access</w:t>
      </w:r>
      <w:r>
        <w:rPr>
          <w:spacing w:val="-5"/>
          <w:sz w:val="20"/>
        </w:rPr>
        <w:t xml:space="preserve"> </w:t>
      </w:r>
      <w:r>
        <w:rPr>
          <w:sz w:val="20"/>
        </w:rPr>
        <w:t>to</w:t>
      </w:r>
      <w:r>
        <w:rPr>
          <w:spacing w:val="-3"/>
          <w:sz w:val="20"/>
        </w:rPr>
        <w:t xml:space="preserve"> </w:t>
      </w:r>
      <w:r>
        <w:rPr>
          <w:sz w:val="20"/>
        </w:rPr>
        <w:t>their personal data.</w:t>
      </w:r>
    </w:p>
    <w:p w14:paraId="10338AA2" w14:textId="77777777" w:rsidR="00CA529C" w:rsidRDefault="00CA529C">
      <w:pPr>
        <w:pStyle w:val="BodyText"/>
        <w:spacing w:before="51"/>
      </w:pPr>
    </w:p>
    <w:p w14:paraId="10338AA3" w14:textId="77777777" w:rsidR="00CA529C" w:rsidRDefault="009254D7">
      <w:pPr>
        <w:pStyle w:val="Heading1"/>
        <w:numPr>
          <w:ilvl w:val="0"/>
          <w:numId w:val="3"/>
        </w:numPr>
        <w:tabs>
          <w:tab w:val="left" w:pos="1600"/>
        </w:tabs>
        <w:ind w:left="1600" w:hanging="301"/>
      </w:pPr>
      <w:bookmarkStart w:id="15" w:name="_bookmark15"/>
      <w:bookmarkEnd w:id="15"/>
      <w:r>
        <w:rPr>
          <w:color w:val="155F82"/>
        </w:rPr>
        <w:t>Complaints</w:t>
      </w:r>
      <w:r>
        <w:rPr>
          <w:color w:val="155F82"/>
          <w:spacing w:val="-10"/>
        </w:rPr>
        <w:t xml:space="preserve"> </w:t>
      </w:r>
      <w:r>
        <w:rPr>
          <w:color w:val="155F82"/>
        </w:rPr>
        <w:t>and</w:t>
      </w:r>
      <w:r>
        <w:rPr>
          <w:color w:val="155F82"/>
          <w:spacing w:val="-9"/>
        </w:rPr>
        <w:t xml:space="preserve"> </w:t>
      </w:r>
      <w:r>
        <w:rPr>
          <w:color w:val="155F82"/>
          <w:spacing w:val="-2"/>
        </w:rPr>
        <w:t>Appeals</w:t>
      </w:r>
    </w:p>
    <w:p w14:paraId="10338AA4" w14:textId="77777777" w:rsidR="00CA529C" w:rsidRDefault="00CA529C">
      <w:pPr>
        <w:pStyle w:val="BodyText"/>
        <w:spacing w:before="49"/>
        <w:rPr>
          <w:b/>
        </w:rPr>
      </w:pPr>
    </w:p>
    <w:p w14:paraId="10338AA5" w14:textId="77777777" w:rsidR="00CA529C" w:rsidRDefault="009254D7">
      <w:pPr>
        <w:pStyle w:val="ListParagraph"/>
        <w:numPr>
          <w:ilvl w:val="1"/>
          <w:numId w:val="3"/>
        </w:numPr>
        <w:tabs>
          <w:tab w:val="left" w:pos="1700"/>
        </w:tabs>
        <w:ind w:left="1700" w:hanging="401"/>
        <w:rPr>
          <w:sz w:val="20"/>
        </w:rPr>
      </w:pPr>
      <w:r>
        <w:rPr>
          <w:sz w:val="20"/>
        </w:rPr>
        <w:t>Students</w:t>
      </w:r>
      <w:r>
        <w:rPr>
          <w:spacing w:val="-7"/>
          <w:sz w:val="20"/>
        </w:rPr>
        <w:t xml:space="preserve"> </w:t>
      </w:r>
      <w:r>
        <w:rPr>
          <w:sz w:val="20"/>
        </w:rPr>
        <w:t>may</w:t>
      </w:r>
      <w:r>
        <w:rPr>
          <w:spacing w:val="-2"/>
          <w:sz w:val="20"/>
        </w:rPr>
        <w:t xml:space="preserve"> </w:t>
      </w:r>
      <w:hyperlink r:id="rId11">
        <w:r w:rsidR="00CA529C">
          <w:rPr>
            <w:color w:val="467885"/>
            <w:sz w:val="20"/>
            <w:u w:val="single" w:color="467885"/>
          </w:rPr>
          <w:t>appeal</w:t>
        </w:r>
      </w:hyperlink>
      <w:r>
        <w:rPr>
          <w:color w:val="467885"/>
          <w:spacing w:val="-5"/>
          <w:sz w:val="20"/>
        </w:rPr>
        <w:t xml:space="preserve"> </w:t>
      </w:r>
      <w:r>
        <w:rPr>
          <w:sz w:val="20"/>
        </w:rPr>
        <w:t>against</w:t>
      </w:r>
      <w:r>
        <w:rPr>
          <w:spacing w:val="-6"/>
          <w:sz w:val="20"/>
        </w:rPr>
        <w:t xml:space="preserve"> </w:t>
      </w:r>
      <w:r>
        <w:rPr>
          <w:sz w:val="20"/>
        </w:rPr>
        <w:t>decisions</w:t>
      </w:r>
      <w:r>
        <w:rPr>
          <w:spacing w:val="-7"/>
          <w:sz w:val="20"/>
        </w:rPr>
        <w:t xml:space="preserve"> </w:t>
      </w:r>
      <w:r>
        <w:rPr>
          <w:sz w:val="20"/>
        </w:rPr>
        <w:t>that</w:t>
      </w:r>
      <w:r>
        <w:rPr>
          <w:spacing w:val="-5"/>
          <w:sz w:val="20"/>
        </w:rPr>
        <w:t xml:space="preserve"> </w:t>
      </w:r>
      <w:r>
        <w:rPr>
          <w:sz w:val="20"/>
        </w:rPr>
        <w:t>materially</w:t>
      </w:r>
      <w:r>
        <w:rPr>
          <w:spacing w:val="-4"/>
          <w:sz w:val="20"/>
        </w:rPr>
        <w:t xml:space="preserve"> </w:t>
      </w:r>
      <w:r>
        <w:rPr>
          <w:sz w:val="20"/>
        </w:rPr>
        <w:t>affect</w:t>
      </w:r>
      <w:r>
        <w:rPr>
          <w:spacing w:val="-6"/>
          <w:sz w:val="20"/>
        </w:rPr>
        <w:t xml:space="preserve"> </w:t>
      </w:r>
      <w:r>
        <w:rPr>
          <w:sz w:val="20"/>
        </w:rPr>
        <w:t>their</w:t>
      </w:r>
      <w:r>
        <w:rPr>
          <w:spacing w:val="-5"/>
          <w:sz w:val="20"/>
        </w:rPr>
        <w:t xml:space="preserve"> </w:t>
      </w:r>
      <w:r>
        <w:rPr>
          <w:sz w:val="20"/>
        </w:rPr>
        <w:t>ability</w:t>
      </w:r>
      <w:r>
        <w:rPr>
          <w:spacing w:val="-4"/>
          <w:sz w:val="20"/>
        </w:rPr>
        <w:t xml:space="preserve"> </w:t>
      </w:r>
      <w:r>
        <w:rPr>
          <w:sz w:val="20"/>
        </w:rPr>
        <w:t>to</w:t>
      </w:r>
      <w:r>
        <w:rPr>
          <w:spacing w:val="-4"/>
          <w:sz w:val="20"/>
        </w:rPr>
        <w:t xml:space="preserve"> </w:t>
      </w:r>
      <w:r>
        <w:rPr>
          <w:sz w:val="20"/>
        </w:rPr>
        <w:t>continue</w:t>
      </w:r>
      <w:r>
        <w:rPr>
          <w:spacing w:val="-5"/>
          <w:sz w:val="20"/>
        </w:rPr>
        <w:t xml:space="preserve"> </w:t>
      </w:r>
      <w:r>
        <w:rPr>
          <w:sz w:val="20"/>
        </w:rPr>
        <w:t>study</w:t>
      </w:r>
      <w:r>
        <w:rPr>
          <w:spacing w:val="-5"/>
          <w:sz w:val="20"/>
        </w:rPr>
        <w:t xml:space="preserve"> </w:t>
      </w:r>
      <w:r>
        <w:rPr>
          <w:sz w:val="20"/>
        </w:rPr>
        <w:t>or</w:t>
      </w:r>
      <w:r>
        <w:rPr>
          <w:spacing w:val="-5"/>
          <w:sz w:val="20"/>
        </w:rPr>
        <w:t xml:space="preserve"> </w:t>
      </w:r>
      <w:r>
        <w:rPr>
          <w:spacing w:val="-2"/>
          <w:sz w:val="20"/>
        </w:rPr>
        <w:t>placement.</w:t>
      </w:r>
    </w:p>
    <w:p w14:paraId="10338AA6" w14:textId="77777777" w:rsidR="00CA529C" w:rsidRDefault="00CA529C">
      <w:pPr>
        <w:pStyle w:val="BodyText"/>
        <w:spacing w:before="51"/>
      </w:pPr>
    </w:p>
    <w:p w14:paraId="10338AA7" w14:textId="77777777" w:rsidR="00CA529C" w:rsidRDefault="009254D7">
      <w:pPr>
        <w:pStyle w:val="ListParagraph"/>
        <w:numPr>
          <w:ilvl w:val="1"/>
          <w:numId w:val="3"/>
        </w:numPr>
        <w:tabs>
          <w:tab w:val="left" w:pos="1700"/>
        </w:tabs>
        <w:ind w:right="1364" w:firstLine="0"/>
        <w:rPr>
          <w:sz w:val="20"/>
        </w:rPr>
      </w:pPr>
      <w:r>
        <w:rPr>
          <w:sz w:val="20"/>
        </w:rPr>
        <w:t>Grounds</w:t>
      </w:r>
      <w:r>
        <w:rPr>
          <w:spacing w:val="-4"/>
          <w:sz w:val="20"/>
        </w:rPr>
        <w:t xml:space="preserve"> </w:t>
      </w:r>
      <w:r>
        <w:rPr>
          <w:sz w:val="20"/>
        </w:rPr>
        <w:t>for</w:t>
      </w:r>
      <w:r>
        <w:rPr>
          <w:spacing w:val="-3"/>
          <w:sz w:val="20"/>
        </w:rPr>
        <w:t xml:space="preserve"> </w:t>
      </w:r>
      <w:r>
        <w:rPr>
          <w:sz w:val="20"/>
        </w:rPr>
        <w:t>appeal</w:t>
      </w:r>
      <w:r>
        <w:rPr>
          <w:spacing w:val="-4"/>
          <w:sz w:val="20"/>
        </w:rPr>
        <w:t xml:space="preserve"> </w:t>
      </w:r>
      <w:r>
        <w:rPr>
          <w:sz w:val="20"/>
        </w:rPr>
        <w:t>include</w:t>
      </w:r>
      <w:r>
        <w:rPr>
          <w:spacing w:val="-3"/>
          <w:sz w:val="20"/>
        </w:rPr>
        <w:t xml:space="preserve"> </w:t>
      </w:r>
      <w:r>
        <w:rPr>
          <w:sz w:val="20"/>
        </w:rPr>
        <w:t>procedural</w:t>
      </w:r>
      <w:r>
        <w:rPr>
          <w:spacing w:val="-3"/>
          <w:sz w:val="20"/>
        </w:rPr>
        <w:t xml:space="preserve"> </w:t>
      </w:r>
      <w:r>
        <w:rPr>
          <w:sz w:val="20"/>
        </w:rPr>
        <w:t>irregularity,</w:t>
      </w:r>
      <w:r>
        <w:rPr>
          <w:spacing w:val="-3"/>
          <w:sz w:val="20"/>
        </w:rPr>
        <w:t xml:space="preserve"> </w:t>
      </w:r>
      <w:r>
        <w:rPr>
          <w:sz w:val="20"/>
        </w:rPr>
        <w:t>new</w:t>
      </w:r>
      <w:r>
        <w:rPr>
          <w:spacing w:val="-3"/>
          <w:sz w:val="20"/>
        </w:rPr>
        <w:t xml:space="preserve"> </w:t>
      </w:r>
      <w:r>
        <w:rPr>
          <w:sz w:val="20"/>
        </w:rPr>
        <w:t>evidence,</w:t>
      </w:r>
      <w:r>
        <w:rPr>
          <w:spacing w:val="-5"/>
          <w:sz w:val="20"/>
        </w:rPr>
        <w:t xml:space="preserve"> </w:t>
      </w:r>
      <w:r>
        <w:rPr>
          <w:sz w:val="20"/>
        </w:rPr>
        <w:t>disproportionate</w:t>
      </w:r>
      <w:r>
        <w:rPr>
          <w:spacing w:val="-5"/>
          <w:sz w:val="20"/>
        </w:rPr>
        <w:t xml:space="preserve"> </w:t>
      </w:r>
      <w:r>
        <w:rPr>
          <w:sz w:val="20"/>
        </w:rPr>
        <w:t>outcome,</w:t>
      </w:r>
      <w:r>
        <w:rPr>
          <w:spacing w:val="-5"/>
          <w:sz w:val="20"/>
        </w:rPr>
        <w:t xml:space="preserve"> </w:t>
      </w:r>
      <w:r>
        <w:rPr>
          <w:sz w:val="20"/>
        </w:rPr>
        <w:t>or</w:t>
      </w:r>
      <w:r>
        <w:rPr>
          <w:spacing w:val="-3"/>
          <w:sz w:val="20"/>
        </w:rPr>
        <w:t xml:space="preserve"> </w:t>
      </w:r>
      <w:r>
        <w:rPr>
          <w:sz w:val="20"/>
        </w:rPr>
        <w:t>failure</w:t>
      </w:r>
      <w:r>
        <w:rPr>
          <w:spacing w:val="-3"/>
          <w:sz w:val="20"/>
        </w:rPr>
        <w:t xml:space="preserve"> </w:t>
      </w:r>
      <w:r>
        <w:rPr>
          <w:sz w:val="20"/>
        </w:rPr>
        <w:t>to consider reasonable adjustments.</w:t>
      </w:r>
    </w:p>
    <w:p w14:paraId="10338AA8" w14:textId="77777777" w:rsidR="00CA529C" w:rsidRDefault="00CA529C">
      <w:pPr>
        <w:pStyle w:val="BodyText"/>
        <w:spacing w:before="49"/>
      </w:pPr>
    </w:p>
    <w:p w14:paraId="10338AA9" w14:textId="77777777" w:rsidR="00CA529C" w:rsidRDefault="009254D7">
      <w:pPr>
        <w:pStyle w:val="ListParagraph"/>
        <w:numPr>
          <w:ilvl w:val="1"/>
          <w:numId w:val="3"/>
        </w:numPr>
        <w:tabs>
          <w:tab w:val="left" w:pos="1700"/>
        </w:tabs>
        <w:spacing w:before="1"/>
        <w:ind w:right="1487" w:firstLine="0"/>
        <w:rPr>
          <w:sz w:val="20"/>
        </w:rPr>
      </w:pPr>
      <w:r>
        <w:rPr>
          <w:sz w:val="20"/>
        </w:rPr>
        <w:t>Appeals</w:t>
      </w:r>
      <w:r>
        <w:rPr>
          <w:spacing w:val="-4"/>
          <w:sz w:val="20"/>
        </w:rPr>
        <w:t xml:space="preserve"> </w:t>
      </w:r>
      <w:r>
        <w:rPr>
          <w:sz w:val="20"/>
        </w:rPr>
        <w:t>must</w:t>
      </w:r>
      <w:r>
        <w:rPr>
          <w:spacing w:val="-4"/>
          <w:sz w:val="20"/>
        </w:rPr>
        <w:t xml:space="preserve"> </w:t>
      </w:r>
      <w:r>
        <w:rPr>
          <w:sz w:val="20"/>
        </w:rPr>
        <w:t>be</w:t>
      </w:r>
      <w:r>
        <w:rPr>
          <w:spacing w:val="-3"/>
          <w:sz w:val="20"/>
        </w:rPr>
        <w:t xml:space="preserve"> </w:t>
      </w:r>
      <w:r>
        <w:rPr>
          <w:sz w:val="20"/>
        </w:rPr>
        <w:t>submitted</w:t>
      </w:r>
      <w:r>
        <w:rPr>
          <w:spacing w:val="-2"/>
          <w:sz w:val="20"/>
        </w:rPr>
        <w:t xml:space="preserve"> </w:t>
      </w:r>
      <w:r>
        <w:rPr>
          <w:sz w:val="20"/>
        </w:rPr>
        <w:t>in</w:t>
      </w:r>
      <w:r>
        <w:rPr>
          <w:spacing w:val="-2"/>
          <w:sz w:val="20"/>
        </w:rPr>
        <w:t xml:space="preserve"> </w:t>
      </w:r>
      <w:r>
        <w:rPr>
          <w:sz w:val="20"/>
        </w:rPr>
        <w:t>writing</w:t>
      </w:r>
      <w:r>
        <w:rPr>
          <w:spacing w:val="-2"/>
          <w:sz w:val="20"/>
        </w:rPr>
        <w:t xml:space="preserve"> </w:t>
      </w:r>
      <w:r>
        <w:rPr>
          <w:sz w:val="20"/>
        </w:rPr>
        <w:t>within</w:t>
      </w:r>
      <w:r>
        <w:rPr>
          <w:spacing w:val="-2"/>
          <w:sz w:val="20"/>
        </w:rPr>
        <w:t xml:space="preserve"> </w:t>
      </w:r>
      <w:r>
        <w:rPr>
          <w:sz w:val="20"/>
        </w:rPr>
        <w:t>the</w:t>
      </w:r>
      <w:r>
        <w:rPr>
          <w:spacing w:val="-3"/>
          <w:sz w:val="20"/>
        </w:rPr>
        <w:t xml:space="preserve"> </w:t>
      </w:r>
      <w:r>
        <w:rPr>
          <w:sz w:val="20"/>
        </w:rPr>
        <w:t>stated</w:t>
      </w:r>
      <w:r>
        <w:rPr>
          <w:spacing w:val="-4"/>
          <w:sz w:val="20"/>
        </w:rPr>
        <w:t xml:space="preserve"> </w:t>
      </w:r>
      <w:r>
        <w:rPr>
          <w:sz w:val="20"/>
        </w:rPr>
        <w:t>timeframe</w:t>
      </w:r>
      <w:r>
        <w:rPr>
          <w:spacing w:val="-3"/>
          <w:sz w:val="20"/>
        </w:rPr>
        <w:t xml:space="preserve"> </w:t>
      </w:r>
      <w:r>
        <w:rPr>
          <w:sz w:val="20"/>
        </w:rPr>
        <w:t>and</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reviewed</w:t>
      </w:r>
      <w:r>
        <w:rPr>
          <w:spacing w:val="-2"/>
          <w:sz w:val="20"/>
        </w:rPr>
        <w:t xml:space="preserve"> </w:t>
      </w:r>
      <w:r>
        <w:rPr>
          <w:sz w:val="20"/>
        </w:rPr>
        <w:t>by</w:t>
      </w:r>
      <w:r>
        <w:rPr>
          <w:spacing w:val="-2"/>
          <w:sz w:val="20"/>
        </w:rPr>
        <w:t xml:space="preserve"> </w:t>
      </w:r>
      <w:r>
        <w:rPr>
          <w:sz w:val="20"/>
        </w:rPr>
        <w:t>a</w:t>
      </w:r>
      <w:r>
        <w:rPr>
          <w:spacing w:val="-3"/>
          <w:sz w:val="20"/>
        </w:rPr>
        <w:t xml:space="preserve"> </w:t>
      </w:r>
      <w:r>
        <w:rPr>
          <w:sz w:val="20"/>
        </w:rPr>
        <w:t>senior</w:t>
      </w:r>
      <w:r>
        <w:rPr>
          <w:spacing w:val="-3"/>
          <w:sz w:val="20"/>
        </w:rPr>
        <w:t xml:space="preserve"> </w:t>
      </w:r>
      <w:r>
        <w:rPr>
          <w:sz w:val="20"/>
        </w:rPr>
        <w:t>staff member not previously involved.</w:t>
      </w:r>
    </w:p>
    <w:p w14:paraId="10338AAA" w14:textId="77777777" w:rsidR="00CA529C" w:rsidRDefault="00CA529C">
      <w:pPr>
        <w:pStyle w:val="BodyText"/>
        <w:spacing w:before="49"/>
      </w:pPr>
    </w:p>
    <w:p w14:paraId="10338AAB" w14:textId="77777777" w:rsidR="00CA529C" w:rsidRPr="000D409F" w:rsidRDefault="009254D7">
      <w:pPr>
        <w:pStyle w:val="ListParagraph"/>
        <w:numPr>
          <w:ilvl w:val="1"/>
          <w:numId w:val="3"/>
        </w:numPr>
        <w:tabs>
          <w:tab w:val="left" w:pos="1700"/>
        </w:tabs>
        <w:ind w:right="1549" w:firstLine="0"/>
        <w:rPr>
          <w:sz w:val="20"/>
        </w:rPr>
      </w:pPr>
      <w:r>
        <w:rPr>
          <w:sz w:val="20"/>
        </w:rPr>
        <w:t>The</w:t>
      </w:r>
      <w:r>
        <w:rPr>
          <w:spacing w:val="-3"/>
          <w:sz w:val="20"/>
        </w:rPr>
        <w:t xml:space="preserve"> </w:t>
      </w:r>
      <w:r>
        <w:rPr>
          <w:sz w:val="20"/>
        </w:rPr>
        <w:t>appeal</w:t>
      </w:r>
      <w:r>
        <w:rPr>
          <w:spacing w:val="-4"/>
          <w:sz w:val="20"/>
        </w:rPr>
        <w:t xml:space="preserve"> </w:t>
      </w:r>
      <w:r>
        <w:rPr>
          <w:sz w:val="20"/>
        </w:rPr>
        <w:t>outcome</w:t>
      </w:r>
      <w:r>
        <w:rPr>
          <w:spacing w:val="-3"/>
          <w:sz w:val="20"/>
        </w:rPr>
        <w:t xml:space="preserve"> </w:t>
      </w:r>
      <w:r>
        <w:rPr>
          <w:sz w:val="20"/>
        </w:rPr>
        <w:t>may</w:t>
      </w:r>
      <w:r>
        <w:rPr>
          <w:spacing w:val="-4"/>
          <w:sz w:val="20"/>
        </w:rPr>
        <w:t xml:space="preserve"> </w:t>
      </w:r>
      <w:r>
        <w:rPr>
          <w:sz w:val="20"/>
        </w:rPr>
        <w:t>uphold,</w:t>
      </w:r>
      <w:r>
        <w:rPr>
          <w:spacing w:val="-3"/>
          <w:sz w:val="20"/>
        </w:rPr>
        <w:t xml:space="preserve"> </w:t>
      </w:r>
      <w:r>
        <w:rPr>
          <w:sz w:val="20"/>
        </w:rPr>
        <w:t>vary,</w:t>
      </w:r>
      <w:r>
        <w:rPr>
          <w:spacing w:val="-3"/>
          <w:sz w:val="20"/>
        </w:rPr>
        <w:t xml:space="preserve"> </w:t>
      </w:r>
      <w:r>
        <w:rPr>
          <w:sz w:val="20"/>
        </w:rPr>
        <w:t>remit</w:t>
      </w:r>
      <w:r>
        <w:rPr>
          <w:spacing w:val="-4"/>
          <w:sz w:val="20"/>
        </w:rPr>
        <w:t xml:space="preserve"> </w:t>
      </w:r>
      <w:r>
        <w:rPr>
          <w:sz w:val="20"/>
        </w:rPr>
        <w:t>or</w:t>
      </w:r>
      <w:r>
        <w:rPr>
          <w:spacing w:val="-5"/>
          <w:sz w:val="20"/>
        </w:rPr>
        <w:t xml:space="preserve"> </w:t>
      </w:r>
      <w:r>
        <w:rPr>
          <w:sz w:val="20"/>
        </w:rPr>
        <w:t>overturn</w:t>
      </w:r>
      <w:r>
        <w:rPr>
          <w:spacing w:val="-2"/>
          <w:sz w:val="20"/>
        </w:rPr>
        <w:t xml:space="preserve"> </w:t>
      </w:r>
      <w:r>
        <w:rPr>
          <w:sz w:val="20"/>
        </w:rPr>
        <w:t>the</w:t>
      </w:r>
      <w:r>
        <w:rPr>
          <w:spacing w:val="-3"/>
          <w:sz w:val="20"/>
        </w:rPr>
        <w:t xml:space="preserve"> </w:t>
      </w:r>
      <w:r>
        <w:rPr>
          <w:sz w:val="20"/>
        </w:rPr>
        <w:t>original</w:t>
      </w:r>
      <w:r>
        <w:rPr>
          <w:spacing w:val="-3"/>
          <w:sz w:val="20"/>
        </w:rPr>
        <w:t xml:space="preserve"> </w:t>
      </w:r>
      <w:r>
        <w:rPr>
          <w:sz w:val="20"/>
        </w:rPr>
        <w:t>decision</w:t>
      </w:r>
      <w:r>
        <w:rPr>
          <w:spacing w:val="-2"/>
          <w:sz w:val="20"/>
        </w:rPr>
        <w:t xml:space="preserve"> </w:t>
      </w:r>
      <w:r>
        <w:rPr>
          <w:sz w:val="20"/>
        </w:rPr>
        <w:t>and</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confirmed</w:t>
      </w:r>
      <w:r>
        <w:rPr>
          <w:spacing w:val="-2"/>
          <w:sz w:val="20"/>
        </w:rPr>
        <w:t xml:space="preserve"> </w:t>
      </w:r>
      <w:r>
        <w:rPr>
          <w:sz w:val="20"/>
        </w:rPr>
        <w:t xml:space="preserve">in </w:t>
      </w:r>
      <w:r>
        <w:rPr>
          <w:spacing w:val="-2"/>
          <w:sz w:val="20"/>
        </w:rPr>
        <w:t>writing.</w:t>
      </w:r>
    </w:p>
    <w:p w14:paraId="03FD021B" w14:textId="77777777" w:rsidR="000D409F" w:rsidRPr="000D409F" w:rsidRDefault="000D409F" w:rsidP="000D409F">
      <w:pPr>
        <w:pStyle w:val="ListParagraph"/>
        <w:rPr>
          <w:sz w:val="20"/>
        </w:rPr>
      </w:pPr>
    </w:p>
    <w:p w14:paraId="5ADA4E5C" w14:textId="77777777" w:rsidR="000D409F" w:rsidRPr="00776707" w:rsidRDefault="000D409F" w:rsidP="000D409F">
      <w:pPr>
        <w:tabs>
          <w:tab w:val="left" w:pos="1700"/>
        </w:tabs>
        <w:ind w:right="1549"/>
        <w:rPr>
          <w:color w:val="365F91" w:themeColor="accent1" w:themeShade="BF"/>
          <w:sz w:val="20"/>
          <w:szCs w:val="20"/>
        </w:rPr>
      </w:pPr>
    </w:p>
    <w:p w14:paraId="427A92B3" w14:textId="1AC697BB" w:rsidR="000D409F" w:rsidRPr="00776707" w:rsidRDefault="00776707" w:rsidP="00776707">
      <w:pPr>
        <w:pStyle w:val="BodyText"/>
        <w:numPr>
          <w:ilvl w:val="0"/>
          <w:numId w:val="3"/>
        </w:numPr>
        <w:tabs>
          <w:tab w:val="left" w:pos="1560"/>
        </w:tabs>
        <w:spacing w:before="4" w:line="276" w:lineRule="auto"/>
        <w:rPr>
          <w:b/>
          <w:color w:val="365F91" w:themeColor="accent1" w:themeShade="BF"/>
        </w:rPr>
      </w:pPr>
      <w:r w:rsidRPr="00776707">
        <w:rPr>
          <w:b/>
          <w:color w:val="365F91" w:themeColor="accent1" w:themeShade="BF"/>
        </w:rPr>
        <w:t xml:space="preserve"> </w:t>
      </w:r>
      <w:r w:rsidR="000D409F" w:rsidRPr="00776707">
        <w:rPr>
          <w:b/>
          <w:color w:val="365F91" w:themeColor="accent1" w:themeShade="BF"/>
        </w:rPr>
        <w:t xml:space="preserve">Data Protection Requirements </w:t>
      </w:r>
    </w:p>
    <w:p w14:paraId="735AB225" w14:textId="77777777" w:rsidR="000D409F" w:rsidRPr="000D409F" w:rsidRDefault="000D409F" w:rsidP="000D409F">
      <w:pPr>
        <w:spacing w:line="276" w:lineRule="auto"/>
        <w:rPr>
          <w:color w:val="000000"/>
          <w:sz w:val="20"/>
          <w:szCs w:val="20"/>
        </w:rPr>
      </w:pPr>
    </w:p>
    <w:p w14:paraId="79711C77" w14:textId="77777777" w:rsidR="000D409F" w:rsidRPr="000D409F" w:rsidRDefault="000D409F" w:rsidP="00E820C3">
      <w:pPr>
        <w:pStyle w:val="ListParagraph"/>
        <w:spacing w:line="276" w:lineRule="auto"/>
        <w:ind w:left="1276" w:right="1421" w:firstLine="0"/>
        <w:jc w:val="both"/>
        <w:rPr>
          <w:color w:val="000000"/>
          <w:sz w:val="20"/>
          <w:szCs w:val="20"/>
        </w:rPr>
      </w:pPr>
      <w:r w:rsidRPr="000D409F">
        <w:rPr>
          <w:color w:val="000000"/>
          <w:sz w:val="20"/>
          <w:szCs w:val="20"/>
        </w:rPr>
        <w:t>When personal data is expected to be used under this policy, staff must adhere to applicable data protection laws. These are outlined in the University's Data Protection Policy and related policies (</w:t>
      </w:r>
      <w:hyperlink r:id="rId12" w:history="1">
        <w:r w:rsidRPr="000D409F">
          <w:rPr>
            <w:rStyle w:val="Hyperlink"/>
            <w:sz w:val="20"/>
            <w:szCs w:val="20"/>
          </w:rPr>
          <w:t>https://www.wlv.ac.uk/about-us/corporate-information/wlv-policies/</w:t>
        </w:r>
      </w:hyperlink>
      <w:r w:rsidRPr="000D409F">
        <w:rPr>
          <w:color w:val="000000"/>
          <w:sz w:val="20"/>
          <w:szCs w:val="20"/>
        </w:rPr>
        <w:t>). Any use of personal data should be detailed in the relevant privacy notice and processed in accordance with all data protection principles.</w:t>
      </w:r>
    </w:p>
    <w:p w14:paraId="035DF825" w14:textId="77777777" w:rsidR="000D409F" w:rsidRPr="000D409F" w:rsidRDefault="000D409F" w:rsidP="000D409F">
      <w:pPr>
        <w:pStyle w:val="ListParagraph"/>
        <w:spacing w:line="276" w:lineRule="auto"/>
        <w:ind w:left="1175" w:right="721" w:firstLine="0"/>
        <w:jc w:val="both"/>
        <w:rPr>
          <w:color w:val="000000"/>
          <w:sz w:val="20"/>
          <w:szCs w:val="20"/>
        </w:rPr>
      </w:pPr>
    </w:p>
    <w:p w14:paraId="4705611B" w14:textId="77777777" w:rsidR="000D409F" w:rsidRPr="000D409F" w:rsidRDefault="000D409F" w:rsidP="00E820C3">
      <w:pPr>
        <w:pStyle w:val="ListParagraph"/>
        <w:spacing w:line="276" w:lineRule="auto"/>
        <w:ind w:left="1276" w:right="1421" w:firstLine="0"/>
        <w:jc w:val="both"/>
        <w:rPr>
          <w:color w:val="000000"/>
          <w:sz w:val="20"/>
          <w:szCs w:val="20"/>
        </w:rPr>
      </w:pPr>
      <w:r w:rsidRPr="000D409F">
        <w:rPr>
          <w:color w:val="000000"/>
          <w:sz w:val="20"/>
          <w:szCs w:val="20"/>
        </w:rPr>
        <w:t xml:space="preserve">For processing activities that may </w:t>
      </w:r>
      <w:proofErr w:type="gramStart"/>
      <w:r w:rsidRPr="000D409F">
        <w:rPr>
          <w:color w:val="000000"/>
          <w:sz w:val="20"/>
          <w:szCs w:val="20"/>
        </w:rPr>
        <w:t>carry</w:t>
      </w:r>
      <w:proofErr w:type="gramEnd"/>
      <w:r w:rsidRPr="000D409F">
        <w:rPr>
          <w:color w:val="000000"/>
          <w:sz w:val="20"/>
          <w:szCs w:val="20"/>
        </w:rPr>
        <w:t xml:space="preserve"> high risk; completion of a Data Protection Impact Assessment (DPIA) may be required. This is determined by answering a series of screening questions included in the DPIA template. The Data Protection Team is available to </w:t>
      </w:r>
      <w:proofErr w:type="gramStart"/>
      <w:r w:rsidRPr="000D409F">
        <w:rPr>
          <w:color w:val="000000"/>
          <w:sz w:val="20"/>
          <w:szCs w:val="20"/>
        </w:rPr>
        <w:t>provide assistance</w:t>
      </w:r>
      <w:proofErr w:type="gramEnd"/>
      <w:r w:rsidRPr="000D409F">
        <w:rPr>
          <w:color w:val="000000"/>
          <w:sz w:val="20"/>
          <w:szCs w:val="20"/>
        </w:rPr>
        <w:t xml:space="preserve"> and guidance with any part of this process, please contact them via email: </w:t>
      </w:r>
      <w:hyperlink r:id="rId13" w:history="1">
        <w:r w:rsidRPr="000D409F">
          <w:rPr>
            <w:rStyle w:val="Hyperlink"/>
            <w:sz w:val="20"/>
            <w:szCs w:val="20"/>
          </w:rPr>
          <w:t>dataprotection@wlv.ac.uk</w:t>
        </w:r>
      </w:hyperlink>
      <w:r w:rsidRPr="000D409F">
        <w:rPr>
          <w:sz w:val="20"/>
          <w:szCs w:val="20"/>
        </w:rPr>
        <w:t>.</w:t>
      </w:r>
    </w:p>
    <w:p w14:paraId="346B3575" w14:textId="77777777" w:rsidR="000D409F" w:rsidRPr="000D409F" w:rsidRDefault="000D409F" w:rsidP="000D409F">
      <w:pPr>
        <w:spacing w:line="276" w:lineRule="auto"/>
        <w:ind w:right="721"/>
        <w:jc w:val="both"/>
        <w:rPr>
          <w:color w:val="000000"/>
          <w:sz w:val="20"/>
          <w:szCs w:val="20"/>
        </w:rPr>
      </w:pPr>
    </w:p>
    <w:p w14:paraId="0FEE8B85" w14:textId="77777777" w:rsidR="000D409F" w:rsidRDefault="000D409F" w:rsidP="00E820C3">
      <w:pPr>
        <w:spacing w:line="276" w:lineRule="auto"/>
        <w:ind w:left="1276" w:right="1421"/>
        <w:jc w:val="both"/>
        <w:rPr>
          <w:color w:val="000000"/>
          <w:sz w:val="20"/>
          <w:szCs w:val="20"/>
        </w:rPr>
      </w:pPr>
      <w:r w:rsidRPr="000D409F">
        <w:rPr>
          <w:color w:val="000000"/>
          <w:sz w:val="20"/>
          <w:szCs w:val="20"/>
        </w:rPr>
        <w:t>Please note that whilst the Data Protection Act does not cover aggregate data, it must be ensured that small numbers held within aggregate data sets do not inadvertently identify individuals.</w:t>
      </w:r>
    </w:p>
    <w:p w14:paraId="64DFE132" w14:textId="77777777" w:rsidR="0017555A" w:rsidRPr="00724EE3" w:rsidRDefault="0017555A" w:rsidP="00E820C3">
      <w:pPr>
        <w:spacing w:line="276" w:lineRule="auto"/>
        <w:ind w:left="1276" w:right="1421"/>
        <w:jc w:val="both"/>
        <w:rPr>
          <w:color w:val="000000"/>
          <w:sz w:val="20"/>
          <w:szCs w:val="20"/>
        </w:rPr>
      </w:pPr>
    </w:p>
    <w:p w14:paraId="244256D2" w14:textId="77777777" w:rsidR="0017555A" w:rsidRPr="00724EE3" w:rsidRDefault="0017555A" w:rsidP="0017555A">
      <w:pPr>
        <w:pStyle w:val="Heading1"/>
        <w:spacing w:line="229" w:lineRule="exact"/>
        <w:rPr>
          <w:color w:val="155F82"/>
        </w:rPr>
      </w:pPr>
    </w:p>
    <w:p w14:paraId="20097F92" w14:textId="153AF03E" w:rsidR="0017555A" w:rsidRPr="00724EE3" w:rsidRDefault="0017555A" w:rsidP="0017555A">
      <w:pPr>
        <w:pStyle w:val="ListParagraph"/>
        <w:numPr>
          <w:ilvl w:val="0"/>
          <w:numId w:val="3"/>
        </w:numPr>
        <w:tabs>
          <w:tab w:val="left" w:pos="1701"/>
        </w:tabs>
        <w:spacing w:line="276" w:lineRule="auto"/>
        <w:jc w:val="both"/>
        <w:rPr>
          <w:b/>
          <w:color w:val="365F91" w:themeColor="accent1" w:themeShade="BF"/>
          <w:sz w:val="20"/>
          <w:szCs w:val="20"/>
          <w:lang w:val="en-GB"/>
        </w:rPr>
      </w:pPr>
      <w:r w:rsidRPr="00724EE3">
        <w:rPr>
          <w:b/>
          <w:color w:val="365F91" w:themeColor="accent1" w:themeShade="BF"/>
          <w:sz w:val="20"/>
          <w:szCs w:val="20"/>
          <w:lang w:val="en-GB"/>
        </w:rPr>
        <w:t>Information and Resources</w:t>
      </w:r>
    </w:p>
    <w:p w14:paraId="276FD03E" w14:textId="77777777" w:rsidR="0017555A" w:rsidRPr="0017555A" w:rsidRDefault="0017555A" w:rsidP="0017555A">
      <w:pPr>
        <w:keepNext/>
        <w:keepLines/>
        <w:widowControl/>
        <w:autoSpaceDE/>
        <w:autoSpaceDN/>
        <w:spacing w:line="276" w:lineRule="auto"/>
        <w:jc w:val="both"/>
        <w:outlineLvl w:val="0"/>
        <w:rPr>
          <w:rFonts w:asciiTheme="minorHAnsi" w:hAnsiTheme="minorHAnsi" w:cstheme="minorHAnsi"/>
          <w:sz w:val="20"/>
          <w:szCs w:val="20"/>
          <w:lang w:val="en-GB"/>
        </w:rPr>
      </w:pPr>
    </w:p>
    <w:p w14:paraId="0794A9F4" w14:textId="64F8257D" w:rsidR="0017555A" w:rsidRPr="00724EE3" w:rsidRDefault="00767D54" w:rsidP="0017555A">
      <w:pPr>
        <w:keepNext/>
        <w:keepLines/>
        <w:widowControl/>
        <w:autoSpaceDE/>
        <w:autoSpaceDN/>
        <w:spacing w:line="276" w:lineRule="auto"/>
        <w:ind w:left="1276"/>
        <w:jc w:val="both"/>
        <w:outlineLvl w:val="0"/>
        <w:rPr>
          <w:sz w:val="20"/>
          <w:szCs w:val="20"/>
          <w:lang w:val="en-GB"/>
        </w:rPr>
      </w:pPr>
      <w:r w:rsidRPr="00724EE3">
        <w:rPr>
          <w:sz w:val="20"/>
          <w:szCs w:val="20"/>
          <w:lang w:val="en-GB"/>
        </w:rPr>
        <w:t xml:space="preserve">Please see policy hub for information on additional policies: </w:t>
      </w:r>
      <w:hyperlink r:id="rId14" w:history="1">
        <w:r w:rsidR="0080363E" w:rsidRPr="00724EE3">
          <w:rPr>
            <w:rStyle w:val="Hyperlink"/>
            <w:sz w:val="20"/>
            <w:szCs w:val="20"/>
          </w:rPr>
          <w:t>WLV Policies - University of Wolverhampton</w:t>
        </w:r>
      </w:hyperlink>
    </w:p>
    <w:p w14:paraId="2ADF31F1" w14:textId="77777777" w:rsidR="0080363E" w:rsidRPr="00724EE3" w:rsidRDefault="0080363E" w:rsidP="0017555A">
      <w:pPr>
        <w:keepNext/>
        <w:keepLines/>
        <w:widowControl/>
        <w:autoSpaceDE/>
        <w:autoSpaceDN/>
        <w:spacing w:line="276" w:lineRule="auto"/>
        <w:ind w:left="1276"/>
        <w:jc w:val="both"/>
        <w:outlineLvl w:val="0"/>
        <w:rPr>
          <w:sz w:val="20"/>
          <w:szCs w:val="20"/>
          <w:lang w:val="en-GB"/>
        </w:rPr>
      </w:pPr>
    </w:p>
    <w:p w14:paraId="3F6D2856" w14:textId="77777777" w:rsidR="0080363E" w:rsidRPr="00724EE3" w:rsidRDefault="0080363E" w:rsidP="0017555A">
      <w:pPr>
        <w:keepNext/>
        <w:keepLines/>
        <w:widowControl/>
        <w:autoSpaceDE/>
        <w:autoSpaceDN/>
        <w:spacing w:line="276" w:lineRule="auto"/>
        <w:ind w:left="1276"/>
        <w:jc w:val="both"/>
        <w:outlineLvl w:val="0"/>
        <w:rPr>
          <w:sz w:val="20"/>
          <w:szCs w:val="20"/>
          <w:lang w:val="en-GB"/>
        </w:rPr>
      </w:pPr>
    </w:p>
    <w:p w14:paraId="0226D79F" w14:textId="77777777" w:rsidR="0080363E" w:rsidRPr="00724EE3" w:rsidRDefault="0080363E" w:rsidP="0017555A">
      <w:pPr>
        <w:keepNext/>
        <w:keepLines/>
        <w:widowControl/>
        <w:autoSpaceDE/>
        <w:autoSpaceDN/>
        <w:spacing w:line="276" w:lineRule="auto"/>
        <w:ind w:left="1276"/>
        <w:jc w:val="both"/>
        <w:outlineLvl w:val="0"/>
        <w:rPr>
          <w:sz w:val="20"/>
          <w:szCs w:val="20"/>
        </w:rPr>
      </w:pPr>
    </w:p>
    <w:p w14:paraId="6D48976E" w14:textId="77777777" w:rsidR="0017555A" w:rsidRPr="00724EE3" w:rsidRDefault="0017555A" w:rsidP="0017555A">
      <w:pPr>
        <w:keepNext/>
        <w:keepLines/>
        <w:widowControl/>
        <w:autoSpaceDE/>
        <w:autoSpaceDN/>
        <w:spacing w:line="276" w:lineRule="auto"/>
        <w:ind w:left="142"/>
        <w:outlineLvl w:val="0"/>
        <w:rPr>
          <w:sz w:val="20"/>
          <w:szCs w:val="20"/>
        </w:rPr>
      </w:pPr>
    </w:p>
    <w:p w14:paraId="5456E2A9" w14:textId="77777777" w:rsidR="0017555A" w:rsidRPr="00724EE3" w:rsidRDefault="0017555A" w:rsidP="00E820C3">
      <w:pPr>
        <w:spacing w:line="276" w:lineRule="auto"/>
        <w:ind w:left="1276" w:right="1421"/>
        <w:jc w:val="both"/>
        <w:rPr>
          <w:color w:val="000000"/>
          <w:sz w:val="20"/>
          <w:szCs w:val="20"/>
        </w:rPr>
      </w:pPr>
    </w:p>
    <w:p w14:paraId="137D217E" w14:textId="6460C55A" w:rsidR="000D409F" w:rsidRPr="00724EE3" w:rsidRDefault="002B1BD1" w:rsidP="002B1BD1">
      <w:pPr>
        <w:tabs>
          <w:tab w:val="left" w:pos="1700"/>
        </w:tabs>
        <w:ind w:left="1276" w:right="1549"/>
        <w:rPr>
          <w:sz w:val="20"/>
        </w:rPr>
      </w:pPr>
      <w:r w:rsidRPr="00724EE3">
        <w:rPr>
          <w:color w:val="333333"/>
          <w:sz w:val="20"/>
          <w:szCs w:val="20"/>
          <w:shd w:val="clear" w:color="auto" w:fill="FFFFFF"/>
        </w:rPr>
        <w:lastRenderedPageBreak/>
        <w:t xml:space="preserve">For general queries, please contact the Corporate Compliance Team via email:  </w:t>
      </w:r>
      <w:hyperlink r:id="rId15" w:history="1">
        <w:r w:rsidRPr="00724EE3">
          <w:rPr>
            <w:rStyle w:val="Hyperlink"/>
            <w:sz w:val="20"/>
            <w:szCs w:val="20"/>
          </w:rPr>
          <w:t>compliance@wlv.ac.uk</w:t>
        </w:r>
      </w:hyperlink>
      <w:r w:rsidRPr="00724EE3">
        <w:rPr>
          <w:sz w:val="20"/>
          <w:szCs w:val="20"/>
        </w:rPr>
        <w:t>.</w:t>
      </w:r>
    </w:p>
    <w:p w14:paraId="10338AAC" w14:textId="77777777" w:rsidR="00CA529C" w:rsidRDefault="00CA529C">
      <w:pPr>
        <w:pStyle w:val="BodyText"/>
        <w:spacing w:before="52"/>
      </w:pPr>
    </w:p>
    <w:p w14:paraId="617DFEE0" w14:textId="77777777" w:rsidR="0080363E" w:rsidRDefault="0080363E">
      <w:pPr>
        <w:pStyle w:val="BodyText"/>
        <w:spacing w:before="52"/>
      </w:pPr>
    </w:p>
    <w:p w14:paraId="10338AAD" w14:textId="77777777" w:rsidR="00CA529C" w:rsidRPr="00324530" w:rsidRDefault="009254D7">
      <w:pPr>
        <w:pStyle w:val="Heading1"/>
        <w:numPr>
          <w:ilvl w:val="0"/>
          <w:numId w:val="3"/>
        </w:numPr>
        <w:tabs>
          <w:tab w:val="left" w:pos="1600"/>
        </w:tabs>
        <w:ind w:left="1600" w:hanging="301"/>
      </w:pPr>
      <w:r>
        <w:rPr>
          <w:color w:val="155F82"/>
        </w:rPr>
        <w:t>Policy</w:t>
      </w:r>
      <w:r>
        <w:rPr>
          <w:color w:val="155F82"/>
          <w:spacing w:val="-6"/>
        </w:rPr>
        <w:t xml:space="preserve"> </w:t>
      </w:r>
      <w:r>
        <w:rPr>
          <w:color w:val="155F82"/>
          <w:spacing w:val="-2"/>
        </w:rPr>
        <w:t>Governance</w:t>
      </w:r>
    </w:p>
    <w:p w14:paraId="18EEC0EC" w14:textId="77777777" w:rsidR="00324530" w:rsidRDefault="00324530" w:rsidP="00324530">
      <w:pPr>
        <w:pStyle w:val="Heading1"/>
        <w:tabs>
          <w:tab w:val="left" w:pos="1600"/>
        </w:tabs>
        <w:rPr>
          <w:color w:val="155F82"/>
          <w:spacing w:val="-2"/>
        </w:rPr>
      </w:pPr>
    </w:p>
    <w:tbl>
      <w:tblPr>
        <w:tblW w:w="1013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1721"/>
        <w:gridCol w:w="1985"/>
        <w:gridCol w:w="3827"/>
      </w:tblGrid>
      <w:tr w:rsidR="00324530" w:rsidRPr="00273A17" w14:paraId="4B385513" w14:textId="77777777" w:rsidTr="006D7680">
        <w:trPr>
          <w:trHeight w:val="457"/>
        </w:trPr>
        <w:tc>
          <w:tcPr>
            <w:tcW w:w="2598" w:type="dxa"/>
            <w:shd w:val="clear" w:color="auto" w:fill="D9D9D9" w:themeFill="background1" w:themeFillShade="D9"/>
          </w:tcPr>
          <w:p w14:paraId="48A033FE" w14:textId="77777777" w:rsidR="00324530" w:rsidRPr="00324530" w:rsidRDefault="00324530" w:rsidP="005C6296">
            <w:pPr>
              <w:pStyle w:val="TableParagraph"/>
              <w:spacing w:line="276" w:lineRule="auto"/>
              <w:ind w:left="103"/>
              <w:rPr>
                <w:b/>
                <w:sz w:val="20"/>
                <w:szCs w:val="20"/>
              </w:rPr>
            </w:pPr>
            <w:bookmarkStart w:id="16" w:name="_Hlk74236268"/>
            <w:r w:rsidRPr="00324530">
              <w:rPr>
                <w:b/>
                <w:sz w:val="20"/>
                <w:szCs w:val="20"/>
              </w:rPr>
              <w:t xml:space="preserve">VERSION </w:t>
            </w:r>
          </w:p>
        </w:tc>
        <w:tc>
          <w:tcPr>
            <w:tcW w:w="1721" w:type="dxa"/>
          </w:tcPr>
          <w:p w14:paraId="44F763C6" w14:textId="77777777" w:rsidR="00324530" w:rsidRPr="00324530" w:rsidRDefault="00324530" w:rsidP="005C6296">
            <w:pPr>
              <w:pStyle w:val="TableParagraph"/>
              <w:spacing w:line="276" w:lineRule="auto"/>
              <w:ind w:left="100"/>
              <w:rPr>
                <w:sz w:val="20"/>
                <w:szCs w:val="20"/>
              </w:rPr>
            </w:pPr>
            <w:r w:rsidRPr="00324530">
              <w:rPr>
                <w:sz w:val="20"/>
                <w:szCs w:val="20"/>
              </w:rPr>
              <w:t>1.0</w:t>
            </w:r>
          </w:p>
        </w:tc>
        <w:tc>
          <w:tcPr>
            <w:tcW w:w="1985" w:type="dxa"/>
            <w:shd w:val="clear" w:color="auto" w:fill="D9D9D9" w:themeFill="background1" w:themeFillShade="D9"/>
          </w:tcPr>
          <w:p w14:paraId="61BB8E3A" w14:textId="77777777" w:rsidR="00324530" w:rsidRPr="00324530" w:rsidRDefault="00324530" w:rsidP="005C6296">
            <w:pPr>
              <w:pStyle w:val="TableParagraph"/>
              <w:spacing w:line="276" w:lineRule="auto"/>
              <w:ind w:left="103"/>
              <w:rPr>
                <w:b/>
                <w:sz w:val="20"/>
                <w:szCs w:val="20"/>
              </w:rPr>
            </w:pPr>
            <w:r w:rsidRPr="00324530">
              <w:rPr>
                <w:b/>
                <w:sz w:val="20"/>
                <w:szCs w:val="20"/>
              </w:rPr>
              <w:t>AUTHOR/OWNER</w:t>
            </w:r>
          </w:p>
        </w:tc>
        <w:tc>
          <w:tcPr>
            <w:tcW w:w="3827" w:type="dxa"/>
          </w:tcPr>
          <w:p w14:paraId="734C251A" w14:textId="0F0F7C48" w:rsidR="00324530" w:rsidRPr="00324530" w:rsidRDefault="00807F95" w:rsidP="005C6296">
            <w:pPr>
              <w:pStyle w:val="TableParagraph"/>
              <w:spacing w:line="276" w:lineRule="auto"/>
              <w:ind w:left="102"/>
              <w:rPr>
                <w:sz w:val="20"/>
                <w:szCs w:val="20"/>
              </w:rPr>
            </w:pPr>
            <w:r>
              <w:rPr>
                <w:sz w:val="20"/>
                <w:szCs w:val="20"/>
              </w:rPr>
              <w:t>Dr Clare Dickens Director of Student Life</w:t>
            </w:r>
          </w:p>
        </w:tc>
      </w:tr>
      <w:tr w:rsidR="00324530" w:rsidRPr="00273A17" w14:paraId="07D84664" w14:textId="77777777" w:rsidTr="006D7680">
        <w:trPr>
          <w:trHeight w:val="478"/>
        </w:trPr>
        <w:tc>
          <w:tcPr>
            <w:tcW w:w="2598" w:type="dxa"/>
            <w:shd w:val="clear" w:color="auto" w:fill="D9D9D9" w:themeFill="background1" w:themeFillShade="D9"/>
          </w:tcPr>
          <w:p w14:paraId="4B2492D8" w14:textId="77777777" w:rsidR="00324530" w:rsidRPr="00324530" w:rsidRDefault="00324530" w:rsidP="005C6296">
            <w:pPr>
              <w:pStyle w:val="TableParagraph"/>
              <w:spacing w:line="276" w:lineRule="auto"/>
              <w:ind w:left="103"/>
              <w:rPr>
                <w:b/>
                <w:sz w:val="20"/>
                <w:szCs w:val="20"/>
              </w:rPr>
            </w:pPr>
            <w:r w:rsidRPr="00324530">
              <w:rPr>
                <w:b/>
                <w:sz w:val="20"/>
                <w:szCs w:val="20"/>
              </w:rPr>
              <w:t>Approved Date</w:t>
            </w:r>
          </w:p>
        </w:tc>
        <w:tc>
          <w:tcPr>
            <w:tcW w:w="1721" w:type="dxa"/>
          </w:tcPr>
          <w:p w14:paraId="5522333F" w14:textId="3BA8881E" w:rsidR="00324530" w:rsidRPr="00324530" w:rsidRDefault="00C07C5A" w:rsidP="005C6296">
            <w:pPr>
              <w:pStyle w:val="TableParagraph"/>
              <w:spacing w:line="276" w:lineRule="auto"/>
              <w:ind w:left="100"/>
              <w:rPr>
                <w:sz w:val="20"/>
                <w:szCs w:val="20"/>
              </w:rPr>
            </w:pPr>
            <w:r>
              <w:rPr>
                <w:sz w:val="20"/>
                <w:szCs w:val="20"/>
              </w:rPr>
              <w:t>21 April 2026</w:t>
            </w:r>
          </w:p>
        </w:tc>
        <w:tc>
          <w:tcPr>
            <w:tcW w:w="1985" w:type="dxa"/>
            <w:shd w:val="clear" w:color="auto" w:fill="D9D9D9" w:themeFill="background1" w:themeFillShade="D9"/>
          </w:tcPr>
          <w:p w14:paraId="1C14DC5E" w14:textId="77777777" w:rsidR="00324530" w:rsidRPr="00807F95" w:rsidRDefault="00324530" w:rsidP="005C6296">
            <w:pPr>
              <w:pStyle w:val="TableParagraph"/>
              <w:spacing w:line="276" w:lineRule="auto"/>
              <w:ind w:left="103"/>
              <w:rPr>
                <w:b/>
                <w:sz w:val="20"/>
                <w:szCs w:val="20"/>
              </w:rPr>
            </w:pPr>
            <w:r w:rsidRPr="00807F95">
              <w:rPr>
                <w:b/>
                <w:sz w:val="20"/>
                <w:szCs w:val="20"/>
              </w:rPr>
              <w:t>Approved By</w:t>
            </w:r>
          </w:p>
        </w:tc>
        <w:tc>
          <w:tcPr>
            <w:tcW w:w="3827" w:type="dxa"/>
          </w:tcPr>
          <w:p w14:paraId="6756CBE0" w14:textId="17B73E67" w:rsidR="00324530" w:rsidRPr="00807F95" w:rsidRDefault="00807F95" w:rsidP="00807F95">
            <w:pPr>
              <w:pStyle w:val="TableParagraph"/>
              <w:spacing w:before="4" w:line="276" w:lineRule="auto"/>
              <w:rPr>
                <w:sz w:val="20"/>
                <w:szCs w:val="20"/>
              </w:rPr>
            </w:pPr>
            <w:r w:rsidRPr="00807F95">
              <w:rPr>
                <w:sz w:val="20"/>
                <w:szCs w:val="20"/>
              </w:rPr>
              <w:t xml:space="preserve"> </w:t>
            </w:r>
            <w:r w:rsidR="006D7680">
              <w:rPr>
                <w:sz w:val="20"/>
                <w:szCs w:val="20"/>
              </w:rPr>
              <w:t xml:space="preserve"> </w:t>
            </w:r>
            <w:r w:rsidR="00C07C5A">
              <w:rPr>
                <w:sz w:val="20"/>
                <w:szCs w:val="20"/>
              </w:rPr>
              <w:t xml:space="preserve">Academic Board </w:t>
            </w:r>
          </w:p>
        </w:tc>
      </w:tr>
      <w:tr w:rsidR="00324530" w:rsidRPr="00273A17" w14:paraId="5E0FB2BE" w14:textId="77777777" w:rsidTr="006D7680">
        <w:trPr>
          <w:trHeight w:val="477"/>
        </w:trPr>
        <w:tc>
          <w:tcPr>
            <w:tcW w:w="2598" w:type="dxa"/>
            <w:shd w:val="clear" w:color="auto" w:fill="D9D9D9" w:themeFill="background1" w:themeFillShade="D9"/>
          </w:tcPr>
          <w:p w14:paraId="0F112107" w14:textId="77777777" w:rsidR="00324530" w:rsidRPr="00324530" w:rsidRDefault="00324530" w:rsidP="005C6296">
            <w:pPr>
              <w:pStyle w:val="TableParagraph"/>
              <w:spacing w:line="276" w:lineRule="auto"/>
              <w:ind w:left="103"/>
              <w:rPr>
                <w:b/>
                <w:sz w:val="20"/>
                <w:szCs w:val="20"/>
              </w:rPr>
            </w:pPr>
            <w:r w:rsidRPr="00324530">
              <w:rPr>
                <w:b/>
                <w:sz w:val="20"/>
                <w:szCs w:val="20"/>
              </w:rPr>
              <w:t>Review Date</w:t>
            </w:r>
          </w:p>
        </w:tc>
        <w:tc>
          <w:tcPr>
            <w:tcW w:w="1721" w:type="dxa"/>
          </w:tcPr>
          <w:p w14:paraId="1F2CD3F3" w14:textId="67E5AE77" w:rsidR="00324530" w:rsidRPr="00324530" w:rsidRDefault="00C07C5A" w:rsidP="005C6296">
            <w:pPr>
              <w:pStyle w:val="TableParagraph"/>
              <w:spacing w:line="276" w:lineRule="auto"/>
              <w:ind w:left="100"/>
              <w:rPr>
                <w:sz w:val="20"/>
                <w:szCs w:val="20"/>
              </w:rPr>
            </w:pPr>
            <w:r>
              <w:rPr>
                <w:sz w:val="20"/>
                <w:szCs w:val="20"/>
              </w:rPr>
              <w:t xml:space="preserve">April </w:t>
            </w:r>
            <w:r w:rsidR="006D7680">
              <w:rPr>
                <w:sz w:val="20"/>
                <w:szCs w:val="20"/>
              </w:rPr>
              <w:t>2029</w:t>
            </w:r>
          </w:p>
        </w:tc>
        <w:tc>
          <w:tcPr>
            <w:tcW w:w="1985" w:type="dxa"/>
            <w:shd w:val="clear" w:color="auto" w:fill="D9D9D9" w:themeFill="background1" w:themeFillShade="D9"/>
          </w:tcPr>
          <w:p w14:paraId="15CBD2EB" w14:textId="77777777" w:rsidR="00324530" w:rsidRPr="00324530" w:rsidRDefault="00324530" w:rsidP="005C6296">
            <w:pPr>
              <w:pStyle w:val="TableParagraph"/>
              <w:spacing w:line="276" w:lineRule="auto"/>
              <w:ind w:firstLine="720"/>
              <w:rPr>
                <w:b/>
                <w:sz w:val="20"/>
                <w:szCs w:val="20"/>
              </w:rPr>
            </w:pPr>
          </w:p>
        </w:tc>
        <w:tc>
          <w:tcPr>
            <w:tcW w:w="3827" w:type="dxa"/>
          </w:tcPr>
          <w:p w14:paraId="47673958" w14:textId="77777777" w:rsidR="00324530" w:rsidRPr="00324530" w:rsidRDefault="00324530" w:rsidP="005C6296">
            <w:pPr>
              <w:pStyle w:val="TableParagraph"/>
              <w:spacing w:line="276" w:lineRule="auto"/>
              <w:ind w:left="102"/>
              <w:rPr>
                <w:sz w:val="20"/>
                <w:szCs w:val="20"/>
              </w:rPr>
            </w:pPr>
          </w:p>
        </w:tc>
      </w:tr>
      <w:bookmarkEnd w:id="16"/>
    </w:tbl>
    <w:p w14:paraId="39D201EA" w14:textId="77777777" w:rsidR="00324530" w:rsidRDefault="00324530" w:rsidP="00324530">
      <w:pPr>
        <w:pStyle w:val="Heading1"/>
        <w:tabs>
          <w:tab w:val="left" w:pos="1600"/>
        </w:tabs>
      </w:pPr>
    </w:p>
    <w:p w14:paraId="10338AAE" w14:textId="77777777" w:rsidR="00CA529C" w:rsidRDefault="00CA529C">
      <w:pPr>
        <w:pStyle w:val="BodyText"/>
        <w:spacing w:before="48"/>
        <w:rPr>
          <w:b/>
        </w:rPr>
      </w:pPr>
    </w:p>
    <w:p w14:paraId="4255E750" w14:textId="77777777" w:rsidR="009A078E" w:rsidRDefault="009A078E">
      <w:pPr>
        <w:pStyle w:val="Heading1"/>
        <w:spacing w:line="229" w:lineRule="exact"/>
        <w:rPr>
          <w:color w:val="155F82"/>
        </w:rPr>
      </w:pPr>
      <w:bookmarkStart w:id="17" w:name="_bookmark16"/>
      <w:bookmarkEnd w:id="17"/>
    </w:p>
    <w:p w14:paraId="7D248A84" w14:textId="77777777" w:rsidR="009A078E" w:rsidRDefault="009A078E">
      <w:pPr>
        <w:pStyle w:val="Heading1"/>
        <w:spacing w:line="229" w:lineRule="exact"/>
        <w:rPr>
          <w:color w:val="155F82"/>
        </w:rPr>
      </w:pPr>
    </w:p>
    <w:p w14:paraId="06D0402D" w14:textId="77777777" w:rsidR="009A078E" w:rsidRDefault="009A078E">
      <w:pPr>
        <w:pStyle w:val="Heading1"/>
        <w:spacing w:line="229" w:lineRule="exact"/>
        <w:rPr>
          <w:color w:val="155F82"/>
        </w:rPr>
      </w:pPr>
    </w:p>
    <w:p w14:paraId="2D883488" w14:textId="77777777" w:rsidR="009A078E" w:rsidRDefault="009A078E">
      <w:pPr>
        <w:pStyle w:val="Heading1"/>
        <w:spacing w:line="229" w:lineRule="exact"/>
        <w:rPr>
          <w:color w:val="155F82"/>
        </w:rPr>
      </w:pPr>
    </w:p>
    <w:p w14:paraId="7D739A3F" w14:textId="77777777" w:rsidR="009A078E" w:rsidRDefault="009A078E">
      <w:pPr>
        <w:pStyle w:val="Heading1"/>
        <w:spacing w:line="229" w:lineRule="exact"/>
        <w:rPr>
          <w:color w:val="155F82"/>
        </w:rPr>
      </w:pPr>
    </w:p>
    <w:p w14:paraId="0675EF77" w14:textId="77777777" w:rsidR="009A078E" w:rsidRDefault="009A078E">
      <w:pPr>
        <w:pStyle w:val="Heading1"/>
        <w:spacing w:line="229" w:lineRule="exact"/>
        <w:rPr>
          <w:color w:val="155F82"/>
        </w:rPr>
      </w:pPr>
    </w:p>
    <w:p w14:paraId="755DBF30" w14:textId="77777777" w:rsidR="009A078E" w:rsidRDefault="009A078E">
      <w:pPr>
        <w:pStyle w:val="Heading1"/>
        <w:spacing w:line="229" w:lineRule="exact"/>
        <w:rPr>
          <w:color w:val="155F82"/>
        </w:rPr>
      </w:pPr>
    </w:p>
    <w:p w14:paraId="4AD2D231" w14:textId="77777777" w:rsidR="009A078E" w:rsidRDefault="009A078E">
      <w:pPr>
        <w:pStyle w:val="Heading1"/>
        <w:spacing w:line="229" w:lineRule="exact"/>
        <w:rPr>
          <w:color w:val="155F82"/>
        </w:rPr>
      </w:pPr>
    </w:p>
    <w:p w14:paraId="03FBACA0" w14:textId="77777777" w:rsidR="009A078E" w:rsidRDefault="009A078E">
      <w:pPr>
        <w:pStyle w:val="Heading1"/>
        <w:spacing w:line="229" w:lineRule="exact"/>
        <w:rPr>
          <w:color w:val="155F82"/>
        </w:rPr>
      </w:pPr>
    </w:p>
    <w:p w14:paraId="29B841C5" w14:textId="77777777" w:rsidR="009A078E" w:rsidRDefault="009A078E">
      <w:pPr>
        <w:pStyle w:val="Heading1"/>
        <w:spacing w:line="229" w:lineRule="exact"/>
        <w:rPr>
          <w:color w:val="155F82"/>
        </w:rPr>
      </w:pPr>
    </w:p>
    <w:p w14:paraId="07C24751" w14:textId="77777777" w:rsidR="009A078E" w:rsidRDefault="009A078E">
      <w:pPr>
        <w:pStyle w:val="Heading1"/>
        <w:spacing w:line="229" w:lineRule="exact"/>
        <w:rPr>
          <w:color w:val="155F82"/>
        </w:rPr>
      </w:pPr>
    </w:p>
    <w:p w14:paraId="224CC853" w14:textId="77777777" w:rsidR="009A078E" w:rsidRDefault="009A078E">
      <w:pPr>
        <w:pStyle w:val="Heading1"/>
        <w:spacing w:line="229" w:lineRule="exact"/>
        <w:rPr>
          <w:color w:val="155F82"/>
        </w:rPr>
      </w:pPr>
    </w:p>
    <w:p w14:paraId="06F633CF" w14:textId="77777777" w:rsidR="009A078E" w:rsidRDefault="009A078E">
      <w:pPr>
        <w:pStyle w:val="Heading1"/>
        <w:spacing w:line="229" w:lineRule="exact"/>
        <w:rPr>
          <w:color w:val="155F82"/>
        </w:rPr>
      </w:pPr>
    </w:p>
    <w:p w14:paraId="3D08FBA5" w14:textId="77777777" w:rsidR="009A078E" w:rsidRDefault="009A078E">
      <w:pPr>
        <w:pStyle w:val="Heading1"/>
        <w:spacing w:line="229" w:lineRule="exact"/>
        <w:rPr>
          <w:color w:val="155F82"/>
        </w:rPr>
      </w:pPr>
    </w:p>
    <w:p w14:paraId="5C335905" w14:textId="77777777" w:rsidR="009A078E" w:rsidRDefault="009A078E">
      <w:pPr>
        <w:pStyle w:val="Heading1"/>
        <w:spacing w:line="229" w:lineRule="exact"/>
        <w:rPr>
          <w:color w:val="155F82"/>
        </w:rPr>
      </w:pPr>
    </w:p>
    <w:p w14:paraId="28D52911" w14:textId="77777777" w:rsidR="009A078E" w:rsidRDefault="009A078E">
      <w:pPr>
        <w:pStyle w:val="Heading1"/>
        <w:spacing w:line="229" w:lineRule="exact"/>
        <w:rPr>
          <w:color w:val="155F82"/>
        </w:rPr>
      </w:pPr>
    </w:p>
    <w:p w14:paraId="4FBA4B51" w14:textId="77777777" w:rsidR="002B1BD1" w:rsidRDefault="002B1BD1">
      <w:pPr>
        <w:pStyle w:val="Heading1"/>
        <w:spacing w:line="229" w:lineRule="exact"/>
        <w:rPr>
          <w:color w:val="155F82"/>
        </w:rPr>
      </w:pPr>
    </w:p>
    <w:p w14:paraId="42E39147" w14:textId="77777777" w:rsidR="002B1BD1" w:rsidRDefault="002B1BD1">
      <w:pPr>
        <w:pStyle w:val="Heading1"/>
        <w:spacing w:line="229" w:lineRule="exact"/>
        <w:rPr>
          <w:color w:val="155F82"/>
        </w:rPr>
      </w:pPr>
    </w:p>
    <w:p w14:paraId="23EA068E" w14:textId="77777777" w:rsidR="002B1BD1" w:rsidRDefault="002B1BD1">
      <w:pPr>
        <w:pStyle w:val="Heading1"/>
        <w:spacing w:line="229" w:lineRule="exact"/>
        <w:rPr>
          <w:color w:val="155F82"/>
        </w:rPr>
      </w:pPr>
    </w:p>
    <w:p w14:paraId="74B67DE7" w14:textId="77777777" w:rsidR="002B1BD1" w:rsidRDefault="002B1BD1">
      <w:pPr>
        <w:pStyle w:val="Heading1"/>
        <w:spacing w:line="229" w:lineRule="exact"/>
        <w:rPr>
          <w:color w:val="155F82"/>
        </w:rPr>
      </w:pPr>
    </w:p>
    <w:p w14:paraId="2E5D16D5" w14:textId="77777777" w:rsidR="002B1BD1" w:rsidRDefault="002B1BD1">
      <w:pPr>
        <w:pStyle w:val="Heading1"/>
        <w:spacing w:line="229" w:lineRule="exact"/>
        <w:rPr>
          <w:color w:val="155F82"/>
        </w:rPr>
      </w:pPr>
    </w:p>
    <w:p w14:paraId="29F3ACA1" w14:textId="77777777" w:rsidR="002B1BD1" w:rsidRDefault="002B1BD1">
      <w:pPr>
        <w:pStyle w:val="Heading1"/>
        <w:spacing w:line="229" w:lineRule="exact"/>
        <w:rPr>
          <w:color w:val="155F82"/>
        </w:rPr>
      </w:pPr>
    </w:p>
    <w:p w14:paraId="1D06BC4E" w14:textId="77777777" w:rsidR="002B1BD1" w:rsidRDefault="002B1BD1">
      <w:pPr>
        <w:pStyle w:val="Heading1"/>
        <w:spacing w:line="229" w:lineRule="exact"/>
        <w:rPr>
          <w:color w:val="155F82"/>
        </w:rPr>
      </w:pPr>
    </w:p>
    <w:p w14:paraId="1ADD9892" w14:textId="77777777" w:rsidR="002B1BD1" w:rsidRDefault="002B1BD1">
      <w:pPr>
        <w:pStyle w:val="Heading1"/>
        <w:spacing w:line="229" w:lineRule="exact"/>
        <w:rPr>
          <w:color w:val="155F82"/>
        </w:rPr>
      </w:pPr>
    </w:p>
    <w:p w14:paraId="33C27FC5" w14:textId="77777777" w:rsidR="002B1BD1" w:rsidRDefault="002B1BD1">
      <w:pPr>
        <w:pStyle w:val="Heading1"/>
        <w:spacing w:line="229" w:lineRule="exact"/>
        <w:rPr>
          <w:color w:val="155F82"/>
        </w:rPr>
      </w:pPr>
    </w:p>
    <w:p w14:paraId="3F1F4C72" w14:textId="77777777" w:rsidR="002B1BD1" w:rsidRDefault="002B1BD1">
      <w:pPr>
        <w:pStyle w:val="Heading1"/>
        <w:spacing w:line="229" w:lineRule="exact"/>
        <w:rPr>
          <w:color w:val="155F82"/>
        </w:rPr>
      </w:pPr>
    </w:p>
    <w:p w14:paraId="45CE6665" w14:textId="77777777" w:rsidR="002B1BD1" w:rsidRDefault="002B1BD1">
      <w:pPr>
        <w:pStyle w:val="Heading1"/>
        <w:spacing w:line="229" w:lineRule="exact"/>
        <w:rPr>
          <w:color w:val="155F82"/>
        </w:rPr>
      </w:pPr>
    </w:p>
    <w:p w14:paraId="6890D83C" w14:textId="77777777" w:rsidR="002B1BD1" w:rsidRDefault="002B1BD1">
      <w:pPr>
        <w:pStyle w:val="Heading1"/>
        <w:spacing w:line="229" w:lineRule="exact"/>
        <w:rPr>
          <w:color w:val="155F82"/>
        </w:rPr>
      </w:pPr>
    </w:p>
    <w:p w14:paraId="67208D79" w14:textId="77777777" w:rsidR="002B1BD1" w:rsidRDefault="002B1BD1">
      <w:pPr>
        <w:pStyle w:val="Heading1"/>
        <w:spacing w:line="229" w:lineRule="exact"/>
        <w:rPr>
          <w:color w:val="155F82"/>
        </w:rPr>
      </w:pPr>
    </w:p>
    <w:p w14:paraId="4344DD0C" w14:textId="77777777" w:rsidR="002B1BD1" w:rsidRDefault="002B1BD1">
      <w:pPr>
        <w:pStyle w:val="Heading1"/>
        <w:spacing w:line="229" w:lineRule="exact"/>
        <w:rPr>
          <w:color w:val="155F82"/>
        </w:rPr>
      </w:pPr>
    </w:p>
    <w:p w14:paraId="27AFA46A" w14:textId="77777777" w:rsidR="002B1BD1" w:rsidRDefault="002B1BD1">
      <w:pPr>
        <w:pStyle w:val="Heading1"/>
        <w:spacing w:line="229" w:lineRule="exact"/>
        <w:rPr>
          <w:color w:val="155F82"/>
        </w:rPr>
      </w:pPr>
    </w:p>
    <w:p w14:paraId="69825719" w14:textId="77777777" w:rsidR="002B1BD1" w:rsidRDefault="002B1BD1">
      <w:pPr>
        <w:pStyle w:val="Heading1"/>
        <w:spacing w:line="229" w:lineRule="exact"/>
        <w:rPr>
          <w:color w:val="155F82"/>
        </w:rPr>
      </w:pPr>
    </w:p>
    <w:p w14:paraId="62B486C2" w14:textId="77777777" w:rsidR="002B1BD1" w:rsidRDefault="002B1BD1">
      <w:pPr>
        <w:pStyle w:val="Heading1"/>
        <w:spacing w:line="229" w:lineRule="exact"/>
        <w:rPr>
          <w:color w:val="155F82"/>
        </w:rPr>
      </w:pPr>
    </w:p>
    <w:p w14:paraId="72F887BE" w14:textId="77777777" w:rsidR="002B1BD1" w:rsidRDefault="002B1BD1">
      <w:pPr>
        <w:pStyle w:val="Heading1"/>
        <w:spacing w:line="229" w:lineRule="exact"/>
        <w:rPr>
          <w:color w:val="155F82"/>
        </w:rPr>
      </w:pPr>
    </w:p>
    <w:p w14:paraId="182EF62C" w14:textId="77777777" w:rsidR="002B1BD1" w:rsidRDefault="002B1BD1">
      <w:pPr>
        <w:pStyle w:val="Heading1"/>
        <w:spacing w:line="229" w:lineRule="exact"/>
        <w:rPr>
          <w:color w:val="155F82"/>
        </w:rPr>
      </w:pPr>
    </w:p>
    <w:p w14:paraId="0146FF77" w14:textId="77777777" w:rsidR="002B1BD1" w:rsidRDefault="002B1BD1">
      <w:pPr>
        <w:pStyle w:val="Heading1"/>
        <w:spacing w:line="229" w:lineRule="exact"/>
        <w:rPr>
          <w:color w:val="155F82"/>
        </w:rPr>
      </w:pPr>
    </w:p>
    <w:p w14:paraId="29177470" w14:textId="77777777" w:rsidR="002B1BD1" w:rsidRDefault="002B1BD1">
      <w:pPr>
        <w:pStyle w:val="Heading1"/>
        <w:spacing w:line="229" w:lineRule="exact"/>
        <w:rPr>
          <w:color w:val="155F82"/>
        </w:rPr>
      </w:pPr>
    </w:p>
    <w:p w14:paraId="10338ABD" w14:textId="77777777" w:rsidR="00CA529C" w:rsidRDefault="00CA529C">
      <w:pPr>
        <w:pStyle w:val="BodyText"/>
        <w:sectPr w:rsidR="00CA529C">
          <w:pgSz w:w="11910" w:h="16840"/>
          <w:pgMar w:top="1360" w:right="283" w:bottom="280" w:left="141" w:header="720" w:footer="720" w:gutter="0"/>
          <w:cols w:space="720"/>
        </w:sectPr>
      </w:pPr>
    </w:p>
    <w:p w14:paraId="574AEFAC" w14:textId="77777777" w:rsidR="002B1BD1" w:rsidRDefault="002B1BD1" w:rsidP="002B1BD1">
      <w:pPr>
        <w:pStyle w:val="Heading1"/>
        <w:spacing w:line="229" w:lineRule="exact"/>
      </w:pPr>
      <w:r>
        <w:rPr>
          <w:color w:val="155F82"/>
        </w:rPr>
        <w:lastRenderedPageBreak/>
        <w:t>Appendix</w:t>
      </w:r>
      <w:r>
        <w:rPr>
          <w:color w:val="155F82"/>
          <w:spacing w:val="-12"/>
        </w:rPr>
        <w:t xml:space="preserve"> </w:t>
      </w:r>
      <w:r>
        <w:rPr>
          <w:color w:val="155F82"/>
          <w:spacing w:val="-10"/>
        </w:rPr>
        <w:t>A</w:t>
      </w:r>
    </w:p>
    <w:p w14:paraId="70D98813" w14:textId="77777777" w:rsidR="002B1BD1" w:rsidRDefault="002B1BD1" w:rsidP="002B1BD1">
      <w:pPr>
        <w:pStyle w:val="BodyText"/>
        <w:spacing w:before="51"/>
        <w:rPr>
          <w:b/>
        </w:rPr>
      </w:pPr>
    </w:p>
    <w:p w14:paraId="64464500" w14:textId="77777777" w:rsidR="002B1BD1" w:rsidRDefault="002B1BD1" w:rsidP="002B1BD1">
      <w:pPr>
        <w:pStyle w:val="Heading1"/>
        <w:spacing w:before="1"/>
      </w:pPr>
      <w:r>
        <w:rPr>
          <w:color w:val="155F82"/>
        </w:rPr>
        <w:t>Equality</w:t>
      </w:r>
      <w:r>
        <w:rPr>
          <w:color w:val="155F82"/>
          <w:spacing w:val="-7"/>
        </w:rPr>
        <w:t xml:space="preserve"> </w:t>
      </w:r>
      <w:r>
        <w:rPr>
          <w:color w:val="155F82"/>
        </w:rPr>
        <w:t>&amp;</w:t>
      </w:r>
      <w:r>
        <w:rPr>
          <w:color w:val="155F82"/>
          <w:spacing w:val="-7"/>
        </w:rPr>
        <w:t xml:space="preserve"> </w:t>
      </w:r>
      <w:r>
        <w:rPr>
          <w:color w:val="155F82"/>
        </w:rPr>
        <w:t>Risk</w:t>
      </w:r>
      <w:r>
        <w:rPr>
          <w:color w:val="155F82"/>
          <w:spacing w:val="-6"/>
        </w:rPr>
        <w:t xml:space="preserve"> </w:t>
      </w:r>
      <w:r>
        <w:rPr>
          <w:color w:val="155F82"/>
        </w:rPr>
        <w:t>Assessment</w:t>
      </w:r>
      <w:r>
        <w:rPr>
          <w:color w:val="155F82"/>
          <w:spacing w:val="-7"/>
        </w:rPr>
        <w:t xml:space="preserve"> </w:t>
      </w:r>
      <w:r>
        <w:rPr>
          <w:color w:val="155F82"/>
          <w:spacing w:val="-2"/>
        </w:rPr>
        <w:t>Framework</w:t>
      </w:r>
    </w:p>
    <w:p w14:paraId="76D1F3D4" w14:textId="77777777" w:rsidR="002B1BD1" w:rsidRDefault="002B1BD1" w:rsidP="002B1BD1">
      <w:pPr>
        <w:pStyle w:val="BodyText"/>
        <w:spacing w:before="48"/>
        <w:rPr>
          <w:b/>
        </w:rPr>
      </w:pPr>
    </w:p>
    <w:p w14:paraId="6F83FC41" w14:textId="77777777" w:rsidR="002B1BD1" w:rsidRDefault="002B1BD1" w:rsidP="002B1BD1">
      <w:pPr>
        <w:ind w:left="1299"/>
        <w:rPr>
          <w:i/>
          <w:sz w:val="20"/>
        </w:rPr>
      </w:pPr>
      <w:r>
        <w:rPr>
          <w:i/>
          <w:sz w:val="20"/>
        </w:rPr>
        <w:t>(Pregnancy</w:t>
      </w:r>
      <w:r>
        <w:rPr>
          <w:i/>
          <w:spacing w:val="-7"/>
          <w:sz w:val="20"/>
        </w:rPr>
        <w:t xml:space="preserve"> </w:t>
      </w:r>
      <w:r>
        <w:rPr>
          <w:i/>
          <w:sz w:val="20"/>
        </w:rPr>
        <w:t>and</w:t>
      </w:r>
      <w:r>
        <w:rPr>
          <w:i/>
          <w:spacing w:val="-7"/>
          <w:sz w:val="20"/>
        </w:rPr>
        <w:t xml:space="preserve"> </w:t>
      </w:r>
      <w:r>
        <w:rPr>
          <w:i/>
          <w:sz w:val="20"/>
        </w:rPr>
        <w:t>Maternity</w:t>
      </w:r>
      <w:r>
        <w:rPr>
          <w:i/>
          <w:spacing w:val="-5"/>
          <w:sz w:val="20"/>
        </w:rPr>
        <w:t xml:space="preserve"> </w:t>
      </w:r>
      <w:r>
        <w:rPr>
          <w:i/>
          <w:spacing w:val="-2"/>
          <w:sz w:val="20"/>
        </w:rPr>
        <w:t>Context)</w:t>
      </w:r>
    </w:p>
    <w:p w14:paraId="35714DB6" w14:textId="77777777" w:rsidR="002B1BD1" w:rsidRDefault="002B1BD1" w:rsidP="002B1BD1">
      <w:pPr>
        <w:pStyle w:val="BodyText"/>
        <w:spacing w:before="51"/>
        <w:rPr>
          <w:i/>
        </w:rPr>
      </w:pPr>
    </w:p>
    <w:p w14:paraId="56BF21F2" w14:textId="77777777" w:rsidR="002B1BD1" w:rsidRDefault="002B1BD1" w:rsidP="002B1BD1">
      <w:pPr>
        <w:pStyle w:val="Heading1"/>
        <w:spacing w:before="1"/>
      </w:pPr>
      <w:r>
        <w:rPr>
          <w:color w:val="155F82"/>
        </w:rPr>
        <w:t>A1.</w:t>
      </w:r>
      <w:r>
        <w:rPr>
          <w:color w:val="155F82"/>
          <w:spacing w:val="-2"/>
        </w:rPr>
        <w:t xml:space="preserve"> Purpose</w:t>
      </w:r>
    </w:p>
    <w:p w14:paraId="7D863127" w14:textId="77777777" w:rsidR="002B1BD1" w:rsidRDefault="002B1BD1" w:rsidP="002B1BD1">
      <w:pPr>
        <w:pStyle w:val="BodyText"/>
        <w:spacing w:before="48"/>
        <w:rPr>
          <w:b/>
        </w:rPr>
      </w:pPr>
    </w:p>
    <w:p w14:paraId="2018A91E" w14:textId="77777777" w:rsidR="002B1BD1" w:rsidRDefault="002B1BD1" w:rsidP="002B1BD1">
      <w:pPr>
        <w:pStyle w:val="BodyText"/>
        <w:ind w:left="1299" w:right="1267"/>
      </w:pPr>
      <w:r>
        <w:t>A1.1 This framework provides the structured mechanism through which the University assesses pregnancy-related</w:t>
      </w:r>
      <w:r>
        <w:rPr>
          <w:spacing w:val="-2"/>
        </w:rPr>
        <w:t xml:space="preserve"> </w:t>
      </w:r>
      <w:r>
        <w:t>risk</w:t>
      </w:r>
      <w:r>
        <w:rPr>
          <w:spacing w:val="-2"/>
        </w:rPr>
        <w:t xml:space="preserve"> </w:t>
      </w:r>
      <w:r>
        <w:t>while</w:t>
      </w:r>
      <w:r>
        <w:rPr>
          <w:spacing w:val="-3"/>
        </w:rPr>
        <w:t xml:space="preserve"> </w:t>
      </w:r>
      <w:r>
        <w:t>complying</w:t>
      </w:r>
      <w:r>
        <w:rPr>
          <w:spacing w:val="-4"/>
        </w:rPr>
        <w:t xml:space="preserve"> </w:t>
      </w:r>
      <w:r>
        <w:t>with</w:t>
      </w:r>
      <w:r>
        <w:rPr>
          <w:spacing w:val="-2"/>
        </w:rPr>
        <w:t xml:space="preserve"> </w:t>
      </w:r>
      <w:r>
        <w:t>its</w:t>
      </w:r>
      <w:r>
        <w:rPr>
          <w:spacing w:val="-4"/>
        </w:rPr>
        <w:t xml:space="preserve"> </w:t>
      </w:r>
      <w:r>
        <w:t>obligations</w:t>
      </w:r>
      <w:r>
        <w:rPr>
          <w:spacing w:val="-4"/>
        </w:rPr>
        <w:t xml:space="preserve"> </w:t>
      </w:r>
      <w:r>
        <w:t>under</w:t>
      </w:r>
      <w:r>
        <w:rPr>
          <w:spacing w:val="-4"/>
        </w:rPr>
        <w:t xml:space="preserve"> </w:t>
      </w:r>
      <w:r>
        <w:t>the</w:t>
      </w:r>
      <w:r>
        <w:rPr>
          <w:spacing w:val="-5"/>
        </w:rPr>
        <w:t xml:space="preserve"> </w:t>
      </w:r>
      <w:r>
        <w:t>Equality</w:t>
      </w:r>
      <w:r>
        <w:rPr>
          <w:spacing w:val="-2"/>
        </w:rPr>
        <w:t xml:space="preserve"> </w:t>
      </w:r>
      <w:r>
        <w:t>Act</w:t>
      </w:r>
      <w:r>
        <w:rPr>
          <w:spacing w:val="-3"/>
        </w:rPr>
        <w:t xml:space="preserve"> </w:t>
      </w:r>
      <w:r>
        <w:t>2010</w:t>
      </w:r>
      <w:r>
        <w:rPr>
          <w:spacing w:val="-2"/>
        </w:rPr>
        <w:t xml:space="preserve"> </w:t>
      </w:r>
      <w:r>
        <w:t>and</w:t>
      </w:r>
      <w:r>
        <w:rPr>
          <w:spacing w:val="-2"/>
        </w:rPr>
        <w:t xml:space="preserve"> </w:t>
      </w:r>
      <w:r>
        <w:t>health</w:t>
      </w:r>
      <w:r>
        <w:rPr>
          <w:spacing w:val="-5"/>
        </w:rPr>
        <w:t xml:space="preserve"> </w:t>
      </w:r>
      <w:r>
        <w:t>and</w:t>
      </w:r>
      <w:r>
        <w:rPr>
          <w:spacing w:val="-2"/>
        </w:rPr>
        <w:t xml:space="preserve"> </w:t>
      </w:r>
      <w:r>
        <w:t>safety</w:t>
      </w:r>
      <w:r>
        <w:rPr>
          <w:spacing w:val="-2"/>
        </w:rPr>
        <w:t xml:space="preserve"> </w:t>
      </w:r>
      <w:r>
        <w:t>legislation.</w:t>
      </w:r>
    </w:p>
    <w:p w14:paraId="04B60E30" w14:textId="77777777" w:rsidR="002B1BD1" w:rsidRDefault="002B1BD1">
      <w:pPr>
        <w:pStyle w:val="BodyText"/>
        <w:spacing w:before="62"/>
        <w:ind w:left="1299" w:right="1267"/>
      </w:pPr>
    </w:p>
    <w:p w14:paraId="10338ABE" w14:textId="18BF79F3" w:rsidR="00CA529C" w:rsidRDefault="009254D7">
      <w:pPr>
        <w:pStyle w:val="BodyText"/>
        <w:spacing w:before="62"/>
        <w:ind w:left="1299" w:right="1267"/>
      </w:pPr>
      <w:r>
        <w:t>A1.2</w:t>
      </w:r>
      <w:r>
        <w:rPr>
          <w:spacing w:val="-2"/>
        </w:rPr>
        <w:t xml:space="preserve"> </w:t>
      </w:r>
      <w:r>
        <w:t>The</w:t>
      </w:r>
      <w:r>
        <w:rPr>
          <w:spacing w:val="-5"/>
        </w:rPr>
        <w:t xml:space="preserve"> </w:t>
      </w:r>
      <w:r>
        <w:t>purpose</w:t>
      </w:r>
      <w:r>
        <w:rPr>
          <w:spacing w:val="-3"/>
        </w:rPr>
        <w:t xml:space="preserve"> </w:t>
      </w:r>
      <w:r>
        <w:t>of</w:t>
      </w:r>
      <w:r>
        <w:rPr>
          <w:spacing w:val="-3"/>
        </w:rPr>
        <w:t xml:space="preserve"> </w:t>
      </w:r>
      <w:r>
        <w:t>this</w:t>
      </w:r>
      <w:r>
        <w:rPr>
          <w:spacing w:val="-4"/>
        </w:rPr>
        <w:t xml:space="preserve"> </w:t>
      </w:r>
      <w:r>
        <w:t>assessment</w:t>
      </w:r>
      <w:r>
        <w:rPr>
          <w:spacing w:val="-4"/>
        </w:rPr>
        <w:t xml:space="preserve"> </w:t>
      </w:r>
      <w:r>
        <w:t>is</w:t>
      </w:r>
      <w:r>
        <w:rPr>
          <w:spacing w:val="-4"/>
        </w:rPr>
        <w:t xml:space="preserve"> </w:t>
      </w:r>
      <w:r>
        <w:t>not</w:t>
      </w:r>
      <w:r>
        <w:rPr>
          <w:spacing w:val="-4"/>
        </w:rPr>
        <w:t xml:space="preserve"> </w:t>
      </w:r>
      <w:r>
        <w:t>to</w:t>
      </w:r>
      <w:r>
        <w:rPr>
          <w:spacing w:val="-2"/>
        </w:rPr>
        <w:t xml:space="preserve"> </w:t>
      </w:r>
      <w:r>
        <w:t>restrict</w:t>
      </w:r>
      <w:r>
        <w:rPr>
          <w:spacing w:val="-3"/>
        </w:rPr>
        <w:t xml:space="preserve"> </w:t>
      </w:r>
      <w:r>
        <w:t>study</w:t>
      </w:r>
      <w:r>
        <w:rPr>
          <w:spacing w:val="-2"/>
        </w:rPr>
        <w:t xml:space="preserve"> </w:t>
      </w:r>
      <w:r>
        <w:t>automatically,</w:t>
      </w:r>
      <w:r>
        <w:rPr>
          <w:spacing w:val="-3"/>
        </w:rPr>
        <w:t xml:space="preserve"> </w:t>
      </w:r>
      <w:r>
        <w:t>but</w:t>
      </w:r>
      <w:r>
        <w:rPr>
          <w:spacing w:val="-4"/>
        </w:rPr>
        <w:t xml:space="preserve"> </w:t>
      </w:r>
      <w:r>
        <w:t>to</w:t>
      </w:r>
      <w:r>
        <w:rPr>
          <w:spacing w:val="-2"/>
        </w:rPr>
        <w:t xml:space="preserve"> </w:t>
      </w:r>
      <w:r>
        <w:t>ensure</w:t>
      </w:r>
      <w:r>
        <w:rPr>
          <w:spacing w:val="-3"/>
        </w:rPr>
        <w:t xml:space="preserve"> </w:t>
      </w:r>
      <w:r>
        <w:t>that</w:t>
      </w:r>
      <w:r>
        <w:rPr>
          <w:spacing w:val="-4"/>
        </w:rPr>
        <w:t xml:space="preserve"> </w:t>
      </w:r>
      <w:r>
        <w:t>risks</w:t>
      </w:r>
      <w:r>
        <w:rPr>
          <w:spacing w:val="-4"/>
        </w:rPr>
        <w:t xml:space="preserve"> </w:t>
      </w:r>
      <w:r>
        <w:t>are</w:t>
      </w:r>
      <w:r>
        <w:rPr>
          <w:spacing w:val="-3"/>
        </w:rPr>
        <w:t xml:space="preserve"> </w:t>
      </w:r>
      <w:r>
        <w:t>identified, understood and managed proportionately.</w:t>
      </w:r>
    </w:p>
    <w:p w14:paraId="10338ABF" w14:textId="77777777" w:rsidR="00CA529C" w:rsidRDefault="00CA529C">
      <w:pPr>
        <w:pStyle w:val="BodyText"/>
        <w:spacing w:before="49"/>
      </w:pPr>
    </w:p>
    <w:p w14:paraId="10338AC0" w14:textId="77777777" w:rsidR="00CA529C" w:rsidRDefault="009254D7">
      <w:pPr>
        <w:pStyle w:val="BodyText"/>
        <w:ind w:left="1299" w:right="1267"/>
      </w:pPr>
      <w:r>
        <w:t>A1.3</w:t>
      </w:r>
      <w:r>
        <w:rPr>
          <w:spacing w:val="-3"/>
        </w:rPr>
        <w:t xml:space="preserve"> </w:t>
      </w:r>
      <w:r>
        <w:t>The</w:t>
      </w:r>
      <w:r>
        <w:rPr>
          <w:spacing w:val="-5"/>
        </w:rPr>
        <w:t xml:space="preserve"> </w:t>
      </w:r>
      <w:r>
        <w:t>framework</w:t>
      </w:r>
      <w:r>
        <w:rPr>
          <w:spacing w:val="-3"/>
        </w:rPr>
        <w:t xml:space="preserve"> </w:t>
      </w:r>
      <w:r>
        <w:t>must</w:t>
      </w:r>
      <w:r>
        <w:rPr>
          <w:spacing w:val="-4"/>
        </w:rPr>
        <w:t xml:space="preserve"> </w:t>
      </w:r>
      <w:r>
        <w:t>be</w:t>
      </w:r>
      <w:r>
        <w:rPr>
          <w:spacing w:val="-7"/>
        </w:rPr>
        <w:t xml:space="preserve"> </w:t>
      </w:r>
      <w:r>
        <w:t>applied</w:t>
      </w:r>
      <w:r>
        <w:rPr>
          <w:spacing w:val="-3"/>
        </w:rPr>
        <w:t xml:space="preserve"> </w:t>
      </w:r>
      <w:r>
        <w:t>where</w:t>
      </w:r>
      <w:r>
        <w:rPr>
          <w:spacing w:val="-5"/>
        </w:rPr>
        <w:t xml:space="preserve"> </w:t>
      </w:r>
      <w:r>
        <w:t>pregnancy</w:t>
      </w:r>
      <w:r>
        <w:rPr>
          <w:spacing w:val="-4"/>
        </w:rPr>
        <w:t xml:space="preserve"> </w:t>
      </w:r>
      <w:r>
        <w:t>interacts</w:t>
      </w:r>
      <w:r>
        <w:rPr>
          <w:spacing w:val="-4"/>
        </w:rPr>
        <w:t xml:space="preserve"> </w:t>
      </w:r>
      <w:r>
        <w:t>with</w:t>
      </w:r>
      <w:r>
        <w:rPr>
          <w:spacing w:val="-3"/>
        </w:rPr>
        <w:t xml:space="preserve"> </w:t>
      </w:r>
      <w:r>
        <w:t>laboratory</w:t>
      </w:r>
      <w:r>
        <w:rPr>
          <w:spacing w:val="-3"/>
        </w:rPr>
        <w:t xml:space="preserve"> </w:t>
      </w:r>
      <w:r>
        <w:t>activity,</w:t>
      </w:r>
      <w:r>
        <w:rPr>
          <w:spacing w:val="-3"/>
        </w:rPr>
        <w:t xml:space="preserve"> </w:t>
      </w:r>
      <w:r>
        <w:t>clinical</w:t>
      </w:r>
      <w:r>
        <w:rPr>
          <w:spacing w:val="-3"/>
        </w:rPr>
        <w:t xml:space="preserve"> </w:t>
      </w:r>
      <w:r>
        <w:t>exposure, physical demand, safeguarding duties, travel requirements or any placement environment.</w:t>
      </w:r>
    </w:p>
    <w:p w14:paraId="10338AC1" w14:textId="77777777" w:rsidR="00CA529C" w:rsidRDefault="00CA529C">
      <w:pPr>
        <w:pStyle w:val="BodyText"/>
        <w:spacing w:before="52"/>
      </w:pPr>
    </w:p>
    <w:p w14:paraId="10338AC2" w14:textId="77777777" w:rsidR="00CA529C" w:rsidRDefault="009254D7">
      <w:pPr>
        <w:pStyle w:val="Heading1"/>
      </w:pPr>
      <w:bookmarkStart w:id="18" w:name="_bookmark19"/>
      <w:bookmarkEnd w:id="18"/>
      <w:r>
        <w:rPr>
          <w:color w:val="155F82"/>
        </w:rPr>
        <w:t>A2.</w:t>
      </w:r>
      <w:r>
        <w:rPr>
          <w:color w:val="155F82"/>
          <w:spacing w:val="-7"/>
        </w:rPr>
        <w:t xml:space="preserve"> </w:t>
      </w:r>
      <w:r>
        <w:rPr>
          <w:color w:val="155F82"/>
        </w:rPr>
        <w:t>Causation</w:t>
      </w:r>
      <w:r>
        <w:rPr>
          <w:color w:val="155F82"/>
          <w:spacing w:val="-7"/>
        </w:rPr>
        <w:t xml:space="preserve"> </w:t>
      </w:r>
      <w:r>
        <w:rPr>
          <w:color w:val="155F82"/>
        </w:rPr>
        <w:t>and</w:t>
      </w:r>
      <w:r>
        <w:rPr>
          <w:color w:val="155F82"/>
          <w:spacing w:val="-6"/>
        </w:rPr>
        <w:t xml:space="preserve"> </w:t>
      </w:r>
      <w:r>
        <w:rPr>
          <w:color w:val="155F82"/>
        </w:rPr>
        <w:t>Equality</w:t>
      </w:r>
      <w:r>
        <w:rPr>
          <w:color w:val="155F82"/>
          <w:spacing w:val="-6"/>
        </w:rPr>
        <w:t xml:space="preserve"> </w:t>
      </w:r>
      <w:r>
        <w:rPr>
          <w:color w:val="155F82"/>
          <w:spacing w:val="-2"/>
        </w:rPr>
        <w:t>Considerations</w:t>
      </w:r>
    </w:p>
    <w:p w14:paraId="10338AC3" w14:textId="77777777" w:rsidR="00CA529C" w:rsidRDefault="00CA529C">
      <w:pPr>
        <w:pStyle w:val="BodyText"/>
        <w:spacing w:before="49"/>
        <w:rPr>
          <w:b/>
        </w:rPr>
      </w:pPr>
    </w:p>
    <w:p w14:paraId="10338AC4" w14:textId="77777777" w:rsidR="00CA529C" w:rsidRDefault="009254D7">
      <w:pPr>
        <w:pStyle w:val="BodyText"/>
        <w:ind w:left="1299" w:right="1267"/>
      </w:pPr>
      <w:r>
        <w:t>A2.1</w:t>
      </w:r>
      <w:r>
        <w:rPr>
          <w:spacing w:val="-3"/>
        </w:rPr>
        <w:t xml:space="preserve"> </w:t>
      </w:r>
      <w:r>
        <w:t>The</w:t>
      </w:r>
      <w:r>
        <w:rPr>
          <w:spacing w:val="-4"/>
        </w:rPr>
        <w:t xml:space="preserve"> </w:t>
      </w:r>
      <w:r>
        <w:t>University</w:t>
      </w:r>
      <w:r>
        <w:rPr>
          <w:spacing w:val="-4"/>
        </w:rPr>
        <w:t xml:space="preserve"> </w:t>
      </w:r>
      <w:r>
        <w:t>must</w:t>
      </w:r>
      <w:r>
        <w:rPr>
          <w:spacing w:val="-5"/>
        </w:rPr>
        <w:t xml:space="preserve"> </w:t>
      </w:r>
      <w:r>
        <w:t>first</w:t>
      </w:r>
      <w:r>
        <w:rPr>
          <w:spacing w:val="-5"/>
        </w:rPr>
        <w:t xml:space="preserve"> </w:t>
      </w:r>
      <w:r>
        <w:t>determine</w:t>
      </w:r>
      <w:r>
        <w:rPr>
          <w:spacing w:val="-4"/>
        </w:rPr>
        <w:t xml:space="preserve"> </w:t>
      </w:r>
      <w:r>
        <w:t>whether</w:t>
      </w:r>
      <w:r>
        <w:rPr>
          <w:spacing w:val="-4"/>
        </w:rPr>
        <w:t xml:space="preserve"> </w:t>
      </w:r>
      <w:r>
        <w:t>any</w:t>
      </w:r>
      <w:r>
        <w:rPr>
          <w:spacing w:val="-5"/>
        </w:rPr>
        <w:t xml:space="preserve"> </w:t>
      </w:r>
      <w:r>
        <w:t>identified</w:t>
      </w:r>
      <w:r>
        <w:rPr>
          <w:spacing w:val="-3"/>
        </w:rPr>
        <w:t xml:space="preserve"> </w:t>
      </w:r>
      <w:r>
        <w:t>concern</w:t>
      </w:r>
      <w:r>
        <w:rPr>
          <w:spacing w:val="-3"/>
        </w:rPr>
        <w:t xml:space="preserve"> </w:t>
      </w:r>
      <w:r>
        <w:t>arises</w:t>
      </w:r>
      <w:r>
        <w:rPr>
          <w:spacing w:val="-5"/>
        </w:rPr>
        <w:t xml:space="preserve"> </w:t>
      </w:r>
      <w:r>
        <w:t>directly</w:t>
      </w:r>
      <w:r>
        <w:rPr>
          <w:spacing w:val="-4"/>
        </w:rPr>
        <w:t xml:space="preserve"> </w:t>
      </w:r>
      <w:r>
        <w:t>from</w:t>
      </w:r>
      <w:r>
        <w:rPr>
          <w:spacing w:val="-3"/>
        </w:rPr>
        <w:t xml:space="preserve"> </w:t>
      </w:r>
      <w:r>
        <w:t>pregnancy</w:t>
      </w:r>
      <w:r>
        <w:rPr>
          <w:spacing w:val="-5"/>
        </w:rPr>
        <w:t xml:space="preserve"> </w:t>
      </w:r>
      <w:r>
        <w:t xml:space="preserve">or </w:t>
      </w:r>
      <w:r>
        <w:rPr>
          <w:spacing w:val="-2"/>
        </w:rPr>
        <w:t>maternity.</w:t>
      </w:r>
    </w:p>
    <w:p w14:paraId="10338AC5" w14:textId="77777777" w:rsidR="00CA529C" w:rsidRDefault="00CA529C">
      <w:pPr>
        <w:pStyle w:val="BodyText"/>
        <w:spacing w:before="49"/>
      </w:pPr>
    </w:p>
    <w:p w14:paraId="10338AC6" w14:textId="77777777" w:rsidR="00CA529C" w:rsidRDefault="009254D7">
      <w:pPr>
        <w:pStyle w:val="BodyText"/>
        <w:ind w:left="1299"/>
      </w:pPr>
      <w:r>
        <w:t>A2.2</w:t>
      </w:r>
      <w:r>
        <w:rPr>
          <w:spacing w:val="-4"/>
        </w:rPr>
        <w:t xml:space="preserve"> </w:t>
      </w:r>
      <w:r>
        <w:t>Pregnancy</w:t>
      </w:r>
      <w:r>
        <w:rPr>
          <w:spacing w:val="-4"/>
        </w:rPr>
        <w:t xml:space="preserve"> </w:t>
      </w:r>
      <w:r>
        <w:t>must</w:t>
      </w:r>
      <w:r>
        <w:rPr>
          <w:spacing w:val="-6"/>
        </w:rPr>
        <w:t xml:space="preserve"> </w:t>
      </w:r>
      <w:r>
        <w:t>not</w:t>
      </w:r>
      <w:r>
        <w:rPr>
          <w:spacing w:val="-5"/>
        </w:rPr>
        <w:t xml:space="preserve"> </w:t>
      </w:r>
      <w:r>
        <w:t>be</w:t>
      </w:r>
      <w:r>
        <w:rPr>
          <w:spacing w:val="-5"/>
        </w:rPr>
        <w:t xml:space="preserve"> </w:t>
      </w:r>
      <w:r>
        <w:t>treated</w:t>
      </w:r>
      <w:r>
        <w:rPr>
          <w:spacing w:val="-4"/>
        </w:rPr>
        <w:t xml:space="preserve"> </w:t>
      </w:r>
      <w:r>
        <w:t>as</w:t>
      </w:r>
      <w:r>
        <w:rPr>
          <w:spacing w:val="-6"/>
        </w:rPr>
        <w:t xml:space="preserve"> </w:t>
      </w:r>
      <w:r>
        <w:t>a</w:t>
      </w:r>
      <w:r>
        <w:rPr>
          <w:spacing w:val="-4"/>
        </w:rPr>
        <w:t xml:space="preserve"> </w:t>
      </w:r>
      <w:r>
        <w:t>deficiency,</w:t>
      </w:r>
      <w:r>
        <w:rPr>
          <w:spacing w:val="-7"/>
        </w:rPr>
        <w:t xml:space="preserve"> </w:t>
      </w:r>
      <w:r>
        <w:t>incapacity</w:t>
      </w:r>
      <w:r>
        <w:rPr>
          <w:spacing w:val="-4"/>
        </w:rPr>
        <w:t xml:space="preserve"> </w:t>
      </w:r>
      <w:r>
        <w:t>or</w:t>
      </w:r>
      <w:r>
        <w:rPr>
          <w:spacing w:val="-4"/>
        </w:rPr>
        <w:t xml:space="preserve"> </w:t>
      </w:r>
      <w:r>
        <w:t>automatic</w:t>
      </w:r>
      <w:r>
        <w:rPr>
          <w:spacing w:val="-5"/>
        </w:rPr>
        <w:t xml:space="preserve"> </w:t>
      </w:r>
      <w:r>
        <w:t>risk</w:t>
      </w:r>
      <w:r>
        <w:rPr>
          <w:spacing w:val="-4"/>
        </w:rPr>
        <w:t xml:space="preserve"> </w:t>
      </w:r>
      <w:r>
        <w:rPr>
          <w:spacing w:val="-2"/>
        </w:rPr>
        <w:t>factor.</w:t>
      </w:r>
    </w:p>
    <w:p w14:paraId="10338AC7" w14:textId="77777777" w:rsidR="00CA529C" w:rsidRDefault="00CA529C">
      <w:pPr>
        <w:pStyle w:val="BodyText"/>
        <w:spacing w:before="51"/>
      </w:pPr>
    </w:p>
    <w:p w14:paraId="10338AC8" w14:textId="77777777" w:rsidR="00CA529C" w:rsidRDefault="009254D7">
      <w:pPr>
        <w:pStyle w:val="BodyText"/>
        <w:ind w:left="1299" w:right="1267"/>
      </w:pPr>
      <w:r>
        <w:t>A2.3</w:t>
      </w:r>
      <w:r>
        <w:rPr>
          <w:spacing w:val="-3"/>
        </w:rPr>
        <w:t xml:space="preserve"> </w:t>
      </w:r>
      <w:r>
        <w:t>Where</w:t>
      </w:r>
      <w:r>
        <w:rPr>
          <w:spacing w:val="-4"/>
        </w:rPr>
        <w:t xml:space="preserve"> </w:t>
      </w:r>
      <w:r>
        <w:t>disadvantage</w:t>
      </w:r>
      <w:r>
        <w:rPr>
          <w:spacing w:val="-4"/>
        </w:rPr>
        <w:t xml:space="preserve"> </w:t>
      </w:r>
      <w:r>
        <w:t>arises,</w:t>
      </w:r>
      <w:r>
        <w:rPr>
          <w:spacing w:val="-4"/>
        </w:rPr>
        <w:t xml:space="preserve"> </w:t>
      </w:r>
      <w:r>
        <w:t>the</w:t>
      </w:r>
      <w:r>
        <w:rPr>
          <w:spacing w:val="-4"/>
        </w:rPr>
        <w:t xml:space="preserve"> </w:t>
      </w:r>
      <w:r>
        <w:t>University</w:t>
      </w:r>
      <w:r>
        <w:rPr>
          <w:spacing w:val="-4"/>
        </w:rPr>
        <w:t xml:space="preserve"> </w:t>
      </w:r>
      <w:r>
        <w:t>must</w:t>
      </w:r>
      <w:r>
        <w:rPr>
          <w:spacing w:val="-5"/>
        </w:rPr>
        <w:t xml:space="preserve"> </w:t>
      </w:r>
      <w:r>
        <w:t>consider</w:t>
      </w:r>
      <w:r>
        <w:rPr>
          <w:spacing w:val="-3"/>
        </w:rPr>
        <w:t xml:space="preserve"> </w:t>
      </w:r>
      <w:r>
        <w:t>whether</w:t>
      </w:r>
      <w:r>
        <w:rPr>
          <w:spacing w:val="-3"/>
        </w:rPr>
        <w:t xml:space="preserve"> </w:t>
      </w:r>
      <w:r>
        <w:t>reasonable</w:t>
      </w:r>
      <w:r>
        <w:rPr>
          <w:spacing w:val="-4"/>
        </w:rPr>
        <w:t xml:space="preserve"> </w:t>
      </w:r>
      <w:r>
        <w:t>adjustments</w:t>
      </w:r>
      <w:r>
        <w:rPr>
          <w:spacing w:val="-5"/>
        </w:rPr>
        <w:t xml:space="preserve"> </w:t>
      </w:r>
      <w:r>
        <w:t>can</w:t>
      </w:r>
      <w:r>
        <w:rPr>
          <w:spacing w:val="-3"/>
        </w:rPr>
        <w:t xml:space="preserve"> </w:t>
      </w:r>
      <w:r>
        <w:t>remove</w:t>
      </w:r>
      <w:r>
        <w:rPr>
          <w:spacing w:val="-4"/>
        </w:rPr>
        <w:t xml:space="preserve"> </w:t>
      </w:r>
      <w:r>
        <w:t>or reduce that disadvantage.</w:t>
      </w:r>
    </w:p>
    <w:p w14:paraId="10338AC9" w14:textId="77777777" w:rsidR="00CA529C" w:rsidRDefault="00CA529C">
      <w:pPr>
        <w:pStyle w:val="BodyText"/>
        <w:spacing w:before="50"/>
      </w:pPr>
    </w:p>
    <w:p w14:paraId="10338ACA" w14:textId="77777777" w:rsidR="00CA529C" w:rsidRDefault="009254D7">
      <w:pPr>
        <w:pStyle w:val="BodyText"/>
        <w:ind w:left="1299"/>
      </w:pPr>
      <w:r>
        <w:t>A2.4</w:t>
      </w:r>
      <w:r>
        <w:rPr>
          <w:spacing w:val="-4"/>
        </w:rPr>
        <w:t xml:space="preserve"> </w:t>
      </w:r>
      <w:r>
        <w:t>Decisions</w:t>
      </w:r>
      <w:r>
        <w:rPr>
          <w:spacing w:val="-6"/>
        </w:rPr>
        <w:t xml:space="preserve"> </w:t>
      </w:r>
      <w:r>
        <w:t>must</w:t>
      </w:r>
      <w:r>
        <w:rPr>
          <w:spacing w:val="-6"/>
        </w:rPr>
        <w:t xml:space="preserve"> </w:t>
      </w:r>
      <w:r>
        <w:t>avoid</w:t>
      </w:r>
      <w:r>
        <w:rPr>
          <w:spacing w:val="-4"/>
        </w:rPr>
        <w:t xml:space="preserve"> </w:t>
      </w:r>
      <w:r>
        <w:t>assumptions</w:t>
      </w:r>
      <w:r>
        <w:rPr>
          <w:spacing w:val="-6"/>
        </w:rPr>
        <w:t xml:space="preserve"> </w:t>
      </w:r>
      <w:r>
        <w:t>about</w:t>
      </w:r>
      <w:r>
        <w:rPr>
          <w:spacing w:val="-7"/>
        </w:rPr>
        <w:t xml:space="preserve"> </w:t>
      </w:r>
      <w:r>
        <w:t>capability</w:t>
      </w:r>
      <w:r>
        <w:rPr>
          <w:spacing w:val="-4"/>
        </w:rPr>
        <w:t xml:space="preserve"> </w:t>
      </w:r>
      <w:r>
        <w:t>and</w:t>
      </w:r>
      <w:r>
        <w:rPr>
          <w:spacing w:val="-4"/>
        </w:rPr>
        <w:t xml:space="preserve"> </w:t>
      </w:r>
      <w:r>
        <w:t>must</w:t>
      </w:r>
      <w:r>
        <w:rPr>
          <w:spacing w:val="-6"/>
        </w:rPr>
        <w:t xml:space="preserve"> </w:t>
      </w:r>
      <w:r>
        <w:t>instead</w:t>
      </w:r>
      <w:r>
        <w:rPr>
          <w:spacing w:val="-4"/>
        </w:rPr>
        <w:t xml:space="preserve"> </w:t>
      </w:r>
      <w:r>
        <w:t>rely</w:t>
      </w:r>
      <w:r>
        <w:rPr>
          <w:spacing w:val="-6"/>
        </w:rPr>
        <w:t xml:space="preserve"> </w:t>
      </w:r>
      <w:r>
        <w:t>on</w:t>
      </w:r>
      <w:r>
        <w:rPr>
          <w:spacing w:val="-4"/>
        </w:rPr>
        <w:t xml:space="preserve"> </w:t>
      </w:r>
      <w:r>
        <w:t>evidence</w:t>
      </w:r>
      <w:r>
        <w:rPr>
          <w:spacing w:val="-5"/>
        </w:rPr>
        <w:t xml:space="preserve"> </w:t>
      </w:r>
      <w:r>
        <w:t>of</w:t>
      </w:r>
      <w:r>
        <w:rPr>
          <w:spacing w:val="-4"/>
        </w:rPr>
        <w:t xml:space="preserve"> </w:t>
      </w:r>
      <w:r>
        <w:t>functional</w:t>
      </w:r>
      <w:r>
        <w:rPr>
          <w:spacing w:val="-5"/>
        </w:rPr>
        <w:t xml:space="preserve"> </w:t>
      </w:r>
      <w:r>
        <w:rPr>
          <w:spacing w:val="-2"/>
        </w:rPr>
        <w:t>impact.</w:t>
      </w:r>
    </w:p>
    <w:p w14:paraId="10338ACB" w14:textId="77777777" w:rsidR="00CA529C" w:rsidRDefault="00CA529C">
      <w:pPr>
        <w:pStyle w:val="BodyText"/>
        <w:spacing w:before="51"/>
      </w:pPr>
    </w:p>
    <w:p w14:paraId="10338ACC" w14:textId="77777777" w:rsidR="00CA529C" w:rsidRDefault="009254D7">
      <w:pPr>
        <w:pStyle w:val="Heading1"/>
        <w:spacing w:before="1"/>
      </w:pPr>
      <w:bookmarkStart w:id="19" w:name="_bookmark20"/>
      <w:bookmarkEnd w:id="19"/>
      <w:r>
        <w:rPr>
          <w:color w:val="155F82"/>
        </w:rPr>
        <w:t>A3.</w:t>
      </w:r>
      <w:r>
        <w:rPr>
          <w:color w:val="155F82"/>
          <w:spacing w:val="-5"/>
        </w:rPr>
        <w:t xml:space="preserve"> </w:t>
      </w:r>
      <w:r>
        <w:rPr>
          <w:color w:val="155F82"/>
        </w:rPr>
        <w:t>Health</w:t>
      </w:r>
      <w:r>
        <w:rPr>
          <w:color w:val="155F82"/>
          <w:spacing w:val="-6"/>
        </w:rPr>
        <w:t xml:space="preserve"> </w:t>
      </w:r>
      <w:r>
        <w:rPr>
          <w:color w:val="155F82"/>
        </w:rPr>
        <w:t>and</w:t>
      </w:r>
      <w:r>
        <w:rPr>
          <w:color w:val="155F82"/>
          <w:spacing w:val="-6"/>
        </w:rPr>
        <w:t xml:space="preserve"> </w:t>
      </w:r>
      <w:r>
        <w:rPr>
          <w:color w:val="155F82"/>
        </w:rPr>
        <w:t>Safety</w:t>
      </w:r>
      <w:r>
        <w:rPr>
          <w:color w:val="155F82"/>
          <w:spacing w:val="-4"/>
        </w:rPr>
        <w:t xml:space="preserve"> </w:t>
      </w:r>
      <w:r>
        <w:rPr>
          <w:color w:val="155F82"/>
        </w:rPr>
        <w:t>Risk</w:t>
      </w:r>
      <w:r>
        <w:rPr>
          <w:color w:val="155F82"/>
          <w:spacing w:val="-6"/>
        </w:rPr>
        <w:t xml:space="preserve"> </w:t>
      </w:r>
      <w:r>
        <w:rPr>
          <w:color w:val="155F82"/>
          <w:spacing w:val="-2"/>
        </w:rPr>
        <w:t>Evaluation</w:t>
      </w:r>
    </w:p>
    <w:p w14:paraId="10338ACD" w14:textId="77777777" w:rsidR="00CA529C" w:rsidRDefault="00CA529C">
      <w:pPr>
        <w:pStyle w:val="BodyText"/>
        <w:spacing w:before="48"/>
        <w:rPr>
          <w:b/>
        </w:rPr>
      </w:pPr>
    </w:p>
    <w:p w14:paraId="10338ACE" w14:textId="77777777" w:rsidR="00CA529C" w:rsidRDefault="009254D7">
      <w:pPr>
        <w:pStyle w:val="BodyText"/>
        <w:ind w:left="1299"/>
      </w:pPr>
      <w:r>
        <w:t>A3.1</w:t>
      </w:r>
      <w:r>
        <w:rPr>
          <w:spacing w:val="-6"/>
        </w:rPr>
        <w:t xml:space="preserve"> </w:t>
      </w:r>
      <w:r>
        <w:t>Risk</w:t>
      </w:r>
      <w:r>
        <w:rPr>
          <w:spacing w:val="-5"/>
        </w:rPr>
        <w:t xml:space="preserve"> </w:t>
      </w:r>
      <w:r>
        <w:t>assessment</w:t>
      </w:r>
      <w:r>
        <w:rPr>
          <w:spacing w:val="-8"/>
        </w:rPr>
        <w:t xml:space="preserve"> </w:t>
      </w:r>
      <w:r>
        <w:t>must</w:t>
      </w:r>
      <w:r>
        <w:rPr>
          <w:spacing w:val="-7"/>
        </w:rPr>
        <w:t xml:space="preserve"> </w:t>
      </w:r>
      <w:r>
        <w:rPr>
          <w:spacing w:val="-2"/>
        </w:rPr>
        <w:t>consider:</w:t>
      </w:r>
    </w:p>
    <w:p w14:paraId="10338ACF" w14:textId="77777777" w:rsidR="00CA529C" w:rsidRDefault="00CA529C">
      <w:pPr>
        <w:pStyle w:val="BodyText"/>
        <w:spacing w:before="51"/>
      </w:pPr>
    </w:p>
    <w:p w14:paraId="10338AD0" w14:textId="77777777" w:rsidR="00CA529C" w:rsidRDefault="009254D7">
      <w:pPr>
        <w:pStyle w:val="ListParagraph"/>
        <w:numPr>
          <w:ilvl w:val="0"/>
          <w:numId w:val="2"/>
        </w:numPr>
        <w:tabs>
          <w:tab w:val="left" w:pos="2019"/>
        </w:tabs>
        <w:spacing w:before="1" w:line="244" w:lineRule="exact"/>
        <w:rPr>
          <w:sz w:val="20"/>
        </w:rPr>
      </w:pPr>
      <w:r>
        <w:rPr>
          <w:sz w:val="20"/>
        </w:rPr>
        <w:t>the</w:t>
      </w:r>
      <w:r>
        <w:rPr>
          <w:spacing w:val="-4"/>
          <w:sz w:val="20"/>
        </w:rPr>
        <w:t xml:space="preserve"> </w:t>
      </w:r>
      <w:r>
        <w:rPr>
          <w:sz w:val="20"/>
        </w:rPr>
        <w:t>nature</w:t>
      </w:r>
      <w:r>
        <w:rPr>
          <w:spacing w:val="-6"/>
          <w:sz w:val="20"/>
        </w:rPr>
        <w:t xml:space="preserve"> </w:t>
      </w:r>
      <w:r>
        <w:rPr>
          <w:sz w:val="20"/>
        </w:rPr>
        <w:t>of</w:t>
      </w:r>
      <w:r>
        <w:rPr>
          <w:spacing w:val="-4"/>
          <w:sz w:val="20"/>
        </w:rPr>
        <w:t xml:space="preserve"> </w:t>
      </w:r>
      <w:r>
        <w:rPr>
          <w:sz w:val="20"/>
        </w:rPr>
        <w:t>the</w:t>
      </w:r>
      <w:r>
        <w:rPr>
          <w:spacing w:val="-3"/>
          <w:sz w:val="20"/>
        </w:rPr>
        <w:t xml:space="preserve"> </w:t>
      </w:r>
      <w:r>
        <w:rPr>
          <w:sz w:val="20"/>
        </w:rPr>
        <w:t>academic</w:t>
      </w:r>
      <w:r>
        <w:rPr>
          <w:spacing w:val="-4"/>
          <w:sz w:val="20"/>
        </w:rPr>
        <w:t xml:space="preserve"> </w:t>
      </w:r>
      <w:r>
        <w:rPr>
          <w:sz w:val="20"/>
        </w:rPr>
        <w:t>or</w:t>
      </w:r>
      <w:r>
        <w:rPr>
          <w:spacing w:val="-6"/>
          <w:sz w:val="20"/>
        </w:rPr>
        <w:t xml:space="preserve"> </w:t>
      </w:r>
      <w:r>
        <w:rPr>
          <w:sz w:val="20"/>
        </w:rPr>
        <w:t>placement</w:t>
      </w:r>
      <w:r>
        <w:rPr>
          <w:spacing w:val="-4"/>
          <w:sz w:val="20"/>
        </w:rPr>
        <w:t xml:space="preserve"> </w:t>
      </w:r>
      <w:r>
        <w:rPr>
          <w:spacing w:val="-2"/>
          <w:sz w:val="20"/>
        </w:rPr>
        <w:t>activity.</w:t>
      </w:r>
    </w:p>
    <w:p w14:paraId="10338AD1" w14:textId="77777777" w:rsidR="00CA529C" w:rsidRDefault="009254D7">
      <w:pPr>
        <w:pStyle w:val="ListParagraph"/>
        <w:numPr>
          <w:ilvl w:val="0"/>
          <w:numId w:val="2"/>
        </w:numPr>
        <w:tabs>
          <w:tab w:val="left" w:pos="2019"/>
        </w:tabs>
        <w:spacing w:line="244" w:lineRule="exact"/>
        <w:rPr>
          <w:sz w:val="20"/>
        </w:rPr>
      </w:pPr>
      <w:r>
        <w:rPr>
          <w:sz w:val="20"/>
        </w:rPr>
        <w:t>any</w:t>
      </w:r>
      <w:r>
        <w:rPr>
          <w:spacing w:val="-4"/>
          <w:sz w:val="20"/>
        </w:rPr>
        <w:t xml:space="preserve"> </w:t>
      </w:r>
      <w:r>
        <w:rPr>
          <w:sz w:val="20"/>
        </w:rPr>
        <w:t>medical</w:t>
      </w:r>
      <w:r>
        <w:rPr>
          <w:spacing w:val="-4"/>
          <w:sz w:val="20"/>
        </w:rPr>
        <w:t xml:space="preserve"> </w:t>
      </w:r>
      <w:r>
        <w:rPr>
          <w:sz w:val="20"/>
        </w:rPr>
        <w:t>advice</w:t>
      </w:r>
      <w:r>
        <w:rPr>
          <w:spacing w:val="-4"/>
          <w:sz w:val="20"/>
        </w:rPr>
        <w:t xml:space="preserve"> </w:t>
      </w:r>
      <w:r>
        <w:rPr>
          <w:spacing w:val="-2"/>
          <w:sz w:val="20"/>
        </w:rPr>
        <w:t>provided.</w:t>
      </w:r>
    </w:p>
    <w:p w14:paraId="10338AD2" w14:textId="77777777" w:rsidR="00CA529C" w:rsidRDefault="009254D7">
      <w:pPr>
        <w:pStyle w:val="ListParagraph"/>
        <w:numPr>
          <w:ilvl w:val="0"/>
          <w:numId w:val="2"/>
        </w:numPr>
        <w:tabs>
          <w:tab w:val="left" w:pos="2019"/>
        </w:tabs>
        <w:spacing w:line="245" w:lineRule="exact"/>
        <w:rPr>
          <w:sz w:val="20"/>
        </w:rPr>
      </w:pPr>
      <w:r>
        <w:rPr>
          <w:sz w:val="20"/>
        </w:rPr>
        <w:t>physical</w:t>
      </w:r>
      <w:r>
        <w:rPr>
          <w:spacing w:val="-6"/>
          <w:sz w:val="20"/>
        </w:rPr>
        <w:t xml:space="preserve"> </w:t>
      </w:r>
      <w:r>
        <w:rPr>
          <w:sz w:val="20"/>
        </w:rPr>
        <w:t>or</w:t>
      </w:r>
      <w:r>
        <w:rPr>
          <w:spacing w:val="-6"/>
          <w:sz w:val="20"/>
        </w:rPr>
        <w:t xml:space="preserve"> </w:t>
      </w:r>
      <w:r>
        <w:rPr>
          <w:sz w:val="20"/>
        </w:rPr>
        <w:t>environmental</w:t>
      </w:r>
      <w:r>
        <w:rPr>
          <w:spacing w:val="-5"/>
          <w:sz w:val="20"/>
        </w:rPr>
        <w:t xml:space="preserve"> </w:t>
      </w:r>
      <w:r>
        <w:rPr>
          <w:spacing w:val="-2"/>
          <w:sz w:val="20"/>
        </w:rPr>
        <w:t>demands.</w:t>
      </w:r>
    </w:p>
    <w:p w14:paraId="10338AD3" w14:textId="77777777" w:rsidR="00CA529C" w:rsidRDefault="009254D7">
      <w:pPr>
        <w:pStyle w:val="ListParagraph"/>
        <w:numPr>
          <w:ilvl w:val="0"/>
          <w:numId w:val="2"/>
        </w:numPr>
        <w:tabs>
          <w:tab w:val="left" w:pos="2019"/>
        </w:tabs>
        <w:spacing w:line="245" w:lineRule="exact"/>
        <w:rPr>
          <w:sz w:val="20"/>
        </w:rPr>
      </w:pPr>
      <w:r>
        <w:rPr>
          <w:sz w:val="20"/>
        </w:rPr>
        <w:t>exposure</w:t>
      </w:r>
      <w:r>
        <w:rPr>
          <w:spacing w:val="-3"/>
          <w:sz w:val="20"/>
        </w:rPr>
        <w:t xml:space="preserve"> </w:t>
      </w:r>
      <w:r>
        <w:rPr>
          <w:sz w:val="20"/>
        </w:rPr>
        <w:t>to</w:t>
      </w:r>
      <w:r>
        <w:rPr>
          <w:spacing w:val="-5"/>
          <w:sz w:val="20"/>
        </w:rPr>
        <w:t xml:space="preserve"> </w:t>
      </w:r>
      <w:r>
        <w:rPr>
          <w:spacing w:val="-2"/>
          <w:sz w:val="20"/>
        </w:rPr>
        <w:t>hazards.</w:t>
      </w:r>
    </w:p>
    <w:p w14:paraId="10338AD4" w14:textId="77777777" w:rsidR="00CA529C" w:rsidRDefault="009254D7">
      <w:pPr>
        <w:pStyle w:val="ListParagraph"/>
        <w:numPr>
          <w:ilvl w:val="0"/>
          <w:numId w:val="2"/>
        </w:numPr>
        <w:tabs>
          <w:tab w:val="left" w:pos="2019"/>
        </w:tabs>
        <w:rPr>
          <w:sz w:val="20"/>
        </w:rPr>
      </w:pPr>
      <w:r>
        <w:rPr>
          <w:sz w:val="20"/>
        </w:rPr>
        <w:t>fatigue,</w:t>
      </w:r>
      <w:r>
        <w:rPr>
          <w:spacing w:val="-4"/>
          <w:sz w:val="20"/>
        </w:rPr>
        <w:t xml:space="preserve"> </w:t>
      </w:r>
      <w:r>
        <w:rPr>
          <w:sz w:val="20"/>
        </w:rPr>
        <w:t>travel</w:t>
      </w:r>
      <w:r>
        <w:rPr>
          <w:spacing w:val="-6"/>
          <w:sz w:val="20"/>
        </w:rPr>
        <w:t xml:space="preserve"> </w:t>
      </w:r>
      <w:r>
        <w:rPr>
          <w:sz w:val="20"/>
        </w:rPr>
        <w:t>or</w:t>
      </w:r>
      <w:r>
        <w:rPr>
          <w:spacing w:val="-4"/>
          <w:sz w:val="20"/>
        </w:rPr>
        <w:t xml:space="preserve"> </w:t>
      </w:r>
      <w:r>
        <w:rPr>
          <w:sz w:val="20"/>
        </w:rPr>
        <w:t>scheduling</w:t>
      </w:r>
      <w:r>
        <w:rPr>
          <w:spacing w:val="-3"/>
          <w:sz w:val="20"/>
        </w:rPr>
        <w:t xml:space="preserve"> </w:t>
      </w:r>
      <w:r>
        <w:rPr>
          <w:spacing w:val="-2"/>
          <w:sz w:val="20"/>
        </w:rPr>
        <w:t>factors.</w:t>
      </w:r>
    </w:p>
    <w:p w14:paraId="10338AD5" w14:textId="77777777" w:rsidR="00CA529C" w:rsidRDefault="00CA529C">
      <w:pPr>
        <w:pStyle w:val="BodyText"/>
        <w:spacing w:before="48"/>
      </w:pPr>
    </w:p>
    <w:p w14:paraId="10338AD6" w14:textId="77777777" w:rsidR="00CA529C" w:rsidRDefault="009254D7">
      <w:pPr>
        <w:pStyle w:val="BodyText"/>
        <w:ind w:left="1299"/>
      </w:pPr>
      <w:r>
        <w:t>A3.2</w:t>
      </w:r>
      <w:r>
        <w:rPr>
          <w:spacing w:val="-4"/>
        </w:rPr>
        <w:t xml:space="preserve"> </w:t>
      </w:r>
      <w:r>
        <w:t>Risk</w:t>
      </w:r>
      <w:r>
        <w:rPr>
          <w:spacing w:val="-3"/>
        </w:rPr>
        <w:t xml:space="preserve"> </w:t>
      </w:r>
      <w:r>
        <w:t>must</w:t>
      </w:r>
      <w:r>
        <w:rPr>
          <w:spacing w:val="-5"/>
        </w:rPr>
        <w:t xml:space="preserve"> </w:t>
      </w:r>
      <w:r>
        <w:t>be</w:t>
      </w:r>
      <w:r>
        <w:rPr>
          <w:spacing w:val="-4"/>
        </w:rPr>
        <w:t xml:space="preserve"> </w:t>
      </w:r>
      <w:r>
        <w:t>evaluated</w:t>
      </w:r>
      <w:r>
        <w:rPr>
          <w:spacing w:val="-4"/>
        </w:rPr>
        <w:t xml:space="preserve"> </w:t>
      </w:r>
      <w:r>
        <w:t>by</w:t>
      </w:r>
      <w:r>
        <w:rPr>
          <w:spacing w:val="-4"/>
        </w:rPr>
        <w:t xml:space="preserve"> </w:t>
      </w:r>
      <w:r>
        <w:rPr>
          <w:spacing w:val="-2"/>
        </w:rPr>
        <w:t>considering:</w:t>
      </w:r>
    </w:p>
    <w:p w14:paraId="10338AD7" w14:textId="77777777" w:rsidR="00CA529C" w:rsidRDefault="00CA529C">
      <w:pPr>
        <w:pStyle w:val="BodyText"/>
        <w:spacing w:before="51"/>
      </w:pPr>
    </w:p>
    <w:p w14:paraId="10338AD8" w14:textId="77777777" w:rsidR="00CA529C" w:rsidRDefault="009254D7">
      <w:pPr>
        <w:pStyle w:val="ListParagraph"/>
        <w:numPr>
          <w:ilvl w:val="0"/>
          <w:numId w:val="2"/>
        </w:numPr>
        <w:tabs>
          <w:tab w:val="left" w:pos="2019"/>
        </w:tabs>
        <w:rPr>
          <w:sz w:val="20"/>
        </w:rPr>
      </w:pPr>
      <w:r>
        <w:rPr>
          <w:sz w:val="20"/>
        </w:rPr>
        <w:t>likelihood</w:t>
      </w:r>
      <w:r>
        <w:rPr>
          <w:spacing w:val="-4"/>
          <w:sz w:val="20"/>
        </w:rPr>
        <w:t xml:space="preserve"> </w:t>
      </w:r>
      <w:r>
        <w:rPr>
          <w:sz w:val="20"/>
        </w:rPr>
        <w:t>of</w:t>
      </w:r>
      <w:r>
        <w:rPr>
          <w:spacing w:val="-3"/>
          <w:sz w:val="20"/>
        </w:rPr>
        <w:t xml:space="preserve"> </w:t>
      </w:r>
      <w:r>
        <w:rPr>
          <w:spacing w:val="-2"/>
          <w:sz w:val="20"/>
        </w:rPr>
        <w:t>harm.</w:t>
      </w:r>
    </w:p>
    <w:p w14:paraId="10338AD9" w14:textId="77777777" w:rsidR="00CA529C" w:rsidRDefault="009254D7">
      <w:pPr>
        <w:pStyle w:val="ListParagraph"/>
        <w:numPr>
          <w:ilvl w:val="0"/>
          <w:numId w:val="2"/>
        </w:numPr>
        <w:tabs>
          <w:tab w:val="left" w:pos="2019"/>
        </w:tabs>
        <w:spacing w:line="245" w:lineRule="exact"/>
        <w:rPr>
          <w:sz w:val="20"/>
        </w:rPr>
      </w:pPr>
      <w:r>
        <w:rPr>
          <w:sz w:val="20"/>
        </w:rPr>
        <w:t>potential</w:t>
      </w:r>
      <w:r>
        <w:rPr>
          <w:spacing w:val="-4"/>
          <w:sz w:val="20"/>
        </w:rPr>
        <w:t xml:space="preserve"> </w:t>
      </w:r>
      <w:r>
        <w:rPr>
          <w:sz w:val="20"/>
        </w:rPr>
        <w:t>severity</w:t>
      </w:r>
      <w:r>
        <w:rPr>
          <w:spacing w:val="-4"/>
          <w:sz w:val="20"/>
        </w:rPr>
        <w:t xml:space="preserve"> </w:t>
      </w:r>
      <w:r>
        <w:rPr>
          <w:sz w:val="20"/>
        </w:rPr>
        <w:t>of</w:t>
      </w:r>
      <w:r>
        <w:rPr>
          <w:spacing w:val="-4"/>
          <w:sz w:val="20"/>
        </w:rPr>
        <w:t xml:space="preserve"> harm.</w:t>
      </w:r>
    </w:p>
    <w:p w14:paraId="10338ADA" w14:textId="77777777" w:rsidR="00CA529C" w:rsidRDefault="009254D7">
      <w:pPr>
        <w:pStyle w:val="ListParagraph"/>
        <w:numPr>
          <w:ilvl w:val="0"/>
          <w:numId w:val="2"/>
        </w:numPr>
        <w:tabs>
          <w:tab w:val="left" w:pos="2019"/>
        </w:tabs>
        <w:rPr>
          <w:sz w:val="20"/>
        </w:rPr>
      </w:pPr>
      <w:r>
        <w:rPr>
          <w:sz w:val="20"/>
        </w:rPr>
        <w:t>ability</w:t>
      </w:r>
      <w:r>
        <w:rPr>
          <w:spacing w:val="-3"/>
          <w:sz w:val="20"/>
        </w:rPr>
        <w:t xml:space="preserve"> </w:t>
      </w:r>
      <w:r>
        <w:rPr>
          <w:sz w:val="20"/>
        </w:rPr>
        <w:t>to</w:t>
      </w:r>
      <w:r>
        <w:rPr>
          <w:spacing w:val="-3"/>
          <w:sz w:val="20"/>
        </w:rPr>
        <w:t xml:space="preserve"> </w:t>
      </w:r>
      <w:r>
        <w:rPr>
          <w:sz w:val="20"/>
        </w:rPr>
        <w:t>mitigate</w:t>
      </w:r>
      <w:r>
        <w:rPr>
          <w:spacing w:val="-4"/>
          <w:sz w:val="20"/>
        </w:rPr>
        <w:t xml:space="preserve"> </w:t>
      </w:r>
      <w:r>
        <w:rPr>
          <w:sz w:val="20"/>
        </w:rPr>
        <w:t>the</w:t>
      </w:r>
      <w:r>
        <w:rPr>
          <w:spacing w:val="-4"/>
          <w:sz w:val="20"/>
        </w:rPr>
        <w:t xml:space="preserve"> risk.</w:t>
      </w:r>
    </w:p>
    <w:p w14:paraId="10338ADB" w14:textId="77777777" w:rsidR="00CA529C" w:rsidRDefault="00CA529C">
      <w:pPr>
        <w:pStyle w:val="BodyText"/>
        <w:spacing w:before="48"/>
      </w:pPr>
    </w:p>
    <w:p w14:paraId="10338ADC" w14:textId="77777777" w:rsidR="00CA529C" w:rsidRDefault="009254D7">
      <w:pPr>
        <w:pStyle w:val="BodyText"/>
        <w:ind w:left="1299"/>
      </w:pPr>
      <w:r>
        <w:t>A3.3</w:t>
      </w:r>
      <w:r>
        <w:rPr>
          <w:spacing w:val="-5"/>
        </w:rPr>
        <w:t xml:space="preserve"> </w:t>
      </w:r>
      <w:r>
        <w:t>Identification</w:t>
      </w:r>
      <w:r>
        <w:rPr>
          <w:spacing w:val="-5"/>
        </w:rPr>
        <w:t xml:space="preserve"> </w:t>
      </w:r>
      <w:r>
        <w:t>of</w:t>
      </w:r>
      <w:r>
        <w:rPr>
          <w:spacing w:val="-5"/>
        </w:rPr>
        <w:t xml:space="preserve"> </w:t>
      </w:r>
      <w:r>
        <w:t>risk</w:t>
      </w:r>
      <w:r>
        <w:rPr>
          <w:spacing w:val="-4"/>
        </w:rPr>
        <w:t xml:space="preserve"> </w:t>
      </w:r>
      <w:r>
        <w:t>triggers</w:t>
      </w:r>
      <w:r>
        <w:rPr>
          <w:spacing w:val="-7"/>
        </w:rPr>
        <w:t xml:space="preserve"> </w:t>
      </w:r>
      <w:r>
        <w:t>planning,</w:t>
      </w:r>
      <w:r>
        <w:rPr>
          <w:spacing w:val="-5"/>
        </w:rPr>
        <w:t xml:space="preserve"> </w:t>
      </w:r>
      <w:r>
        <w:t>not</w:t>
      </w:r>
      <w:r>
        <w:rPr>
          <w:spacing w:val="-7"/>
        </w:rPr>
        <w:t xml:space="preserve"> </w:t>
      </w:r>
      <w:r>
        <w:t>automatic</w:t>
      </w:r>
      <w:r>
        <w:rPr>
          <w:spacing w:val="-5"/>
        </w:rPr>
        <w:t xml:space="preserve"> </w:t>
      </w:r>
      <w:r>
        <w:rPr>
          <w:spacing w:val="-2"/>
        </w:rPr>
        <w:t>interruption.</w:t>
      </w:r>
    </w:p>
    <w:p w14:paraId="10338ADD" w14:textId="77777777" w:rsidR="00CA529C" w:rsidRDefault="00CA529C">
      <w:pPr>
        <w:pStyle w:val="BodyText"/>
        <w:spacing w:before="49"/>
      </w:pPr>
    </w:p>
    <w:p w14:paraId="10338ADE" w14:textId="77777777" w:rsidR="00CA529C" w:rsidRDefault="009254D7">
      <w:pPr>
        <w:pStyle w:val="Heading1"/>
      </w:pPr>
      <w:bookmarkStart w:id="20" w:name="_bookmark21"/>
      <w:bookmarkEnd w:id="20"/>
      <w:r>
        <w:rPr>
          <w:color w:val="155F82"/>
        </w:rPr>
        <w:t>A4.</w:t>
      </w:r>
      <w:r>
        <w:rPr>
          <w:color w:val="155F82"/>
          <w:spacing w:val="-5"/>
        </w:rPr>
        <w:t xml:space="preserve"> </w:t>
      </w:r>
      <w:r>
        <w:rPr>
          <w:color w:val="155F82"/>
        </w:rPr>
        <w:t>Mitigation</w:t>
      </w:r>
      <w:r>
        <w:rPr>
          <w:color w:val="155F82"/>
          <w:spacing w:val="-6"/>
        </w:rPr>
        <w:t xml:space="preserve"> </w:t>
      </w:r>
      <w:r>
        <w:rPr>
          <w:color w:val="155F82"/>
        </w:rPr>
        <w:t>and</w:t>
      </w:r>
      <w:r>
        <w:rPr>
          <w:color w:val="155F82"/>
          <w:spacing w:val="-6"/>
        </w:rPr>
        <w:t xml:space="preserve"> </w:t>
      </w:r>
      <w:r>
        <w:rPr>
          <w:color w:val="155F82"/>
          <w:spacing w:val="-2"/>
        </w:rPr>
        <w:t>Adjustment</w:t>
      </w:r>
    </w:p>
    <w:p w14:paraId="10338ADF" w14:textId="77777777" w:rsidR="00CA529C" w:rsidRDefault="00CA529C">
      <w:pPr>
        <w:pStyle w:val="BodyText"/>
        <w:spacing w:before="51"/>
        <w:rPr>
          <w:b/>
        </w:rPr>
      </w:pPr>
    </w:p>
    <w:p w14:paraId="10338AE0" w14:textId="77777777" w:rsidR="00CA529C" w:rsidRDefault="009254D7">
      <w:pPr>
        <w:pStyle w:val="BodyText"/>
        <w:ind w:left="1299" w:right="1267"/>
      </w:pPr>
      <w:r>
        <w:t>A4.1</w:t>
      </w:r>
      <w:r>
        <w:rPr>
          <w:spacing w:val="-3"/>
        </w:rPr>
        <w:t xml:space="preserve"> </w:t>
      </w:r>
      <w:r>
        <w:t>Reasonable</w:t>
      </w:r>
      <w:r>
        <w:rPr>
          <w:spacing w:val="-4"/>
        </w:rPr>
        <w:t xml:space="preserve"> </w:t>
      </w:r>
      <w:r>
        <w:t>adjustments</w:t>
      </w:r>
      <w:r>
        <w:rPr>
          <w:spacing w:val="-7"/>
        </w:rPr>
        <w:t xml:space="preserve"> </w:t>
      </w:r>
      <w:r>
        <w:t>may</w:t>
      </w:r>
      <w:r>
        <w:rPr>
          <w:spacing w:val="-3"/>
        </w:rPr>
        <w:t xml:space="preserve"> </w:t>
      </w:r>
      <w:r>
        <w:t>include</w:t>
      </w:r>
      <w:r>
        <w:rPr>
          <w:spacing w:val="-6"/>
        </w:rPr>
        <w:t xml:space="preserve"> </w:t>
      </w:r>
      <w:r>
        <w:t>modification</w:t>
      </w:r>
      <w:r>
        <w:rPr>
          <w:spacing w:val="-3"/>
        </w:rPr>
        <w:t xml:space="preserve"> </w:t>
      </w:r>
      <w:r>
        <w:t>of</w:t>
      </w:r>
      <w:r>
        <w:rPr>
          <w:spacing w:val="-6"/>
        </w:rPr>
        <w:t xml:space="preserve"> </w:t>
      </w:r>
      <w:r>
        <w:t>duties,</w:t>
      </w:r>
      <w:r>
        <w:rPr>
          <w:spacing w:val="-4"/>
        </w:rPr>
        <w:t xml:space="preserve"> </w:t>
      </w:r>
      <w:r>
        <w:t>altered</w:t>
      </w:r>
      <w:r>
        <w:rPr>
          <w:spacing w:val="-3"/>
        </w:rPr>
        <w:t xml:space="preserve"> </w:t>
      </w:r>
      <w:r>
        <w:t>timetabling,</w:t>
      </w:r>
      <w:r>
        <w:rPr>
          <w:spacing w:val="-4"/>
        </w:rPr>
        <w:t xml:space="preserve"> </w:t>
      </w:r>
      <w:r>
        <w:t>remote</w:t>
      </w:r>
      <w:r>
        <w:rPr>
          <w:spacing w:val="-4"/>
        </w:rPr>
        <w:t xml:space="preserve"> </w:t>
      </w:r>
      <w:r>
        <w:t xml:space="preserve">engagement where feasible, additional breaks, supervision arrangements or temporary reassignment within placement </w:t>
      </w:r>
      <w:r>
        <w:rPr>
          <w:spacing w:val="-2"/>
        </w:rPr>
        <w:t>settings.</w:t>
      </w:r>
    </w:p>
    <w:p w14:paraId="10338AE1" w14:textId="77777777" w:rsidR="00CA529C" w:rsidRDefault="00CA529C">
      <w:pPr>
        <w:pStyle w:val="BodyText"/>
        <w:spacing w:before="50"/>
      </w:pPr>
    </w:p>
    <w:p w14:paraId="10338AE2" w14:textId="77777777" w:rsidR="00CA529C" w:rsidRDefault="009254D7">
      <w:pPr>
        <w:pStyle w:val="BodyText"/>
        <w:ind w:left="1299"/>
      </w:pPr>
      <w:r>
        <w:t>A4.2</w:t>
      </w:r>
      <w:r>
        <w:rPr>
          <w:spacing w:val="-5"/>
        </w:rPr>
        <w:t xml:space="preserve"> </w:t>
      </w:r>
      <w:r>
        <w:t>Where</w:t>
      </w:r>
      <w:r>
        <w:rPr>
          <w:spacing w:val="-6"/>
        </w:rPr>
        <w:t xml:space="preserve"> </w:t>
      </w:r>
      <w:r>
        <w:t>mitigation</w:t>
      </w:r>
      <w:r>
        <w:rPr>
          <w:spacing w:val="-6"/>
        </w:rPr>
        <w:t xml:space="preserve"> </w:t>
      </w:r>
      <w:r>
        <w:t>measures</w:t>
      </w:r>
      <w:r>
        <w:rPr>
          <w:spacing w:val="-7"/>
        </w:rPr>
        <w:t xml:space="preserve"> </w:t>
      </w:r>
      <w:r>
        <w:t>are</w:t>
      </w:r>
      <w:r>
        <w:rPr>
          <w:spacing w:val="-5"/>
        </w:rPr>
        <w:t xml:space="preserve"> </w:t>
      </w:r>
      <w:r>
        <w:t>feasible,</w:t>
      </w:r>
      <w:r>
        <w:rPr>
          <w:spacing w:val="-6"/>
        </w:rPr>
        <w:t xml:space="preserve"> </w:t>
      </w:r>
      <w:r>
        <w:t>continuation</w:t>
      </w:r>
      <w:r>
        <w:rPr>
          <w:spacing w:val="-5"/>
        </w:rPr>
        <w:t xml:space="preserve"> </w:t>
      </w:r>
      <w:r>
        <w:t>of</w:t>
      </w:r>
      <w:r>
        <w:rPr>
          <w:spacing w:val="-5"/>
        </w:rPr>
        <w:t xml:space="preserve"> </w:t>
      </w:r>
      <w:r>
        <w:t>study</w:t>
      </w:r>
      <w:r>
        <w:rPr>
          <w:spacing w:val="-5"/>
        </w:rPr>
        <w:t xml:space="preserve"> </w:t>
      </w:r>
      <w:r>
        <w:t>should</w:t>
      </w:r>
      <w:r>
        <w:rPr>
          <w:spacing w:val="-5"/>
        </w:rPr>
        <w:t xml:space="preserve"> </w:t>
      </w:r>
      <w:r>
        <w:t>normally</w:t>
      </w:r>
      <w:r>
        <w:rPr>
          <w:spacing w:val="-5"/>
        </w:rPr>
        <w:t xml:space="preserve"> </w:t>
      </w:r>
      <w:r>
        <w:t>be</w:t>
      </w:r>
      <w:r>
        <w:rPr>
          <w:spacing w:val="-7"/>
        </w:rPr>
        <w:t xml:space="preserve"> </w:t>
      </w:r>
      <w:r>
        <w:rPr>
          <w:spacing w:val="-2"/>
        </w:rPr>
        <w:t>supported.</w:t>
      </w:r>
    </w:p>
    <w:p w14:paraId="10338AE3" w14:textId="77777777" w:rsidR="00CA529C" w:rsidRDefault="00CA529C">
      <w:pPr>
        <w:pStyle w:val="BodyText"/>
        <w:spacing w:before="49"/>
      </w:pPr>
    </w:p>
    <w:p w14:paraId="10338AE4" w14:textId="77777777" w:rsidR="00CA529C" w:rsidRDefault="009254D7">
      <w:pPr>
        <w:pStyle w:val="BodyText"/>
        <w:ind w:left="1299" w:right="1267"/>
      </w:pPr>
      <w:r>
        <w:t>A4.3</w:t>
      </w:r>
      <w:r>
        <w:rPr>
          <w:spacing w:val="-3"/>
        </w:rPr>
        <w:t xml:space="preserve"> </w:t>
      </w:r>
      <w:r>
        <w:t>Where</w:t>
      </w:r>
      <w:r>
        <w:rPr>
          <w:spacing w:val="-4"/>
        </w:rPr>
        <w:t xml:space="preserve"> </w:t>
      </w:r>
      <w:r>
        <w:t>mitigation</w:t>
      </w:r>
      <w:r>
        <w:rPr>
          <w:spacing w:val="-3"/>
        </w:rPr>
        <w:t xml:space="preserve"> </w:t>
      </w:r>
      <w:r>
        <w:t>is</w:t>
      </w:r>
      <w:r>
        <w:rPr>
          <w:spacing w:val="-5"/>
        </w:rPr>
        <w:t xml:space="preserve"> </w:t>
      </w:r>
      <w:r>
        <w:t>not</w:t>
      </w:r>
      <w:r>
        <w:rPr>
          <w:spacing w:val="-5"/>
        </w:rPr>
        <w:t xml:space="preserve"> </w:t>
      </w:r>
      <w:r>
        <w:t>feasible</w:t>
      </w:r>
      <w:r>
        <w:rPr>
          <w:spacing w:val="-4"/>
        </w:rPr>
        <w:t xml:space="preserve"> </w:t>
      </w:r>
      <w:r>
        <w:t>without</w:t>
      </w:r>
      <w:r>
        <w:rPr>
          <w:spacing w:val="-5"/>
        </w:rPr>
        <w:t xml:space="preserve"> </w:t>
      </w:r>
      <w:r>
        <w:t>creating</w:t>
      </w:r>
      <w:r>
        <w:rPr>
          <w:spacing w:val="-3"/>
        </w:rPr>
        <w:t xml:space="preserve"> </w:t>
      </w:r>
      <w:r>
        <w:t>unacceptable</w:t>
      </w:r>
      <w:r>
        <w:rPr>
          <w:spacing w:val="-4"/>
        </w:rPr>
        <w:t xml:space="preserve"> </w:t>
      </w:r>
      <w:r>
        <w:t>safety</w:t>
      </w:r>
      <w:r>
        <w:rPr>
          <w:spacing w:val="-3"/>
        </w:rPr>
        <w:t xml:space="preserve"> </w:t>
      </w:r>
      <w:r>
        <w:t>risk,</w:t>
      </w:r>
      <w:r>
        <w:rPr>
          <w:spacing w:val="-4"/>
        </w:rPr>
        <w:t xml:space="preserve"> </w:t>
      </w:r>
      <w:r>
        <w:t>temporary</w:t>
      </w:r>
      <w:r>
        <w:rPr>
          <w:spacing w:val="-5"/>
        </w:rPr>
        <w:t xml:space="preserve"> </w:t>
      </w:r>
      <w:r>
        <w:t>modification</w:t>
      </w:r>
      <w:r>
        <w:rPr>
          <w:spacing w:val="-5"/>
        </w:rPr>
        <w:t xml:space="preserve"> </w:t>
      </w:r>
      <w:r>
        <w:t>or Leave of Absence may be considered.</w:t>
      </w:r>
    </w:p>
    <w:p w14:paraId="4570D234" w14:textId="77777777" w:rsidR="000221EA" w:rsidRDefault="000221EA">
      <w:pPr>
        <w:pStyle w:val="BodyText"/>
        <w:ind w:left="1299" w:right="1267"/>
      </w:pPr>
    </w:p>
    <w:p w14:paraId="7FE19623" w14:textId="77777777" w:rsidR="000221EA" w:rsidRDefault="000221EA">
      <w:pPr>
        <w:pStyle w:val="BodyText"/>
        <w:ind w:left="1299" w:right="1267"/>
      </w:pPr>
    </w:p>
    <w:p w14:paraId="10338AE5" w14:textId="77777777" w:rsidR="00CA529C" w:rsidRDefault="00CA529C">
      <w:pPr>
        <w:pStyle w:val="BodyText"/>
        <w:spacing w:before="52"/>
      </w:pPr>
    </w:p>
    <w:p w14:paraId="10338AE6" w14:textId="77777777" w:rsidR="00CA529C" w:rsidRDefault="009254D7">
      <w:pPr>
        <w:pStyle w:val="Heading1"/>
      </w:pPr>
      <w:bookmarkStart w:id="21" w:name="_bookmark22"/>
      <w:bookmarkEnd w:id="21"/>
      <w:r>
        <w:rPr>
          <w:color w:val="155F82"/>
        </w:rPr>
        <w:lastRenderedPageBreak/>
        <w:t>A5.</w:t>
      </w:r>
      <w:r>
        <w:rPr>
          <w:color w:val="155F82"/>
          <w:spacing w:val="-2"/>
        </w:rPr>
        <w:t xml:space="preserve"> Proportionality</w:t>
      </w:r>
    </w:p>
    <w:p w14:paraId="10338AE7" w14:textId="77777777" w:rsidR="00CA529C" w:rsidRDefault="00CA529C">
      <w:pPr>
        <w:pStyle w:val="BodyText"/>
        <w:spacing w:before="49"/>
        <w:rPr>
          <w:b/>
        </w:rPr>
      </w:pPr>
    </w:p>
    <w:p w14:paraId="10338AE8" w14:textId="77777777" w:rsidR="00CA529C" w:rsidRDefault="009254D7">
      <w:pPr>
        <w:pStyle w:val="BodyText"/>
        <w:ind w:left="1299" w:right="1770"/>
      </w:pPr>
      <w:r>
        <w:t>A5.1</w:t>
      </w:r>
      <w:r>
        <w:rPr>
          <w:spacing w:val="-2"/>
        </w:rPr>
        <w:t xml:space="preserve"> </w:t>
      </w:r>
      <w:r>
        <w:t>Any</w:t>
      </w:r>
      <w:r>
        <w:rPr>
          <w:spacing w:val="-4"/>
        </w:rPr>
        <w:t xml:space="preserve"> </w:t>
      </w:r>
      <w:r>
        <w:t>decision</w:t>
      </w:r>
      <w:r>
        <w:rPr>
          <w:spacing w:val="-2"/>
        </w:rPr>
        <w:t xml:space="preserve"> </w:t>
      </w:r>
      <w:r>
        <w:t>that</w:t>
      </w:r>
      <w:r>
        <w:rPr>
          <w:spacing w:val="-3"/>
        </w:rPr>
        <w:t xml:space="preserve"> </w:t>
      </w:r>
      <w:r>
        <w:t>restricts</w:t>
      </w:r>
      <w:r>
        <w:rPr>
          <w:spacing w:val="-4"/>
        </w:rPr>
        <w:t xml:space="preserve"> </w:t>
      </w:r>
      <w:r>
        <w:t>study</w:t>
      </w:r>
      <w:r>
        <w:rPr>
          <w:spacing w:val="-2"/>
        </w:rPr>
        <w:t xml:space="preserve"> </w:t>
      </w:r>
      <w:r>
        <w:t>or</w:t>
      </w:r>
      <w:r>
        <w:rPr>
          <w:spacing w:val="-3"/>
        </w:rPr>
        <w:t xml:space="preserve"> </w:t>
      </w:r>
      <w:r>
        <w:t>placement</w:t>
      </w:r>
      <w:r>
        <w:rPr>
          <w:spacing w:val="-4"/>
        </w:rPr>
        <w:t xml:space="preserve"> </w:t>
      </w:r>
      <w:r>
        <w:t>must</w:t>
      </w:r>
      <w:r>
        <w:rPr>
          <w:spacing w:val="-4"/>
        </w:rPr>
        <w:t xml:space="preserve"> </w:t>
      </w:r>
      <w:r>
        <w:t>constitute</w:t>
      </w:r>
      <w:r>
        <w:rPr>
          <w:spacing w:val="-3"/>
        </w:rPr>
        <w:t xml:space="preserve"> </w:t>
      </w:r>
      <w:r>
        <w:t>a</w:t>
      </w:r>
      <w:r>
        <w:rPr>
          <w:spacing w:val="-3"/>
        </w:rPr>
        <w:t xml:space="preserve"> </w:t>
      </w:r>
      <w:r>
        <w:t>proportionate</w:t>
      </w:r>
      <w:r>
        <w:rPr>
          <w:spacing w:val="-3"/>
        </w:rPr>
        <w:t xml:space="preserve"> </w:t>
      </w:r>
      <w:r>
        <w:t>means</w:t>
      </w:r>
      <w:r>
        <w:rPr>
          <w:spacing w:val="-4"/>
        </w:rPr>
        <w:t xml:space="preserve"> </w:t>
      </w:r>
      <w:r>
        <w:t>of</w:t>
      </w:r>
      <w:r>
        <w:rPr>
          <w:spacing w:val="-3"/>
        </w:rPr>
        <w:t xml:space="preserve"> </w:t>
      </w:r>
      <w:r>
        <w:t>achieving</w:t>
      </w:r>
      <w:r>
        <w:rPr>
          <w:spacing w:val="-2"/>
        </w:rPr>
        <w:t xml:space="preserve"> </w:t>
      </w:r>
      <w:r>
        <w:t>a legitimate aim.</w:t>
      </w:r>
    </w:p>
    <w:p w14:paraId="10338AE9" w14:textId="77777777" w:rsidR="00CA529C" w:rsidRDefault="00CA529C">
      <w:pPr>
        <w:pStyle w:val="BodyText"/>
        <w:spacing w:before="51"/>
      </w:pPr>
    </w:p>
    <w:p w14:paraId="10338AEA" w14:textId="77777777" w:rsidR="00CA529C" w:rsidRDefault="009254D7">
      <w:pPr>
        <w:pStyle w:val="BodyText"/>
        <w:spacing w:before="1"/>
        <w:ind w:left="1299"/>
      </w:pPr>
      <w:r>
        <w:t>A5.2</w:t>
      </w:r>
      <w:r>
        <w:rPr>
          <w:spacing w:val="-6"/>
        </w:rPr>
        <w:t xml:space="preserve"> </w:t>
      </w:r>
      <w:r>
        <w:t>Legitimate</w:t>
      </w:r>
      <w:r>
        <w:rPr>
          <w:spacing w:val="-5"/>
        </w:rPr>
        <w:t xml:space="preserve"> </w:t>
      </w:r>
      <w:r>
        <w:t>aims</w:t>
      </w:r>
      <w:r>
        <w:rPr>
          <w:spacing w:val="-7"/>
        </w:rPr>
        <w:t xml:space="preserve"> </w:t>
      </w:r>
      <w:r>
        <w:t>may</w:t>
      </w:r>
      <w:r>
        <w:rPr>
          <w:spacing w:val="-5"/>
        </w:rPr>
        <w:t xml:space="preserve"> </w:t>
      </w:r>
      <w:r>
        <w:t>include</w:t>
      </w:r>
      <w:r>
        <w:rPr>
          <w:spacing w:val="-6"/>
        </w:rPr>
        <w:t xml:space="preserve"> </w:t>
      </w:r>
      <w:r>
        <w:t>protection</w:t>
      </w:r>
      <w:r>
        <w:rPr>
          <w:spacing w:val="-5"/>
        </w:rPr>
        <w:t xml:space="preserve"> </w:t>
      </w:r>
      <w:r>
        <w:t>of</w:t>
      </w:r>
      <w:r>
        <w:rPr>
          <w:spacing w:val="-6"/>
        </w:rPr>
        <w:t xml:space="preserve"> </w:t>
      </w:r>
      <w:r>
        <w:t>the</w:t>
      </w:r>
      <w:r>
        <w:rPr>
          <w:spacing w:val="-6"/>
        </w:rPr>
        <w:t xml:space="preserve"> </w:t>
      </w:r>
      <w:r>
        <w:t>student’s</w:t>
      </w:r>
      <w:r>
        <w:rPr>
          <w:spacing w:val="-7"/>
        </w:rPr>
        <w:t xml:space="preserve"> </w:t>
      </w:r>
      <w:r>
        <w:t>health,</w:t>
      </w:r>
      <w:r>
        <w:rPr>
          <w:spacing w:val="-6"/>
        </w:rPr>
        <w:t xml:space="preserve"> </w:t>
      </w:r>
      <w:r>
        <w:t>safeguarding</w:t>
      </w:r>
      <w:r>
        <w:rPr>
          <w:spacing w:val="-7"/>
        </w:rPr>
        <w:t xml:space="preserve"> </w:t>
      </w:r>
      <w:r>
        <w:t>obligations</w:t>
      </w:r>
      <w:r>
        <w:rPr>
          <w:spacing w:val="-6"/>
        </w:rPr>
        <w:t xml:space="preserve"> </w:t>
      </w:r>
      <w:r>
        <w:t>or</w:t>
      </w:r>
      <w:r>
        <w:rPr>
          <w:spacing w:val="-6"/>
        </w:rPr>
        <w:t xml:space="preserve"> </w:t>
      </w:r>
      <w:r>
        <w:t>prevention</w:t>
      </w:r>
      <w:r>
        <w:rPr>
          <w:spacing w:val="-5"/>
        </w:rPr>
        <w:t xml:space="preserve"> of</w:t>
      </w:r>
    </w:p>
    <w:p w14:paraId="10338AEB" w14:textId="77777777" w:rsidR="00CA529C" w:rsidRDefault="009254D7">
      <w:pPr>
        <w:pStyle w:val="BodyText"/>
        <w:ind w:left="1299"/>
      </w:pPr>
      <w:r>
        <w:t>serious</w:t>
      </w:r>
      <w:r>
        <w:rPr>
          <w:spacing w:val="-6"/>
        </w:rPr>
        <w:t xml:space="preserve"> </w:t>
      </w:r>
      <w:r>
        <w:rPr>
          <w:spacing w:val="-2"/>
        </w:rPr>
        <w:t>harm.</w:t>
      </w:r>
    </w:p>
    <w:p w14:paraId="09930E28" w14:textId="77777777" w:rsidR="000221EA" w:rsidRDefault="000221EA">
      <w:pPr>
        <w:pStyle w:val="BodyText"/>
      </w:pPr>
    </w:p>
    <w:p w14:paraId="6992C635" w14:textId="77777777" w:rsidR="000221EA" w:rsidRDefault="000221EA" w:rsidP="000221EA">
      <w:pPr>
        <w:pStyle w:val="BodyText"/>
        <w:spacing w:before="62"/>
        <w:ind w:left="1299" w:right="1267"/>
      </w:pPr>
      <w:r>
        <w:t>A5.3</w:t>
      </w:r>
      <w:r>
        <w:rPr>
          <w:spacing w:val="-3"/>
        </w:rPr>
        <w:t xml:space="preserve"> </w:t>
      </w:r>
      <w:r>
        <w:t>The</w:t>
      </w:r>
      <w:r>
        <w:rPr>
          <w:spacing w:val="-4"/>
        </w:rPr>
        <w:t xml:space="preserve"> </w:t>
      </w:r>
      <w:r>
        <w:t>University</w:t>
      </w:r>
      <w:r>
        <w:rPr>
          <w:spacing w:val="-4"/>
        </w:rPr>
        <w:t xml:space="preserve"> </w:t>
      </w:r>
      <w:r>
        <w:t>must</w:t>
      </w:r>
      <w:r>
        <w:rPr>
          <w:spacing w:val="-5"/>
        </w:rPr>
        <w:t xml:space="preserve"> </w:t>
      </w:r>
      <w:r>
        <w:t>demonstrate</w:t>
      </w:r>
      <w:r>
        <w:rPr>
          <w:spacing w:val="-4"/>
        </w:rPr>
        <w:t xml:space="preserve"> </w:t>
      </w:r>
      <w:r>
        <w:t>that</w:t>
      </w:r>
      <w:r>
        <w:rPr>
          <w:spacing w:val="-4"/>
        </w:rPr>
        <w:t xml:space="preserve"> </w:t>
      </w:r>
      <w:r>
        <w:t>less</w:t>
      </w:r>
      <w:r>
        <w:rPr>
          <w:spacing w:val="-5"/>
        </w:rPr>
        <w:t xml:space="preserve"> </w:t>
      </w:r>
      <w:r>
        <w:t>restrictive</w:t>
      </w:r>
      <w:r>
        <w:rPr>
          <w:spacing w:val="-4"/>
        </w:rPr>
        <w:t xml:space="preserve"> </w:t>
      </w:r>
      <w:r>
        <w:t>alternatives</w:t>
      </w:r>
      <w:r>
        <w:rPr>
          <w:spacing w:val="-5"/>
        </w:rPr>
        <w:t xml:space="preserve"> </w:t>
      </w:r>
      <w:r>
        <w:t>were</w:t>
      </w:r>
      <w:r>
        <w:rPr>
          <w:spacing w:val="-4"/>
        </w:rPr>
        <w:t xml:space="preserve"> </w:t>
      </w:r>
      <w:r>
        <w:t>considered</w:t>
      </w:r>
      <w:r>
        <w:rPr>
          <w:spacing w:val="-5"/>
        </w:rPr>
        <w:t xml:space="preserve"> </w:t>
      </w:r>
      <w:r>
        <w:t>before</w:t>
      </w:r>
      <w:r>
        <w:rPr>
          <w:spacing w:val="-4"/>
        </w:rPr>
        <w:t xml:space="preserve"> </w:t>
      </w:r>
      <w:r>
        <w:t>interruption</w:t>
      </w:r>
      <w:r>
        <w:rPr>
          <w:spacing w:val="-3"/>
        </w:rPr>
        <w:t xml:space="preserve"> </w:t>
      </w:r>
      <w:r>
        <w:t xml:space="preserve">is </w:t>
      </w:r>
      <w:r>
        <w:rPr>
          <w:spacing w:val="-2"/>
        </w:rPr>
        <w:t>imposed.</w:t>
      </w:r>
    </w:p>
    <w:p w14:paraId="3ECAC981" w14:textId="77777777" w:rsidR="000221EA" w:rsidRDefault="000221EA" w:rsidP="000221EA">
      <w:pPr>
        <w:pStyle w:val="BodyText"/>
        <w:spacing w:before="49"/>
      </w:pPr>
    </w:p>
    <w:p w14:paraId="04A12312" w14:textId="77777777" w:rsidR="000221EA" w:rsidRDefault="000221EA" w:rsidP="000221EA">
      <w:pPr>
        <w:pStyle w:val="Heading1"/>
      </w:pPr>
      <w:r>
        <w:rPr>
          <w:color w:val="155F82"/>
        </w:rPr>
        <w:t>A6.</w:t>
      </w:r>
      <w:r>
        <w:rPr>
          <w:color w:val="155F82"/>
          <w:spacing w:val="-2"/>
        </w:rPr>
        <w:t xml:space="preserve"> Documentation</w:t>
      </w:r>
    </w:p>
    <w:p w14:paraId="34CB2EC6" w14:textId="77777777" w:rsidR="000221EA" w:rsidRDefault="000221EA" w:rsidP="000221EA">
      <w:pPr>
        <w:pStyle w:val="BodyText"/>
        <w:spacing w:before="51"/>
        <w:rPr>
          <w:b/>
        </w:rPr>
      </w:pPr>
    </w:p>
    <w:p w14:paraId="71CE3579" w14:textId="77777777" w:rsidR="000221EA" w:rsidRDefault="000221EA" w:rsidP="000221EA">
      <w:pPr>
        <w:pStyle w:val="BodyText"/>
        <w:spacing w:before="1"/>
        <w:ind w:left="1299"/>
      </w:pPr>
      <w:r>
        <w:t>A6.1</w:t>
      </w:r>
      <w:r>
        <w:rPr>
          <w:spacing w:val="-5"/>
        </w:rPr>
        <w:t xml:space="preserve"> </w:t>
      </w:r>
      <w:r>
        <w:t>The</w:t>
      </w:r>
      <w:r>
        <w:rPr>
          <w:spacing w:val="-4"/>
        </w:rPr>
        <w:t xml:space="preserve"> </w:t>
      </w:r>
      <w:r>
        <w:t>completed</w:t>
      </w:r>
      <w:r>
        <w:rPr>
          <w:spacing w:val="-6"/>
        </w:rPr>
        <w:t xml:space="preserve"> </w:t>
      </w:r>
      <w:r>
        <w:t>Equality</w:t>
      </w:r>
      <w:r>
        <w:rPr>
          <w:spacing w:val="-7"/>
        </w:rPr>
        <w:t xml:space="preserve"> </w:t>
      </w:r>
      <w:r>
        <w:t>&amp;</w:t>
      </w:r>
      <w:r>
        <w:rPr>
          <w:spacing w:val="-4"/>
        </w:rPr>
        <w:t xml:space="preserve"> </w:t>
      </w:r>
      <w:r>
        <w:t>Risk</w:t>
      </w:r>
      <w:r>
        <w:rPr>
          <w:spacing w:val="-4"/>
        </w:rPr>
        <w:t xml:space="preserve"> </w:t>
      </w:r>
      <w:r>
        <w:t>Assessment</w:t>
      </w:r>
      <w:r>
        <w:rPr>
          <w:spacing w:val="-6"/>
        </w:rPr>
        <w:t xml:space="preserve"> </w:t>
      </w:r>
      <w:r>
        <w:t>must</w:t>
      </w:r>
      <w:r>
        <w:rPr>
          <w:spacing w:val="-6"/>
        </w:rPr>
        <w:t xml:space="preserve"> </w:t>
      </w:r>
      <w:r>
        <w:t>clearly</w:t>
      </w:r>
      <w:r>
        <w:rPr>
          <w:spacing w:val="-4"/>
        </w:rPr>
        <w:t xml:space="preserve"> </w:t>
      </w:r>
      <w:r>
        <w:rPr>
          <w:spacing w:val="-2"/>
        </w:rPr>
        <w:t>record:</w:t>
      </w:r>
    </w:p>
    <w:p w14:paraId="0EE6511B" w14:textId="77777777" w:rsidR="000221EA" w:rsidRDefault="000221EA" w:rsidP="000221EA">
      <w:pPr>
        <w:pStyle w:val="BodyText"/>
        <w:spacing w:before="48"/>
      </w:pPr>
    </w:p>
    <w:p w14:paraId="34C22CE3" w14:textId="77777777" w:rsidR="000221EA" w:rsidRDefault="000221EA" w:rsidP="000221EA">
      <w:pPr>
        <w:pStyle w:val="ListParagraph"/>
        <w:numPr>
          <w:ilvl w:val="0"/>
          <w:numId w:val="2"/>
        </w:numPr>
        <w:tabs>
          <w:tab w:val="left" w:pos="2019"/>
        </w:tabs>
        <w:spacing w:before="1" w:line="245" w:lineRule="exact"/>
        <w:rPr>
          <w:sz w:val="20"/>
        </w:rPr>
      </w:pPr>
      <w:r>
        <w:rPr>
          <w:sz w:val="20"/>
        </w:rPr>
        <w:t>the</w:t>
      </w:r>
      <w:r>
        <w:rPr>
          <w:spacing w:val="-5"/>
          <w:sz w:val="20"/>
        </w:rPr>
        <w:t xml:space="preserve"> </w:t>
      </w:r>
      <w:r>
        <w:rPr>
          <w:sz w:val="20"/>
        </w:rPr>
        <w:t>concerns</w:t>
      </w:r>
      <w:r>
        <w:rPr>
          <w:spacing w:val="-5"/>
          <w:sz w:val="20"/>
        </w:rPr>
        <w:t xml:space="preserve"> </w:t>
      </w:r>
      <w:r>
        <w:rPr>
          <w:spacing w:val="-2"/>
          <w:sz w:val="20"/>
        </w:rPr>
        <w:t>identified.</w:t>
      </w:r>
    </w:p>
    <w:p w14:paraId="1840BD29" w14:textId="77777777" w:rsidR="000221EA" w:rsidRDefault="000221EA" w:rsidP="000221EA">
      <w:pPr>
        <w:pStyle w:val="ListParagraph"/>
        <w:numPr>
          <w:ilvl w:val="0"/>
          <w:numId w:val="2"/>
        </w:numPr>
        <w:tabs>
          <w:tab w:val="left" w:pos="2019"/>
        </w:tabs>
        <w:spacing w:line="245" w:lineRule="exact"/>
        <w:rPr>
          <w:sz w:val="20"/>
        </w:rPr>
      </w:pPr>
      <w:r>
        <w:rPr>
          <w:sz w:val="20"/>
        </w:rPr>
        <w:t>medical</w:t>
      </w:r>
      <w:r>
        <w:rPr>
          <w:spacing w:val="-7"/>
          <w:sz w:val="20"/>
        </w:rPr>
        <w:t xml:space="preserve"> </w:t>
      </w:r>
      <w:r>
        <w:rPr>
          <w:sz w:val="20"/>
        </w:rPr>
        <w:t>or</w:t>
      </w:r>
      <w:r>
        <w:rPr>
          <w:spacing w:val="-6"/>
          <w:sz w:val="20"/>
        </w:rPr>
        <w:t xml:space="preserve"> </w:t>
      </w:r>
      <w:r>
        <w:rPr>
          <w:sz w:val="20"/>
        </w:rPr>
        <w:t>professional</w:t>
      </w:r>
      <w:r>
        <w:rPr>
          <w:spacing w:val="-6"/>
          <w:sz w:val="20"/>
        </w:rPr>
        <w:t xml:space="preserve"> </w:t>
      </w:r>
      <w:r>
        <w:rPr>
          <w:sz w:val="20"/>
        </w:rPr>
        <w:t>advice</w:t>
      </w:r>
      <w:r>
        <w:rPr>
          <w:spacing w:val="-6"/>
          <w:sz w:val="20"/>
        </w:rPr>
        <w:t xml:space="preserve"> </w:t>
      </w:r>
      <w:r>
        <w:rPr>
          <w:spacing w:val="-2"/>
          <w:sz w:val="20"/>
        </w:rPr>
        <w:t>considered.</w:t>
      </w:r>
    </w:p>
    <w:p w14:paraId="06A58652" w14:textId="77777777" w:rsidR="000221EA" w:rsidRDefault="000221EA" w:rsidP="000221EA">
      <w:pPr>
        <w:pStyle w:val="ListParagraph"/>
        <w:numPr>
          <w:ilvl w:val="0"/>
          <w:numId w:val="2"/>
        </w:numPr>
        <w:tabs>
          <w:tab w:val="left" w:pos="2019"/>
        </w:tabs>
        <w:spacing w:line="245" w:lineRule="exact"/>
        <w:rPr>
          <w:sz w:val="20"/>
        </w:rPr>
      </w:pPr>
      <w:r>
        <w:rPr>
          <w:sz w:val="20"/>
        </w:rPr>
        <w:t>adjustments</w:t>
      </w:r>
      <w:r>
        <w:rPr>
          <w:spacing w:val="-11"/>
          <w:sz w:val="20"/>
        </w:rPr>
        <w:t xml:space="preserve"> </w:t>
      </w:r>
      <w:r>
        <w:rPr>
          <w:spacing w:val="-2"/>
          <w:sz w:val="20"/>
        </w:rPr>
        <w:t>explored.</w:t>
      </w:r>
    </w:p>
    <w:p w14:paraId="171EA2A7" w14:textId="77777777" w:rsidR="000221EA" w:rsidRDefault="000221EA" w:rsidP="000221EA">
      <w:pPr>
        <w:pStyle w:val="ListParagraph"/>
        <w:numPr>
          <w:ilvl w:val="0"/>
          <w:numId w:val="2"/>
        </w:numPr>
        <w:tabs>
          <w:tab w:val="left" w:pos="2019"/>
        </w:tabs>
        <w:spacing w:line="244" w:lineRule="exact"/>
        <w:rPr>
          <w:sz w:val="20"/>
        </w:rPr>
      </w:pPr>
      <w:r>
        <w:rPr>
          <w:sz w:val="20"/>
        </w:rPr>
        <w:t>risk</w:t>
      </w:r>
      <w:r>
        <w:rPr>
          <w:spacing w:val="-4"/>
          <w:sz w:val="20"/>
        </w:rPr>
        <w:t xml:space="preserve"> </w:t>
      </w:r>
      <w:r>
        <w:rPr>
          <w:spacing w:val="-2"/>
          <w:sz w:val="20"/>
        </w:rPr>
        <w:t>evaluation.</w:t>
      </w:r>
    </w:p>
    <w:p w14:paraId="0D529040" w14:textId="77777777" w:rsidR="000221EA" w:rsidRDefault="000221EA" w:rsidP="000221EA">
      <w:pPr>
        <w:pStyle w:val="ListParagraph"/>
        <w:numPr>
          <w:ilvl w:val="0"/>
          <w:numId w:val="2"/>
        </w:numPr>
        <w:tabs>
          <w:tab w:val="left" w:pos="2019"/>
        </w:tabs>
        <w:spacing w:line="244" w:lineRule="exact"/>
        <w:rPr>
          <w:sz w:val="20"/>
        </w:rPr>
      </w:pPr>
      <w:r>
        <w:rPr>
          <w:sz w:val="20"/>
        </w:rPr>
        <w:t>rationale</w:t>
      </w:r>
      <w:r>
        <w:rPr>
          <w:spacing w:val="-3"/>
          <w:sz w:val="20"/>
        </w:rPr>
        <w:t xml:space="preserve"> </w:t>
      </w:r>
      <w:r>
        <w:rPr>
          <w:sz w:val="20"/>
        </w:rPr>
        <w:t>for</w:t>
      </w:r>
      <w:r>
        <w:rPr>
          <w:spacing w:val="-5"/>
          <w:sz w:val="20"/>
        </w:rPr>
        <w:t xml:space="preserve"> </w:t>
      </w:r>
      <w:r>
        <w:rPr>
          <w:sz w:val="20"/>
        </w:rPr>
        <w:t>any</w:t>
      </w:r>
      <w:r>
        <w:rPr>
          <w:spacing w:val="-4"/>
          <w:sz w:val="20"/>
        </w:rPr>
        <w:t xml:space="preserve"> </w:t>
      </w:r>
      <w:r>
        <w:rPr>
          <w:spacing w:val="-2"/>
          <w:sz w:val="20"/>
        </w:rPr>
        <w:t>restriction.</w:t>
      </w:r>
    </w:p>
    <w:p w14:paraId="3374A7D7" w14:textId="77777777" w:rsidR="000221EA" w:rsidRDefault="000221EA" w:rsidP="000221EA">
      <w:pPr>
        <w:pStyle w:val="ListParagraph"/>
        <w:numPr>
          <w:ilvl w:val="0"/>
          <w:numId w:val="2"/>
        </w:numPr>
        <w:tabs>
          <w:tab w:val="left" w:pos="2019"/>
        </w:tabs>
        <w:rPr>
          <w:sz w:val="20"/>
        </w:rPr>
      </w:pPr>
      <w:r>
        <w:rPr>
          <w:sz w:val="20"/>
        </w:rPr>
        <w:t>review</w:t>
      </w:r>
      <w:r>
        <w:rPr>
          <w:spacing w:val="-7"/>
          <w:sz w:val="20"/>
        </w:rPr>
        <w:t xml:space="preserve"> </w:t>
      </w:r>
      <w:r>
        <w:rPr>
          <w:spacing w:val="-2"/>
          <w:sz w:val="20"/>
        </w:rPr>
        <w:t>arrangements.</w:t>
      </w:r>
    </w:p>
    <w:p w14:paraId="1D57AC9D" w14:textId="77777777" w:rsidR="000221EA" w:rsidRDefault="000221EA" w:rsidP="000221EA">
      <w:pPr>
        <w:pStyle w:val="BodyText"/>
        <w:spacing w:before="50"/>
      </w:pPr>
    </w:p>
    <w:p w14:paraId="4785BDC7" w14:textId="77777777" w:rsidR="000221EA" w:rsidRDefault="000221EA" w:rsidP="000221EA">
      <w:pPr>
        <w:pStyle w:val="BodyText"/>
        <w:ind w:left="1299"/>
      </w:pPr>
      <w:r>
        <w:t>A6.2</w:t>
      </w:r>
      <w:r>
        <w:rPr>
          <w:spacing w:val="-5"/>
        </w:rPr>
        <w:t xml:space="preserve"> </w:t>
      </w:r>
      <w:r>
        <w:t>Documentation</w:t>
      </w:r>
      <w:r>
        <w:rPr>
          <w:spacing w:val="-4"/>
        </w:rPr>
        <w:t xml:space="preserve"> </w:t>
      </w:r>
      <w:r>
        <w:t>must</w:t>
      </w:r>
      <w:r>
        <w:rPr>
          <w:spacing w:val="-7"/>
        </w:rPr>
        <w:t xml:space="preserve"> </w:t>
      </w:r>
      <w:r>
        <w:t>be</w:t>
      </w:r>
      <w:r>
        <w:rPr>
          <w:spacing w:val="-7"/>
        </w:rPr>
        <w:t xml:space="preserve"> </w:t>
      </w:r>
      <w:r>
        <w:t>objective,</w:t>
      </w:r>
      <w:r>
        <w:rPr>
          <w:spacing w:val="-4"/>
        </w:rPr>
        <w:t xml:space="preserve"> </w:t>
      </w:r>
      <w:r>
        <w:t>proportionate</w:t>
      </w:r>
      <w:r>
        <w:rPr>
          <w:spacing w:val="-6"/>
        </w:rPr>
        <w:t xml:space="preserve"> </w:t>
      </w:r>
      <w:r>
        <w:t>and</w:t>
      </w:r>
      <w:r>
        <w:rPr>
          <w:spacing w:val="-4"/>
        </w:rPr>
        <w:t xml:space="preserve"> </w:t>
      </w:r>
      <w:r>
        <w:t>capable</w:t>
      </w:r>
      <w:r>
        <w:rPr>
          <w:spacing w:val="-6"/>
        </w:rPr>
        <w:t xml:space="preserve"> </w:t>
      </w:r>
      <w:r>
        <w:t>of</w:t>
      </w:r>
      <w:r>
        <w:rPr>
          <w:spacing w:val="-5"/>
        </w:rPr>
        <w:t xml:space="preserve"> </w:t>
      </w:r>
      <w:r>
        <w:t>external</w:t>
      </w:r>
      <w:r>
        <w:rPr>
          <w:spacing w:val="-5"/>
        </w:rPr>
        <w:t xml:space="preserve"> </w:t>
      </w:r>
      <w:r>
        <w:rPr>
          <w:spacing w:val="-2"/>
        </w:rPr>
        <w:t>scrutiny.</w:t>
      </w:r>
    </w:p>
    <w:p w14:paraId="10338AEC" w14:textId="77777777" w:rsidR="000221EA" w:rsidRDefault="000221EA">
      <w:pPr>
        <w:pStyle w:val="BodyText"/>
        <w:sectPr w:rsidR="000221EA">
          <w:pgSz w:w="11910" w:h="16840"/>
          <w:pgMar w:top="1360" w:right="283" w:bottom="280" w:left="141" w:header="720" w:footer="720" w:gutter="0"/>
          <w:cols w:space="720"/>
        </w:sectPr>
      </w:pPr>
    </w:p>
    <w:p w14:paraId="10338AEE" w14:textId="77777777" w:rsidR="00CA529C" w:rsidRDefault="00CA529C">
      <w:pPr>
        <w:pStyle w:val="BodyText"/>
        <w:spacing w:before="49"/>
      </w:pPr>
    </w:p>
    <w:p w14:paraId="10338AFB" w14:textId="77777777" w:rsidR="00CA529C" w:rsidRDefault="00CA529C">
      <w:pPr>
        <w:pStyle w:val="BodyText"/>
        <w:spacing w:before="49"/>
      </w:pPr>
      <w:bookmarkStart w:id="22" w:name="_bookmark23"/>
      <w:bookmarkEnd w:id="22"/>
    </w:p>
    <w:p w14:paraId="10338AFC" w14:textId="77777777" w:rsidR="00CA529C" w:rsidRDefault="009254D7">
      <w:pPr>
        <w:pStyle w:val="Heading1"/>
      </w:pPr>
      <w:bookmarkStart w:id="23" w:name="_bookmark24"/>
      <w:bookmarkEnd w:id="23"/>
      <w:r>
        <w:rPr>
          <w:color w:val="155F82"/>
        </w:rPr>
        <w:t>PREGNANCY</w:t>
      </w:r>
      <w:r>
        <w:rPr>
          <w:color w:val="155F82"/>
          <w:spacing w:val="-12"/>
        </w:rPr>
        <w:t xml:space="preserve"> </w:t>
      </w:r>
      <w:r>
        <w:rPr>
          <w:color w:val="155F82"/>
        </w:rPr>
        <w:t>SUPPORT</w:t>
      </w:r>
      <w:r>
        <w:rPr>
          <w:color w:val="155F82"/>
          <w:spacing w:val="-13"/>
        </w:rPr>
        <w:t xml:space="preserve"> </w:t>
      </w:r>
      <w:r>
        <w:rPr>
          <w:color w:val="155F82"/>
          <w:spacing w:val="-4"/>
        </w:rPr>
        <w:t>PLAN</w:t>
      </w:r>
    </w:p>
    <w:p w14:paraId="10338AFD" w14:textId="77777777" w:rsidR="00CA529C" w:rsidRDefault="00CA529C">
      <w:pPr>
        <w:pStyle w:val="BodyText"/>
        <w:spacing w:before="51"/>
        <w:rPr>
          <w:b/>
        </w:rPr>
      </w:pPr>
    </w:p>
    <w:p w14:paraId="10338AFE" w14:textId="77777777" w:rsidR="00CA529C" w:rsidRDefault="009254D7">
      <w:pPr>
        <w:pStyle w:val="BodyText"/>
        <w:spacing w:before="1"/>
        <w:ind w:left="1299"/>
      </w:pPr>
      <w:r>
        <w:t>University</w:t>
      </w:r>
      <w:r>
        <w:rPr>
          <w:spacing w:val="-5"/>
        </w:rPr>
        <w:t xml:space="preserve"> </w:t>
      </w:r>
      <w:r>
        <w:t>of</w:t>
      </w:r>
      <w:r>
        <w:rPr>
          <w:spacing w:val="-4"/>
        </w:rPr>
        <w:t xml:space="preserve"> </w:t>
      </w:r>
      <w:r>
        <w:rPr>
          <w:spacing w:val="-2"/>
        </w:rPr>
        <w:t>Wolverhampton</w:t>
      </w:r>
    </w:p>
    <w:p w14:paraId="10338AFF" w14:textId="77777777" w:rsidR="00CA529C" w:rsidRDefault="00CA529C">
      <w:pPr>
        <w:pStyle w:val="BodyText"/>
        <w:spacing w:before="48"/>
      </w:pPr>
    </w:p>
    <w:p w14:paraId="10338B00" w14:textId="77777777" w:rsidR="00CA529C" w:rsidRDefault="009254D7">
      <w:pPr>
        <w:pStyle w:val="Heading1"/>
        <w:spacing w:before="1"/>
      </w:pPr>
      <w:bookmarkStart w:id="24" w:name="_bookmark25"/>
      <w:bookmarkEnd w:id="24"/>
      <w:r>
        <w:rPr>
          <w:color w:val="155F82"/>
        </w:rPr>
        <w:t>Section</w:t>
      </w:r>
      <w:r>
        <w:rPr>
          <w:color w:val="155F82"/>
          <w:spacing w:val="-6"/>
        </w:rPr>
        <w:t xml:space="preserve"> </w:t>
      </w:r>
      <w:r>
        <w:rPr>
          <w:color w:val="155F82"/>
        </w:rPr>
        <w:t>1:</w:t>
      </w:r>
      <w:r>
        <w:rPr>
          <w:color w:val="155F82"/>
          <w:spacing w:val="-4"/>
        </w:rPr>
        <w:t xml:space="preserve"> </w:t>
      </w:r>
      <w:r>
        <w:rPr>
          <w:color w:val="155F82"/>
        </w:rPr>
        <w:t>Student</w:t>
      </w:r>
      <w:r>
        <w:rPr>
          <w:color w:val="155F82"/>
          <w:spacing w:val="-4"/>
        </w:rPr>
        <w:t xml:space="preserve"> </w:t>
      </w:r>
      <w:r>
        <w:rPr>
          <w:color w:val="155F82"/>
          <w:spacing w:val="-2"/>
        </w:rPr>
        <w:t>Details</w:t>
      </w:r>
    </w:p>
    <w:p w14:paraId="10338B01" w14:textId="77777777" w:rsidR="00CA529C" w:rsidRDefault="00CA529C">
      <w:pPr>
        <w:pStyle w:val="BodyText"/>
        <w:spacing w:before="51"/>
        <w:rPr>
          <w:b/>
        </w:rPr>
      </w:pPr>
    </w:p>
    <w:p w14:paraId="10338B02" w14:textId="77777777" w:rsidR="00CA529C" w:rsidRDefault="009254D7">
      <w:pPr>
        <w:pStyle w:val="BodyText"/>
        <w:tabs>
          <w:tab w:val="left" w:pos="4746"/>
          <w:tab w:val="left" w:pos="5019"/>
          <w:tab w:val="left" w:pos="5286"/>
          <w:tab w:val="left" w:pos="5801"/>
        </w:tabs>
        <w:ind w:left="1299" w:right="5678"/>
      </w:pPr>
      <w:r>
        <w:t xml:space="preserve">Student Name: </w:t>
      </w:r>
      <w:r>
        <w:rPr>
          <w:u w:val="single"/>
        </w:rPr>
        <w:tab/>
      </w:r>
      <w:r>
        <w:rPr>
          <w:u w:val="single"/>
        </w:rPr>
        <w:tab/>
      </w:r>
      <w:r>
        <w:rPr>
          <w:u w:val="single"/>
        </w:rPr>
        <w:tab/>
      </w:r>
      <w:r>
        <w:t xml:space="preserve"> Student ID: </w:t>
      </w:r>
      <w:r>
        <w:rPr>
          <w:u w:val="single"/>
        </w:rPr>
        <w:tab/>
      </w:r>
      <w:r>
        <w:rPr>
          <w:u w:val="single"/>
        </w:rPr>
        <w:tab/>
      </w:r>
      <w:r>
        <w:t xml:space="preserve"> Programme / Course: </w:t>
      </w:r>
      <w:r>
        <w:rPr>
          <w:u w:val="single"/>
        </w:rPr>
        <w:tab/>
      </w:r>
      <w:r>
        <w:rPr>
          <w:u w:val="single"/>
        </w:rPr>
        <w:tab/>
      </w:r>
      <w:r>
        <w:rPr>
          <w:u w:val="single"/>
        </w:rPr>
        <w:tab/>
      </w:r>
      <w:r>
        <w:rPr>
          <w:u w:val="single"/>
        </w:rPr>
        <w:tab/>
      </w:r>
      <w:r>
        <w:t xml:space="preserve"> Faculty: </w:t>
      </w:r>
      <w:r>
        <w:rPr>
          <w:u w:val="single"/>
        </w:rPr>
        <w:tab/>
      </w:r>
    </w:p>
    <w:p w14:paraId="10338B03" w14:textId="77777777" w:rsidR="00CA529C" w:rsidRDefault="009254D7">
      <w:pPr>
        <w:pStyle w:val="BodyText"/>
        <w:tabs>
          <w:tab w:val="left" w:pos="5268"/>
        </w:tabs>
        <w:spacing w:line="229" w:lineRule="exact"/>
        <w:ind w:left="1299"/>
      </w:pPr>
      <w:r>
        <w:t>Year of Study:</w:t>
      </w:r>
      <w:r>
        <w:rPr>
          <w:spacing w:val="-3"/>
        </w:rPr>
        <w:t xml:space="preserve"> </w:t>
      </w:r>
      <w:r>
        <w:rPr>
          <w:u w:val="single"/>
        </w:rPr>
        <w:tab/>
      </w:r>
    </w:p>
    <w:p w14:paraId="10338B04" w14:textId="77777777" w:rsidR="00CA529C" w:rsidRDefault="00CA529C">
      <w:pPr>
        <w:pStyle w:val="BodyText"/>
        <w:spacing w:before="48"/>
      </w:pPr>
    </w:p>
    <w:p w14:paraId="10338B05" w14:textId="77777777" w:rsidR="00CA529C" w:rsidRDefault="009254D7">
      <w:pPr>
        <w:pStyle w:val="BodyText"/>
        <w:tabs>
          <w:tab w:val="left" w:pos="5645"/>
        </w:tabs>
        <w:spacing w:before="1"/>
        <w:ind w:left="1299"/>
      </w:pPr>
      <w:r>
        <w:t xml:space="preserve">Date of Disclosure: </w:t>
      </w:r>
      <w:r>
        <w:rPr>
          <w:u w:val="single"/>
        </w:rPr>
        <w:tab/>
      </w:r>
    </w:p>
    <w:p w14:paraId="10338B06" w14:textId="77777777" w:rsidR="00CA529C" w:rsidRDefault="009254D7">
      <w:pPr>
        <w:pStyle w:val="BodyText"/>
        <w:tabs>
          <w:tab w:val="left" w:pos="6631"/>
        </w:tabs>
        <w:ind w:left="1299"/>
      </w:pPr>
      <w:r>
        <w:t>Estimated</w:t>
      </w:r>
      <w:r>
        <w:rPr>
          <w:spacing w:val="-1"/>
        </w:rPr>
        <w:t xml:space="preserve"> </w:t>
      </w:r>
      <w:r>
        <w:t>Due</w:t>
      </w:r>
      <w:r>
        <w:rPr>
          <w:spacing w:val="-2"/>
        </w:rPr>
        <w:t xml:space="preserve"> </w:t>
      </w:r>
      <w:r>
        <w:t>Date</w:t>
      </w:r>
      <w:r>
        <w:rPr>
          <w:spacing w:val="-2"/>
        </w:rPr>
        <w:t xml:space="preserve"> </w:t>
      </w:r>
      <w:r>
        <w:t>(if</w:t>
      </w:r>
      <w:r>
        <w:rPr>
          <w:spacing w:val="-2"/>
        </w:rPr>
        <w:t xml:space="preserve"> </w:t>
      </w:r>
      <w:r>
        <w:t>shared):</w:t>
      </w:r>
      <w:r>
        <w:rPr>
          <w:spacing w:val="-3"/>
        </w:rPr>
        <w:t xml:space="preserve"> </w:t>
      </w:r>
      <w:r>
        <w:rPr>
          <w:u w:val="single"/>
        </w:rPr>
        <w:tab/>
      </w:r>
    </w:p>
    <w:p w14:paraId="10338B07" w14:textId="77777777" w:rsidR="00CA529C" w:rsidRDefault="00CA529C">
      <w:pPr>
        <w:pStyle w:val="BodyText"/>
        <w:spacing w:before="51"/>
      </w:pPr>
    </w:p>
    <w:p w14:paraId="10338B08" w14:textId="77777777" w:rsidR="00CA529C" w:rsidRDefault="009254D7">
      <w:pPr>
        <w:pStyle w:val="BodyText"/>
        <w:tabs>
          <w:tab w:val="left" w:pos="5468"/>
          <w:tab w:val="left" w:pos="5591"/>
        </w:tabs>
        <w:spacing w:before="1"/>
        <w:ind w:left="1299" w:right="5889"/>
      </w:pPr>
      <w:r>
        <w:t xml:space="preserve">Plan Created On: </w:t>
      </w:r>
      <w:r>
        <w:rPr>
          <w:u w:val="single"/>
        </w:rPr>
        <w:tab/>
      </w:r>
      <w:r>
        <w:t xml:space="preserve"> Plan Review Date: </w:t>
      </w:r>
      <w:r>
        <w:rPr>
          <w:u w:val="single"/>
        </w:rPr>
        <w:tab/>
      </w:r>
      <w:r>
        <w:rPr>
          <w:u w:val="single"/>
        </w:rPr>
        <w:tab/>
      </w:r>
    </w:p>
    <w:p w14:paraId="10338B09" w14:textId="77777777" w:rsidR="00CA529C" w:rsidRDefault="00CA529C">
      <w:pPr>
        <w:pStyle w:val="BodyText"/>
        <w:spacing w:before="49"/>
      </w:pPr>
    </w:p>
    <w:p w14:paraId="10338B0A" w14:textId="77777777" w:rsidR="00CA529C" w:rsidRDefault="009254D7">
      <w:pPr>
        <w:pStyle w:val="BodyText"/>
        <w:tabs>
          <w:tab w:val="left" w:pos="5709"/>
        </w:tabs>
        <w:ind w:left="1299"/>
      </w:pPr>
      <w:r>
        <w:t>Lead Staff</w:t>
      </w:r>
      <w:r>
        <w:rPr>
          <w:spacing w:val="-1"/>
        </w:rPr>
        <w:t xml:space="preserve"> </w:t>
      </w:r>
      <w:r>
        <w:t>Member:</w:t>
      </w:r>
      <w:r>
        <w:rPr>
          <w:spacing w:val="-4"/>
        </w:rPr>
        <w:t xml:space="preserve"> </w:t>
      </w:r>
      <w:r>
        <w:rPr>
          <w:u w:val="single"/>
        </w:rPr>
        <w:tab/>
      </w:r>
    </w:p>
    <w:p w14:paraId="10338B0B" w14:textId="77777777" w:rsidR="00CA529C" w:rsidRDefault="00CA529C">
      <w:pPr>
        <w:pStyle w:val="BodyText"/>
        <w:spacing w:before="51"/>
      </w:pPr>
    </w:p>
    <w:p w14:paraId="10338B0C" w14:textId="77777777" w:rsidR="00CA529C" w:rsidRDefault="009254D7">
      <w:pPr>
        <w:pStyle w:val="Heading1"/>
      </w:pPr>
      <w:bookmarkStart w:id="25" w:name="_bookmark26"/>
      <w:bookmarkEnd w:id="25"/>
      <w:r>
        <w:rPr>
          <w:color w:val="155F82"/>
        </w:rPr>
        <w:t>Section</w:t>
      </w:r>
      <w:r>
        <w:rPr>
          <w:color w:val="155F82"/>
          <w:spacing w:val="-6"/>
        </w:rPr>
        <w:t xml:space="preserve"> </w:t>
      </w:r>
      <w:r>
        <w:rPr>
          <w:color w:val="155F82"/>
        </w:rPr>
        <w:t>2:</w:t>
      </w:r>
      <w:r>
        <w:rPr>
          <w:color w:val="155F82"/>
          <w:spacing w:val="-5"/>
        </w:rPr>
        <w:t xml:space="preserve"> </w:t>
      </w:r>
      <w:r>
        <w:rPr>
          <w:color w:val="155F82"/>
        </w:rPr>
        <w:t>Summary</w:t>
      </w:r>
      <w:r>
        <w:rPr>
          <w:color w:val="155F82"/>
          <w:spacing w:val="-4"/>
        </w:rPr>
        <w:t xml:space="preserve"> </w:t>
      </w:r>
      <w:r>
        <w:rPr>
          <w:color w:val="155F82"/>
        </w:rPr>
        <w:t>of</w:t>
      </w:r>
      <w:r>
        <w:rPr>
          <w:color w:val="155F82"/>
          <w:spacing w:val="-4"/>
        </w:rPr>
        <w:t xml:space="preserve"> </w:t>
      </w:r>
      <w:r>
        <w:rPr>
          <w:color w:val="155F82"/>
          <w:spacing w:val="-2"/>
        </w:rPr>
        <w:t>Circumstances</w:t>
      </w:r>
    </w:p>
    <w:p w14:paraId="10338B0D" w14:textId="77777777" w:rsidR="00CA529C" w:rsidRDefault="00CA529C">
      <w:pPr>
        <w:pStyle w:val="BodyText"/>
        <w:spacing w:before="49"/>
        <w:rPr>
          <w:b/>
        </w:rPr>
      </w:pPr>
    </w:p>
    <w:p w14:paraId="10338B0E" w14:textId="77777777" w:rsidR="00CA529C" w:rsidRDefault="009254D7">
      <w:pPr>
        <w:pStyle w:val="BodyText"/>
        <w:ind w:left="1299"/>
      </w:pPr>
      <w:r>
        <w:t>This</w:t>
      </w:r>
      <w:r>
        <w:rPr>
          <w:spacing w:val="-7"/>
        </w:rPr>
        <w:t xml:space="preserve"> </w:t>
      </w:r>
      <w:r>
        <w:t>section</w:t>
      </w:r>
      <w:r>
        <w:rPr>
          <w:spacing w:val="-4"/>
        </w:rPr>
        <w:t xml:space="preserve"> </w:t>
      </w:r>
      <w:r>
        <w:t>records</w:t>
      </w:r>
      <w:r>
        <w:rPr>
          <w:spacing w:val="-6"/>
        </w:rPr>
        <w:t xml:space="preserve"> </w:t>
      </w:r>
      <w:r>
        <w:t>the</w:t>
      </w:r>
      <w:r>
        <w:rPr>
          <w:spacing w:val="-5"/>
        </w:rPr>
        <w:t xml:space="preserve"> </w:t>
      </w:r>
      <w:r>
        <w:t>student’s</w:t>
      </w:r>
      <w:r>
        <w:rPr>
          <w:spacing w:val="-6"/>
        </w:rPr>
        <w:t xml:space="preserve"> </w:t>
      </w:r>
      <w:r>
        <w:t>account</w:t>
      </w:r>
      <w:r>
        <w:rPr>
          <w:spacing w:val="-6"/>
        </w:rPr>
        <w:t xml:space="preserve"> </w:t>
      </w:r>
      <w:r>
        <w:t>and</w:t>
      </w:r>
      <w:r>
        <w:rPr>
          <w:spacing w:val="-5"/>
        </w:rPr>
        <w:t xml:space="preserve"> </w:t>
      </w:r>
      <w:r>
        <w:t>relevant</w:t>
      </w:r>
      <w:r>
        <w:rPr>
          <w:spacing w:val="-6"/>
        </w:rPr>
        <w:t xml:space="preserve"> </w:t>
      </w:r>
      <w:r>
        <w:t>contextual</w:t>
      </w:r>
      <w:r>
        <w:rPr>
          <w:spacing w:val="-5"/>
        </w:rPr>
        <w:t xml:space="preserve"> </w:t>
      </w:r>
      <w:r>
        <w:rPr>
          <w:spacing w:val="-2"/>
        </w:rPr>
        <w:t>information.</w:t>
      </w:r>
    </w:p>
    <w:p w14:paraId="10338B0F" w14:textId="77777777" w:rsidR="00CA529C" w:rsidRDefault="00CA529C">
      <w:pPr>
        <w:pStyle w:val="BodyText"/>
        <w:spacing w:before="51"/>
      </w:pPr>
    </w:p>
    <w:p w14:paraId="10338B10" w14:textId="77777777" w:rsidR="00CA529C" w:rsidRDefault="009254D7">
      <w:pPr>
        <w:pStyle w:val="BodyText"/>
        <w:ind w:left="1299"/>
      </w:pPr>
      <w:r>
        <w:t>Summary</w:t>
      </w:r>
      <w:r>
        <w:rPr>
          <w:spacing w:val="-5"/>
        </w:rPr>
        <w:t xml:space="preserve"> </w:t>
      </w:r>
      <w:r>
        <w:t>of</w:t>
      </w:r>
      <w:r>
        <w:rPr>
          <w:spacing w:val="-5"/>
        </w:rPr>
        <w:t xml:space="preserve"> </w:t>
      </w:r>
      <w:r>
        <w:t>student</w:t>
      </w:r>
      <w:r>
        <w:rPr>
          <w:spacing w:val="-8"/>
        </w:rPr>
        <w:t xml:space="preserve"> </w:t>
      </w:r>
      <w:r>
        <w:rPr>
          <w:spacing w:val="-2"/>
        </w:rPr>
        <w:t>disclosure:</w:t>
      </w:r>
    </w:p>
    <w:p w14:paraId="10338B11" w14:textId="77777777" w:rsidR="00CA529C" w:rsidRDefault="009254D7">
      <w:pPr>
        <w:pStyle w:val="BodyText"/>
        <w:spacing w:before="172"/>
      </w:pPr>
      <w:r>
        <w:rPr>
          <w:noProof/>
        </w:rPr>
        <mc:AlternateContent>
          <mc:Choice Requires="wpg">
            <w:drawing>
              <wp:anchor distT="0" distB="0" distL="0" distR="0" simplePos="0" relativeHeight="487588352" behindDoc="1" locked="0" layoutInCell="1" allowOverlap="1" wp14:anchorId="10338C39" wp14:editId="10338C3A">
                <wp:simplePos x="0" y="0"/>
                <wp:positionH relativeFrom="page">
                  <wp:posOffset>914400</wp:posOffset>
                </wp:positionH>
                <wp:positionV relativeFrom="paragraph">
                  <wp:posOffset>270687</wp:posOffset>
                </wp:positionV>
                <wp:extent cx="5733415" cy="2095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6" name="Graphic 6"/>
                        <wps:cNvSpPr/>
                        <wps:spPr>
                          <a:xfrm>
                            <a:off x="0" y="11"/>
                            <a:ext cx="5731510" cy="19685"/>
                          </a:xfrm>
                          <a:custGeom>
                            <a:avLst/>
                            <a:gdLst/>
                            <a:ahLst/>
                            <a:cxnLst/>
                            <a:rect l="l" t="t" r="r" b="b"/>
                            <a:pathLst>
                              <a:path w="5731510" h="19685">
                                <a:moveTo>
                                  <a:pt x="5731497" y="0"/>
                                </a:moveTo>
                                <a:lnTo>
                                  <a:pt x="0" y="0"/>
                                </a:lnTo>
                                <a:lnTo>
                                  <a:pt x="0" y="19672"/>
                                </a:lnTo>
                                <a:lnTo>
                                  <a:pt x="5731497" y="19672"/>
                                </a:lnTo>
                                <a:lnTo>
                                  <a:pt x="5731497"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5729985" y="88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304" y="900"/>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5729985" y="393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304" y="176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304" y="17651"/>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D81EA25" id="Group 5" o:spid="_x0000_s1026" style="position:absolute;margin-left:1in;margin-top:21.3pt;width:451.45pt;height:1.65pt;z-index:-15728128;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">
                <v:shape id="Graphic 6"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" path="m5731497,l,,,19672r5731497,l5731497,xe" fillcolor="#9f9f9f" stroked="f">
                  <v:path arrowok="t"/>
                </v:shape>
                <v:shape id="Graphic 7" o:spid="_x0000_s1028" style="position:absolute;left:57299;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" path="m3047,l,,,3047r3047,l3047,xe" fillcolor="#e2e2e2" stroked="f">
                  <v:path arrowok="t"/>
                </v:shape>
                <v:shape id="Graphic 8" o:spid="_x0000_s1029" style="position:absolute;left:3;top:9;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" path="m3048,3035l,3035,,16751r3048,l3048,3035xem5732716,r-3048,l5729668,3035r3048,l5732716,xe" fillcolor="#9f9f9f" stroked="f">
                  <v:path arrowok="t"/>
                </v:shape>
                <v:shape id="Graphic 9" o:spid="_x0000_s1030" style="position:absolute;left:57299;top:39;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" path="m3047,l,,,13716r3047,l3047,xe" fillcolor="#e2e2e2" stroked="f">
                  <v:path arrowok="t"/>
                </v:shape>
                <v:shape id="Graphic 10" o:spid="_x0000_s1031"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" path="m3047,l,,,3048r3047,l3047,xe" fillcolor="#9f9f9f" stroked="f">
                  <v:path arrowok="t"/>
                </v:shape>
                <v:shape id="Graphic 11" o:spid="_x0000_s1032" style="position:absolute;left:3;top:176;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" path="m5729605,l3048,,,,,3048r3048,l5729605,3048r,-3048xem5732716,r-3048,l5729668,3048r3048,l5732716,xe" fillcolor="#e2e2e2" stroked="f">
                  <v:path arrowok="t"/>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10338C3B" wp14:editId="10338C3C">
                <wp:simplePos x="0" y="0"/>
                <wp:positionH relativeFrom="page">
                  <wp:posOffset>914400</wp:posOffset>
                </wp:positionH>
                <wp:positionV relativeFrom="paragraph">
                  <wp:posOffset>416735</wp:posOffset>
                </wp:positionV>
                <wp:extent cx="5733415" cy="2095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13" name="Graphic 13"/>
                        <wps:cNvSpPr/>
                        <wps:spPr>
                          <a:xfrm>
                            <a:off x="0" y="0"/>
                            <a:ext cx="5731510" cy="20320"/>
                          </a:xfrm>
                          <a:custGeom>
                            <a:avLst/>
                            <a:gdLst/>
                            <a:ahLst/>
                            <a:cxnLst/>
                            <a:rect l="l" t="t" r="r" b="b"/>
                            <a:pathLst>
                              <a:path w="5731510" h="20320">
                                <a:moveTo>
                                  <a:pt x="5731497" y="0"/>
                                </a:moveTo>
                                <a:lnTo>
                                  <a:pt x="0" y="0"/>
                                </a:lnTo>
                                <a:lnTo>
                                  <a:pt x="0" y="20320"/>
                                </a:lnTo>
                                <a:lnTo>
                                  <a:pt x="5731497" y="20320"/>
                                </a:lnTo>
                                <a:lnTo>
                                  <a:pt x="5731497"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5729985"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 name="Graphic 15"/>
                        <wps:cNvSpPr/>
                        <wps:spPr>
                          <a:xfrm>
                            <a:off x="304" y="1155"/>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729985"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304" y="17919"/>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25BCCB4" id="Group 12" o:spid="_x0000_s1026" style="position:absolute;margin-left:1in;margin-top:32.8pt;width:451.45pt;height:1.65pt;z-index:-15727616;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">
                <v:shape id="Graphic 13"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" path="m5731497,l,,,20320r5731497,l5731497,xe" fillcolor="#9f9f9f" stroked="f">
                  <v:path arrowok="t"/>
                </v:shape>
                <v:shape id="Graphic 14" o:spid="_x0000_s1028" style="position:absolute;left:57299;top:1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mwQAAANsAAAAPAAAAZHJzL2Rvd25yZXYueG1sRE9LawIx&#10;EL4X/A9hCt5qtqW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G6y/+bBAAAA2wAAAA8AAAAA&#10;AAAAAAAAAAAABwIAAGRycy9kb3ducmV2LnhtbFBLBQYAAAAAAwADALcAAAD1AgAAAAA=&#10;" path="m3047,l,,,3047r3047,l3047,xe" fillcolor="#e2e2e2" stroked="f">
                  <v:path arrowok="t"/>
                </v:shape>
                <v:shape id="Graphic 15" o:spid="_x0000_s1029" style="position:absolute;left:3;top:11;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" path="m3048,3035l,3035,,16751r3048,l3048,3035xem5732716,r-3048,l5729668,3035r3048,l5732716,xe" fillcolor="#9f9f9f" stroked="f">
                  <v:path arrowok="t"/>
                </v:shape>
                <v:shape id="Graphic 16" o:spid="_x0000_s1030" style="position:absolute;left:57299;top:4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" path="m3047,l,,,13715r3047,l3047,xe" fillcolor="#e2e2e2" stroked="f">
                  <v:path arrowok="t"/>
                </v:shape>
                <v:shape id="Graphic 17" o:spid="_x0000_s1031"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" path="m3047,l,,,3047r3047,l3047,xe" fillcolor="#9f9f9f" stroked="f">
                  <v:path arrowok="t"/>
                </v:shape>
                <v:shape id="Graphic 18" o:spid="_x0000_s1032" style="position:absolute;left:3;top:179;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" path="m5729605,l3048,,,,,3035r3048,l5729605,3035r,-3035xem5732716,r-3048,l5729668,3035r3048,l5732716,xe" fillcolor="#e2e2e2" stroked="f">
                  <v:path arrowok="t"/>
                </v:shape>
                <w10:wrap type="topAndBottom" anchorx="page"/>
              </v:group>
            </w:pict>
          </mc:Fallback>
        </mc:AlternateContent>
      </w:r>
    </w:p>
    <w:p w14:paraId="10338B12" w14:textId="77777777" w:rsidR="00CA529C" w:rsidRDefault="00CA529C">
      <w:pPr>
        <w:pStyle w:val="BodyText"/>
        <w:rPr>
          <w:sz w:val="15"/>
        </w:rPr>
      </w:pPr>
    </w:p>
    <w:p w14:paraId="10338B13" w14:textId="77777777" w:rsidR="00CA529C" w:rsidRDefault="00CA529C">
      <w:pPr>
        <w:pStyle w:val="BodyText"/>
        <w:spacing w:before="99"/>
      </w:pPr>
    </w:p>
    <w:p w14:paraId="10338B14" w14:textId="77777777" w:rsidR="00CA529C" w:rsidRDefault="009254D7">
      <w:pPr>
        <w:pStyle w:val="BodyText"/>
        <w:ind w:left="1299"/>
      </w:pPr>
      <w:r>
        <w:t>Is</w:t>
      </w:r>
      <w:r>
        <w:rPr>
          <w:spacing w:val="-7"/>
        </w:rPr>
        <w:t xml:space="preserve"> </w:t>
      </w:r>
      <w:r>
        <w:t>medical</w:t>
      </w:r>
      <w:r>
        <w:rPr>
          <w:spacing w:val="-5"/>
        </w:rPr>
        <w:t xml:space="preserve"> </w:t>
      </w:r>
      <w:r>
        <w:t>advice</w:t>
      </w:r>
      <w:r>
        <w:rPr>
          <w:spacing w:val="-6"/>
        </w:rPr>
        <w:t xml:space="preserve"> </w:t>
      </w:r>
      <w:r>
        <w:t>informing</w:t>
      </w:r>
      <w:r>
        <w:rPr>
          <w:spacing w:val="-4"/>
        </w:rPr>
        <w:t xml:space="preserve"> </w:t>
      </w:r>
      <w:r>
        <w:t>this</w:t>
      </w:r>
      <w:r>
        <w:rPr>
          <w:spacing w:val="-6"/>
        </w:rPr>
        <w:t xml:space="preserve"> </w:t>
      </w:r>
      <w:r>
        <w:rPr>
          <w:spacing w:val="-4"/>
        </w:rPr>
        <w:t>plan?</w:t>
      </w:r>
    </w:p>
    <w:p w14:paraId="10338B15" w14:textId="77777777" w:rsidR="00CA529C" w:rsidRDefault="009254D7">
      <w:pPr>
        <w:pStyle w:val="ListParagraph"/>
        <w:numPr>
          <w:ilvl w:val="0"/>
          <w:numId w:val="1"/>
        </w:numPr>
        <w:tabs>
          <w:tab w:val="left" w:pos="1521"/>
        </w:tabs>
        <w:spacing w:before="1"/>
        <w:ind w:left="1521" w:hanging="222"/>
        <w:rPr>
          <w:sz w:val="20"/>
        </w:rPr>
      </w:pPr>
      <w:r>
        <w:rPr>
          <w:spacing w:val="-5"/>
          <w:sz w:val="20"/>
        </w:rPr>
        <w:t>Yes</w:t>
      </w:r>
    </w:p>
    <w:p w14:paraId="10338B16"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17" w14:textId="77777777" w:rsidR="00CA529C" w:rsidRDefault="00CA529C">
      <w:pPr>
        <w:pStyle w:val="BodyText"/>
        <w:spacing w:before="51"/>
      </w:pPr>
    </w:p>
    <w:p w14:paraId="10338B18" w14:textId="77777777" w:rsidR="00CA529C" w:rsidRDefault="009254D7">
      <w:pPr>
        <w:pStyle w:val="BodyText"/>
        <w:spacing w:before="1"/>
        <w:ind w:left="1299"/>
      </w:pPr>
      <w:r>
        <w:t>If</w:t>
      </w:r>
      <w:r>
        <w:rPr>
          <w:spacing w:val="-6"/>
        </w:rPr>
        <w:t xml:space="preserve"> </w:t>
      </w:r>
      <w:r>
        <w:t>yes,</w:t>
      </w:r>
      <w:r>
        <w:rPr>
          <w:spacing w:val="-5"/>
        </w:rPr>
        <w:t xml:space="preserve"> </w:t>
      </w:r>
      <w:r>
        <w:t>summarise</w:t>
      </w:r>
      <w:r>
        <w:rPr>
          <w:spacing w:val="-5"/>
        </w:rPr>
        <w:t xml:space="preserve"> </w:t>
      </w:r>
      <w:r>
        <w:t>relevant</w:t>
      </w:r>
      <w:r>
        <w:rPr>
          <w:spacing w:val="-6"/>
        </w:rPr>
        <w:t xml:space="preserve"> </w:t>
      </w:r>
      <w:r>
        <w:t>functional</w:t>
      </w:r>
      <w:r>
        <w:rPr>
          <w:spacing w:val="-5"/>
        </w:rPr>
        <w:t xml:space="preserve"> </w:t>
      </w:r>
      <w:r>
        <w:t>considerations</w:t>
      </w:r>
      <w:r>
        <w:rPr>
          <w:spacing w:val="-6"/>
        </w:rPr>
        <w:t xml:space="preserve"> </w:t>
      </w:r>
      <w:r>
        <w:t>(do</w:t>
      </w:r>
      <w:r>
        <w:rPr>
          <w:spacing w:val="-6"/>
        </w:rPr>
        <w:t xml:space="preserve"> </w:t>
      </w:r>
      <w:r>
        <w:t>not</w:t>
      </w:r>
      <w:r>
        <w:rPr>
          <w:spacing w:val="-8"/>
        </w:rPr>
        <w:t xml:space="preserve"> </w:t>
      </w:r>
      <w:r>
        <w:t>record</w:t>
      </w:r>
      <w:r>
        <w:rPr>
          <w:spacing w:val="-5"/>
        </w:rPr>
        <w:t xml:space="preserve"> </w:t>
      </w:r>
      <w:r>
        <w:t>detailed</w:t>
      </w:r>
      <w:r>
        <w:rPr>
          <w:spacing w:val="-5"/>
        </w:rPr>
        <w:t xml:space="preserve"> </w:t>
      </w:r>
      <w:r>
        <w:t>medical</w:t>
      </w:r>
      <w:r>
        <w:rPr>
          <w:spacing w:val="-5"/>
        </w:rPr>
        <w:t xml:space="preserve"> </w:t>
      </w:r>
      <w:r>
        <w:rPr>
          <w:spacing w:val="-2"/>
        </w:rPr>
        <w:t>history):</w:t>
      </w:r>
    </w:p>
    <w:p w14:paraId="10338B19" w14:textId="77777777" w:rsidR="00CA529C" w:rsidRDefault="009254D7">
      <w:pPr>
        <w:pStyle w:val="BodyText"/>
        <w:spacing w:before="171"/>
      </w:pPr>
      <w:r>
        <w:rPr>
          <w:noProof/>
        </w:rPr>
        <mc:AlternateContent>
          <mc:Choice Requires="wpg">
            <w:drawing>
              <wp:anchor distT="0" distB="0" distL="0" distR="0" simplePos="0" relativeHeight="487589376" behindDoc="1" locked="0" layoutInCell="1" allowOverlap="1" wp14:anchorId="10338C3D" wp14:editId="10338C3E">
                <wp:simplePos x="0" y="0"/>
                <wp:positionH relativeFrom="page">
                  <wp:posOffset>914400</wp:posOffset>
                </wp:positionH>
                <wp:positionV relativeFrom="paragraph">
                  <wp:posOffset>269904</wp:posOffset>
                </wp:positionV>
                <wp:extent cx="5733415" cy="2159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1590"/>
                          <a:chOff x="0" y="0"/>
                          <a:chExt cx="5733415" cy="21590"/>
                        </a:xfrm>
                      </wpg:grpSpPr>
                      <wps:wsp>
                        <wps:cNvPr id="20" name="Graphic 20"/>
                        <wps:cNvSpPr/>
                        <wps:spPr>
                          <a:xfrm>
                            <a:off x="0" y="12"/>
                            <a:ext cx="5731510" cy="19685"/>
                          </a:xfrm>
                          <a:custGeom>
                            <a:avLst/>
                            <a:gdLst/>
                            <a:ahLst/>
                            <a:cxnLst/>
                            <a:rect l="l" t="t" r="r" b="b"/>
                            <a:pathLst>
                              <a:path w="5731510" h="19685">
                                <a:moveTo>
                                  <a:pt x="5731497" y="0"/>
                                </a:moveTo>
                                <a:lnTo>
                                  <a:pt x="0" y="0"/>
                                </a:lnTo>
                                <a:lnTo>
                                  <a:pt x="0" y="19672"/>
                                </a:lnTo>
                                <a:lnTo>
                                  <a:pt x="5731497" y="19672"/>
                                </a:lnTo>
                                <a:lnTo>
                                  <a:pt x="5731497" y="0"/>
                                </a:lnTo>
                                <a:close/>
                              </a:path>
                            </a:pathLst>
                          </a:custGeom>
                          <a:solidFill>
                            <a:srgbClr val="9F9F9F"/>
                          </a:solidFill>
                        </wps:spPr>
                        <wps:bodyPr wrap="square" lIns="0" tIns="0" rIns="0" bIns="0" rtlCol="0">
                          <a:prstTxWarp prst="textNoShape">
                            <a:avLst/>
                          </a:prstTxWarp>
                          <a:noAutofit/>
                        </wps:bodyPr>
                      </wps:wsp>
                      <wps:wsp>
                        <wps:cNvPr id="21" name="Graphic 21"/>
                        <wps:cNvSpPr/>
                        <wps:spPr>
                          <a:xfrm>
                            <a:off x="5729985" y="127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 name="Graphic 22"/>
                        <wps:cNvSpPr/>
                        <wps:spPr>
                          <a:xfrm>
                            <a:off x="304" y="1282"/>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23" name="Graphic 23"/>
                        <wps:cNvSpPr/>
                        <wps:spPr>
                          <a:xfrm>
                            <a:off x="5729985" y="4318"/>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4" name="Graphic 24"/>
                        <wps:cNvSpPr/>
                        <wps:spPr>
                          <a:xfrm>
                            <a:off x="304" y="1803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304" y="18046"/>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DC9BDCE" id="Group 19" o:spid="_x0000_s1026" style="position:absolute;margin-left:1in;margin-top:21.25pt;width:451.45pt;height:1.7pt;z-index:-15727104;mso-wrap-distance-left:0;mso-wrap-distance-right:0;mso-position-horizontal-relative:page" coordsize="573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">
                <v:shape id="Graphic 20"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" path="m5731497,l,,,19672r5731497,l5731497,xe" fillcolor="#9f9f9f" stroked="f">
                  <v:path arrowok="t"/>
                </v:shape>
                <v:shape id="Graphic 21" o:spid="_x0000_s1028" style="position:absolute;left:57299;top:1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" path="m3047,l,,,3047r3047,l3047,xe" fillcolor="#e2e2e2" stroked="f">
                  <v:path arrowok="t"/>
                </v:shape>
                <v:shape id="Graphic 22" o:spid="_x0000_s1029" style="position:absolute;left:3;top:12;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" path="m3048,3035l,3035,,16751r3048,l3048,3035xem5732716,r-3048,l5729668,3035r3048,l5732716,xe" fillcolor="#9f9f9f" stroked="f">
                  <v:path arrowok="t"/>
                </v:shape>
                <v:shape id="Graphic 23" o:spid="_x0000_s1030" style="position:absolute;left:57299;top:4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" path="m3047,l,,,13715r3047,l3047,xe" fillcolor="#e2e2e2" stroked="f">
                  <v:path arrowok="t"/>
                </v:shape>
                <v:shape id="Graphic 24" o:spid="_x0000_s1031"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" path="m3047,l,,,3047r3047,l3047,xe" fillcolor="#9f9f9f" stroked="f">
                  <v:path arrowok="t"/>
                </v:shape>
                <v:shape id="Graphic 25" o:spid="_x0000_s1032" style="position:absolute;left:3;top:180;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" path="m5729605,l3048,,,,,3035r3048,l5729605,3035r,-3035xem5732716,r-3048,l5729668,3035r3048,l5732716,xe" fillcolor="#e2e2e2" stroked="f">
                  <v:path arrowok="t"/>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10338C3F" wp14:editId="10338C40">
                <wp:simplePos x="0" y="0"/>
                <wp:positionH relativeFrom="page">
                  <wp:posOffset>914400</wp:posOffset>
                </wp:positionH>
                <wp:positionV relativeFrom="paragraph">
                  <wp:posOffset>415954</wp:posOffset>
                </wp:positionV>
                <wp:extent cx="5733415" cy="2159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1590"/>
                          <a:chOff x="0" y="0"/>
                          <a:chExt cx="5733415" cy="21590"/>
                        </a:xfrm>
                      </wpg:grpSpPr>
                      <wps:wsp>
                        <wps:cNvPr id="27" name="Graphic 27"/>
                        <wps:cNvSpPr/>
                        <wps:spPr>
                          <a:xfrm>
                            <a:off x="0" y="12"/>
                            <a:ext cx="5731510" cy="20320"/>
                          </a:xfrm>
                          <a:custGeom>
                            <a:avLst/>
                            <a:gdLst/>
                            <a:ahLst/>
                            <a:cxnLst/>
                            <a:rect l="l" t="t" r="r" b="b"/>
                            <a:pathLst>
                              <a:path w="5731510" h="20320">
                                <a:moveTo>
                                  <a:pt x="5731497" y="0"/>
                                </a:moveTo>
                                <a:lnTo>
                                  <a:pt x="0" y="0"/>
                                </a:lnTo>
                                <a:lnTo>
                                  <a:pt x="0" y="20307"/>
                                </a:lnTo>
                                <a:lnTo>
                                  <a:pt x="5731497" y="20307"/>
                                </a:lnTo>
                                <a:lnTo>
                                  <a:pt x="5731497"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5729985"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9" name="Graphic 29"/>
                        <wps:cNvSpPr/>
                        <wps:spPr>
                          <a:xfrm>
                            <a:off x="304" y="1536"/>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5729985" y="457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1" name="Graphic 31"/>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2" name="Graphic 32"/>
                        <wps:cNvSpPr/>
                        <wps:spPr>
                          <a:xfrm>
                            <a:off x="304" y="18300"/>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8977F80" id="Group 26" o:spid="_x0000_s1026" style="position:absolute;margin-left:1in;margin-top:32.75pt;width:451.45pt;height:1.7pt;z-index:-15726592;mso-wrap-distance-left:0;mso-wrap-distance-right:0;mso-position-horizontal-relative:page" coordsize="573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">
                <v:shape id="Graphic 27"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" path="m5731497,l,,,20307r5731497,l5731497,xe" fillcolor="#9f9f9f" stroked="f">
                  <v:path arrowok="t"/>
                </v:shape>
                <v:shape id="Graphic 28" o:spid="_x0000_s1028" style="position:absolute;left:57299;top:1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" path="m3047,l,,,3047r3047,l3047,xe" fillcolor="#e2e2e2" stroked="f">
                  <v:path arrowok="t"/>
                </v:shape>
                <v:shape id="Graphic 29" o:spid="_x0000_s1029" style="position:absolute;left:3;top:15;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" path="m3048,3035l,3035,,16751r3048,l3048,3035xem5732716,r-3048,l5729668,3035r3048,l5732716,xe" fillcolor="#9f9f9f" stroked="f">
                  <v:path arrowok="t"/>
                </v:shape>
                <v:shape id="Graphic 30" o:spid="_x0000_s1030" style="position:absolute;left:57299;top:4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" path="m3047,l,,,13715r3047,l3047,xe" fillcolor="#e2e2e2" stroked="f">
                  <v:path arrowok="t"/>
                </v:shape>
                <v:shape id="Graphic 31" o:spid="_x0000_s1031"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" path="m3047,l,,,3047r3047,l3047,xe" fillcolor="#9f9f9f" stroked="f">
                  <v:path arrowok="t"/>
                </v:shape>
                <v:shape id="Graphic 32" o:spid="_x0000_s1032" style="position:absolute;left:3;top:183;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" path="m5729605,l3048,,,,,3035r3048,l5729605,3035r,-3035xem5732716,r-3048,l5729668,3035r3048,l5732716,xe" fillcolor="#e2e2e2" stroked="f">
                  <v:path arrowok="t"/>
                </v:shape>
                <w10:wrap type="topAndBottom" anchorx="page"/>
              </v:group>
            </w:pict>
          </mc:Fallback>
        </mc:AlternateContent>
      </w:r>
    </w:p>
    <w:p w14:paraId="10338B1A" w14:textId="77777777" w:rsidR="00CA529C" w:rsidRDefault="00CA529C">
      <w:pPr>
        <w:pStyle w:val="BodyText"/>
        <w:rPr>
          <w:sz w:val="15"/>
        </w:rPr>
      </w:pPr>
    </w:p>
    <w:p w14:paraId="10338B1B" w14:textId="77777777" w:rsidR="00CA529C" w:rsidRDefault="00CA529C">
      <w:pPr>
        <w:pStyle w:val="BodyText"/>
        <w:spacing w:before="101"/>
      </w:pPr>
    </w:p>
    <w:p w14:paraId="10338B1C" w14:textId="77777777" w:rsidR="00CA529C" w:rsidRDefault="009254D7">
      <w:pPr>
        <w:pStyle w:val="Heading1"/>
      </w:pPr>
      <w:bookmarkStart w:id="26" w:name="_bookmark27"/>
      <w:bookmarkEnd w:id="26"/>
      <w:r>
        <w:rPr>
          <w:color w:val="155F82"/>
        </w:rPr>
        <w:t>Section</w:t>
      </w:r>
      <w:r>
        <w:rPr>
          <w:color w:val="155F82"/>
          <w:spacing w:val="-6"/>
        </w:rPr>
        <w:t xml:space="preserve"> </w:t>
      </w:r>
      <w:r>
        <w:rPr>
          <w:color w:val="155F82"/>
        </w:rPr>
        <w:t>3:</w:t>
      </w:r>
      <w:r>
        <w:rPr>
          <w:color w:val="155F82"/>
          <w:spacing w:val="-6"/>
        </w:rPr>
        <w:t xml:space="preserve"> </w:t>
      </w:r>
      <w:r>
        <w:rPr>
          <w:color w:val="155F82"/>
        </w:rPr>
        <w:t>Equality</w:t>
      </w:r>
      <w:r>
        <w:rPr>
          <w:color w:val="155F82"/>
          <w:spacing w:val="-4"/>
        </w:rPr>
        <w:t xml:space="preserve"> </w:t>
      </w:r>
      <w:r>
        <w:rPr>
          <w:color w:val="155F82"/>
          <w:spacing w:val="-2"/>
        </w:rPr>
        <w:t>Considerations</w:t>
      </w:r>
    </w:p>
    <w:p w14:paraId="739DF96A" w14:textId="77777777" w:rsidR="00CA529C" w:rsidRDefault="00CA529C">
      <w:pPr>
        <w:pStyle w:val="Heading1"/>
      </w:pPr>
    </w:p>
    <w:p w14:paraId="69C58FC2" w14:textId="77777777" w:rsidR="00B63326" w:rsidRDefault="00B63326">
      <w:pPr>
        <w:pStyle w:val="Heading1"/>
      </w:pPr>
    </w:p>
    <w:p w14:paraId="5B28EEF9" w14:textId="77777777" w:rsidR="00B63326" w:rsidRDefault="00B63326" w:rsidP="00B63326">
      <w:pPr>
        <w:pStyle w:val="BodyText"/>
        <w:spacing w:before="62" w:line="530" w:lineRule="auto"/>
        <w:ind w:left="1299" w:right="1267"/>
      </w:pPr>
      <w:r>
        <w:t>The</w:t>
      </w:r>
      <w:r>
        <w:rPr>
          <w:spacing w:val="-4"/>
        </w:rPr>
        <w:t xml:space="preserve"> </w:t>
      </w:r>
      <w:r>
        <w:t>University</w:t>
      </w:r>
      <w:r>
        <w:rPr>
          <w:spacing w:val="-4"/>
        </w:rPr>
        <w:t xml:space="preserve"> </w:t>
      </w:r>
      <w:r>
        <w:t>recognises</w:t>
      </w:r>
      <w:r>
        <w:rPr>
          <w:spacing w:val="-4"/>
        </w:rPr>
        <w:t xml:space="preserve"> </w:t>
      </w:r>
      <w:r>
        <w:t>pregnancy</w:t>
      </w:r>
      <w:r>
        <w:rPr>
          <w:spacing w:val="-4"/>
        </w:rPr>
        <w:t xml:space="preserve"> </w:t>
      </w:r>
      <w:r>
        <w:t>and</w:t>
      </w:r>
      <w:r>
        <w:rPr>
          <w:spacing w:val="-4"/>
        </w:rPr>
        <w:t xml:space="preserve"> </w:t>
      </w:r>
      <w:r>
        <w:t>maternity</w:t>
      </w:r>
      <w:r>
        <w:rPr>
          <w:spacing w:val="-4"/>
        </w:rPr>
        <w:t xml:space="preserve"> </w:t>
      </w:r>
      <w:r>
        <w:t>as</w:t>
      </w:r>
      <w:r>
        <w:rPr>
          <w:spacing w:val="-4"/>
        </w:rPr>
        <w:t xml:space="preserve"> </w:t>
      </w:r>
      <w:r>
        <w:t>protected</w:t>
      </w:r>
      <w:r>
        <w:rPr>
          <w:spacing w:val="-3"/>
        </w:rPr>
        <w:t xml:space="preserve"> </w:t>
      </w:r>
      <w:r>
        <w:t>characteristics</w:t>
      </w:r>
      <w:r>
        <w:rPr>
          <w:spacing w:val="-4"/>
        </w:rPr>
        <w:t xml:space="preserve"> </w:t>
      </w:r>
      <w:r>
        <w:t>under</w:t>
      </w:r>
      <w:r>
        <w:rPr>
          <w:spacing w:val="-3"/>
        </w:rPr>
        <w:t xml:space="preserve"> </w:t>
      </w:r>
      <w:r>
        <w:t>the</w:t>
      </w:r>
      <w:r>
        <w:rPr>
          <w:spacing w:val="-5"/>
        </w:rPr>
        <w:t xml:space="preserve"> </w:t>
      </w:r>
      <w:r>
        <w:t>Equality</w:t>
      </w:r>
      <w:r>
        <w:rPr>
          <w:spacing w:val="-3"/>
        </w:rPr>
        <w:t xml:space="preserve"> </w:t>
      </w:r>
      <w:r>
        <w:t>Act</w:t>
      </w:r>
      <w:r>
        <w:rPr>
          <w:spacing w:val="-4"/>
        </w:rPr>
        <w:t xml:space="preserve"> </w:t>
      </w:r>
      <w:r>
        <w:t xml:space="preserve">2010. Does pregnancy create </w:t>
      </w:r>
      <w:proofErr w:type="gramStart"/>
      <w:r>
        <w:t>disadvantage</w:t>
      </w:r>
      <w:proofErr w:type="gramEnd"/>
      <w:r>
        <w:t xml:space="preserve"> in relation to academic or placement requirements?</w:t>
      </w:r>
    </w:p>
    <w:p w14:paraId="4C64BD11" w14:textId="77777777" w:rsidR="00B63326" w:rsidRDefault="00B63326" w:rsidP="00B63326">
      <w:pPr>
        <w:pStyle w:val="ListParagraph"/>
        <w:numPr>
          <w:ilvl w:val="0"/>
          <w:numId w:val="1"/>
        </w:numPr>
        <w:tabs>
          <w:tab w:val="left" w:pos="1521"/>
        </w:tabs>
        <w:spacing w:before="3"/>
        <w:ind w:left="1521" w:hanging="222"/>
        <w:rPr>
          <w:sz w:val="20"/>
        </w:rPr>
      </w:pPr>
      <w:r>
        <w:rPr>
          <w:spacing w:val="-5"/>
          <w:sz w:val="20"/>
        </w:rPr>
        <w:t>Yes</w:t>
      </w:r>
    </w:p>
    <w:p w14:paraId="4FB6239F" w14:textId="77777777" w:rsidR="00B63326" w:rsidRDefault="00B63326" w:rsidP="00B63326">
      <w:pPr>
        <w:pStyle w:val="ListParagraph"/>
        <w:numPr>
          <w:ilvl w:val="0"/>
          <w:numId w:val="1"/>
        </w:numPr>
        <w:tabs>
          <w:tab w:val="left" w:pos="1521"/>
        </w:tabs>
        <w:spacing w:before="1"/>
        <w:ind w:left="1521" w:hanging="222"/>
        <w:rPr>
          <w:sz w:val="20"/>
        </w:rPr>
      </w:pPr>
      <w:r>
        <w:rPr>
          <w:spacing w:val="-5"/>
          <w:sz w:val="20"/>
        </w:rPr>
        <w:t>No</w:t>
      </w:r>
    </w:p>
    <w:p w14:paraId="2BDCCF2C" w14:textId="77777777" w:rsidR="00B63326" w:rsidRDefault="00B63326">
      <w:pPr>
        <w:pStyle w:val="Heading1"/>
      </w:pPr>
    </w:p>
    <w:p w14:paraId="3925D07B" w14:textId="77777777" w:rsidR="00B63326" w:rsidRDefault="00B63326">
      <w:pPr>
        <w:pStyle w:val="Heading1"/>
      </w:pPr>
    </w:p>
    <w:p w14:paraId="7ABBDBD1" w14:textId="77777777" w:rsidR="00B63326" w:rsidRDefault="00B63326" w:rsidP="00B63326">
      <w:pPr>
        <w:pStyle w:val="BodyText"/>
        <w:ind w:left="1299"/>
      </w:pPr>
      <w:r>
        <w:t>If</w:t>
      </w:r>
      <w:r>
        <w:rPr>
          <w:spacing w:val="-4"/>
        </w:rPr>
        <w:t xml:space="preserve"> </w:t>
      </w:r>
      <w:r>
        <w:t>yes,</w:t>
      </w:r>
      <w:r>
        <w:rPr>
          <w:spacing w:val="-3"/>
        </w:rPr>
        <w:t xml:space="preserve"> </w:t>
      </w:r>
      <w:r>
        <w:t>describe</w:t>
      </w:r>
      <w:r>
        <w:rPr>
          <w:spacing w:val="-3"/>
        </w:rPr>
        <w:t xml:space="preserve"> </w:t>
      </w:r>
      <w:r>
        <w:t>the</w:t>
      </w:r>
      <w:r>
        <w:rPr>
          <w:spacing w:val="-3"/>
        </w:rPr>
        <w:t xml:space="preserve"> </w:t>
      </w:r>
      <w:proofErr w:type="gramStart"/>
      <w:r>
        <w:t>nature</w:t>
      </w:r>
      <w:r>
        <w:rPr>
          <w:spacing w:val="-4"/>
        </w:rPr>
        <w:t xml:space="preserve"> </w:t>
      </w:r>
      <w:r>
        <w:t>of</w:t>
      </w:r>
      <w:r>
        <w:rPr>
          <w:spacing w:val="-5"/>
        </w:rPr>
        <w:t xml:space="preserve"> </w:t>
      </w:r>
      <w:r>
        <w:rPr>
          <w:spacing w:val="-2"/>
        </w:rPr>
        <w:t>disadvantage</w:t>
      </w:r>
      <w:proofErr w:type="gramEnd"/>
      <w:r>
        <w:rPr>
          <w:spacing w:val="-2"/>
        </w:rPr>
        <w:t>:</w:t>
      </w:r>
    </w:p>
    <w:p w14:paraId="1E28AD89" w14:textId="60B89E09" w:rsidR="00B63326" w:rsidRDefault="00B63326">
      <w:pPr>
        <w:pStyle w:val="Heading1"/>
      </w:pPr>
    </w:p>
    <w:p w14:paraId="2E4B7E48" w14:textId="7D2F3BF8" w:rsidR="00B63326" w:rsidRDefault="00B63326">
      <w:pPr>
        <w:pStyle w:val="Heading1"/>
      </w:pPr>
      <w:r>
        <w:rPr>
          <w:noProof/>
        </w:rPr>
        <mc:AlternateContent>
          <mc:Choice Requires="wpg">
            <w:drawing>
              <wp:anchor distT="0" distB="0" distL="0" distR="0" simplePos="0" relativeHeight="487604224" behindDoc="1" locked="0" layoutInCell="1" allowOverlap="1" wp14:anchorId="0CEDE5D0" wp14:editId="77AA8B52">
                <wp:simplePos x="0" y="0"/>
                <wp:positionH relativeFrom="page">
                  <wp:posOffset>864235</wp:posOffset>
                </wp:positionH>
                <wp:positionV relativeFrom="paragraph">
                  <wp:posOffset>234950</wp:posOffset>
                </wp:positionV>
                <wp:extent cx="5733415" cy="20320"/>
                <wp:effectExtent l="0" t="0" r="0" b="0"/>
                <wp:wrapTopAndBottom/>
                <wp:docPr id="939650958" name="Group 939650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1375153763" name="Graphic 34"/>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1345067371" name="Graphic 35"/>
                        <wps:cNvSpPr/>
                        <wps:spPr>
                          <a:xfrm>
                            <a:off x="5729985"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51944342" name="Graphic 36"/>
                        <wps:cNvSpPr/>
                        <wps:spPr>
                          <a:xfrm>
                            <a:off x="304" y="380"/>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2052173608" name="Graphic 37"/>
                        <wps:cNvSpPr/>
                        <wps:spPr>
                          <a:xfrm>
                            <a:off x="5729985"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34255249" name="Graphic 38"/>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39505391" name="Graphic 39"/>
                        <wps:cNvSpPr/>
                        <wps:spPr>
                          <a:xfrm>
                            <a:off x="304" y="17157"/>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AE1ED60" id="Group 939650958" o:spid="_x0000_s1026" style="position:absolute;margin-left:68.05pt;margin-top:18.5pt;width:451.45pt;height:1.6pt;z-index:-15712256;mso-wrap-distance-left:0;mso-wrap-distance-right:0;mso-position-horizontal-relative:page;mso-height-relative:margin"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">
                <v:shape id="Graphic 34"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" path="m5731497,l,,,19685r5731497,l5731497,xe" fillcolor="#9f9f9f" stroked="f">
                  <v:path arrowok="t"/>
                </v:shape>
                <v:shape id="Graphic 35" o:spid="_x0000_s1028" style="position:absolute;left:57299;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" path="m3047,l,,,3048r3047,l3047,xe" fillcolor="#e2e2e2" stroked="f">
                  <v:path arrowok="t"/>
                </v:shape>
                <v:shape id="Graphic 36" o:spid="_x0000_s1029" style="position:absolute;left:3;top:3;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" path="m3048,3048l,3048,,16764r3048,l3048,3048xem5732716,r-3048,l5729668,3048r3048,l5732716,xe" fillcolor="#9f9f9f" stroked="f">
                  <v:path arrowok="t"/>
                </v:shape>
                <v:shape id="Graphic 37" o:spid="_x0000_s1030" style="position:absolute;left:57299;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" path="m3047,l,,,13716r3047,l3047,xe" fillcolor="#e2e2e2" stroked="f">
                  <v:path arrowok="t"/>
                </v:shape>
                <v:shape id="Graphic 38"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" path="m3047,l,,,3047r3047,l3047,xe" fillcolor="#9f9f9f" stroked="f">
                  <v:path arrowok="t"/>
                </v:shape>
                <v:shape id="Graphic 39" o:spid="_x0000_s1032" style="position:absolute;left:3;top:171;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" path="m5729605,l3048,,,,,3035r3048,l5729605,3035r,-3035xem5732716,r-3048,l5729668,3035r3048,l5732716,xe" fillcolor="#e2e2e2" stroked="f">
                  <v:path arrowok="t"/>
                </v:shape>
                <w10:wrap type="topAndBottom" anchorx="page"/>
              </v:group>
            </w:pict>
          </mc:Fallback>
        </mc:AlternateContent>
      </w:r>
    </w:p>
    <w:p w14:paraId="10338B1D" w14:textId="21ACCC88" w:rsidR="00B63326" w:rsidRDefault="00B63326">
      <w:pPr>
        <w:pStyle w:val="Heading1"/>
        <w:sectPr w:rsidR="00B63326">
          <w:pgSz w:w="11910" w:h="16840"/>
          <w:pgMar w:top="1360" w:right="283" w:bottom="280" w:left="141" w:header="720" w:footer="720" w:gutter="0"/>
          <w:cols w:space="720"/>
        </w:sectPr>
      </w:pPr>
    </w:p>
    <w:p w14:paraId="10338B21" w14:textId="77777777" w:rsidR="00CA529C" w:rsidRDefault="00CA529C">
      <w:pPr>
        <w:pStyle w:val="BodyText"/>
        <w:spacing w:before="49"/>
      </w:pPr>
    </w:p>
    <w:p w14:paraId="10338B24" w14:textId="77777777" w:rsidR="00CA529C" w:rsidRDefault="00CA529C">
      <w:pPr>
        <w:pStyle w:val="BodyText"/>
        <w:spacing w:before="101"/>
      </w:pPr>
    </w:p>
    <w:p w14:paraId="10338B25" w14:textId="77777777" w:rsidR="00CA529C" w:rsidRDefault="009254D7">
      <w:pPr>
        <w:pStyle w:val="BodyText"/>
        <w:ind w:left="1299"/>
      </w:pPr>
      <w:r>
        <w:t>Have</w:t>
      </w:r>
      <w:r>
        <w:rPr>
          <w:spacing w:val="-7"/>
        </w:rPr>
        <w:t xml:space="preserve"> </w:t>
      </w:r>
      <w:r>
        <w:t>reasonable</w:t>
      </w:r>
      <w:r>
        <w:rPr>
          <w:spacing w:val="-6"/>
        </w:rPr>
        <w:t xml:space="preserve"> </w:t>
      </w:r>
      <w:r>
        <w:t>adjustments</w:t>
      </w:r>
      <w:r>
        <w:rPr>
          <w:spacing w:val="-6"/>
        </w:rPr>
        <w:t xml:space="preserve"> </w:t>
      </w:r>
      <w:r>
        <w:t>been</w:t>
      </w:r>
      <w:r>
        <w:rPr>
          <w:spacing w:val="-6"/>
        </w:rPr>
        <w:t xml:space="preserve"> </w:t>
      </w:r>
      <w:r>
        <w:rPr>
          <w:spacing w:val="-2"/>
        </w:rPr>
        <w:t>considered?</w:t>
      </w:r>
    </w:p>
    <w:p w14:paraId="10338B26" w14:textId="77777777" w:rsidR="00CA529C" w:rsidRDefault="00CA529C">
      <w:pPr>
        <w:pStyle w:val="BodyText"/>
        <w:spacing w:before="49"/>
      </w:pPr>
    </w:p>
    <w:p w14:paraId="10338B27" w14:textId="77777777" w:rsidR="00CA529C" w:rsidRDefault="009254D7">
      <w:pPr>
        <w:pStyle w:val="ListParagraph"/>
        <w:numPr>
          <w:ilvl w:val="0"/>
          <w:numId w:val="1"/>
        </w:numPr>
        <w:tabs>
          <w:tab w:val="left" w:pos="1521"/>
        </w:tabs>
        <w:ind w:left="1521" w:hanging="222"/>
        <w:rPr>
          <w:sz w:val="20"/>
        </w:rPr>
      </w:pPr>
      <w:r>
        <w:rPr>
          <w:spacing w:val="-5"/>
          <w:sz w:val="20"/>
        </w:rPr>
        <w:t>Yes</w:t>
      </w:r>
    </w:p>
    <w:p w14:paraId="10338B28"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29" w14:textId="77777777" w:rsidR="00CA529C" w:rsidRDefault="00CA529C">
      <w:pPr>
        <w:pStyle w:val="BodyText"/>
        <w:spacing w:before="50"/>
      </w:pPr>
    </w:p>
    <w:p w14:paraId="10338B2A" w14:textId="77777777" w:rsidR="00CA529C" w:rsidRDefault="009254D7">
      <w:pPr>
        <w:pStyle w:val="BodyText"/>
        <w:ind w:left="1299"/>
      </w:pPr>
      <w:r>
        <w:t>Summary</w:t>
      </w:r>
      <w:r>
        <w:rPr>
          <w:spacing w:val="-6"/>
        </w:rPr>
        <w:t xml:space="preserve"> </w:t>
      </w:r>
      <w:r>
        <w:t>of</w:t>
      </w:r>
      <w:r>
        <w:rPr>
          <w:spacing w:val="-7"/>
        </w:rPr>
        <w:t xml:space="preserve"> </w:t>
      </w:r>
      <w:r>
        <w:t>adjustments</w:t>
      </w:r>
      <w:r>
        <w:rPr>
          <w:spacing w:val="-7"/>
        </w:rPr>
        <w:t xml:space="preserve"> </w:t>
      </w:r>
      <w:r>
        <w:rPr>
          <w:spacing w:val="-2"/>
        </w:rPr>
        <w:t>explored:</w:t>
      </w:r>
    </w:p>
    <w:p w14:paraId="10338B2B" w14:textId="77777777" w:rsidR="00CA529C" w:rsidRDefault="009254D7">
      <w:pPr>
        <w:pStyle w:val="BodyText"/>
        <w:spacing w:before="172"/>
      </w:pPr>
      <w:r>
        <w:rPr>
          <w:noProof/>
        </w:rPr>
        <mc:AlternateContent>
          <mc:Choice Requires="wpg">
            <w:drawing>
              <wp:anchor distT="0" distB="0" distL="0" distR="0" simplePos="0" relativeHeight="487590912" behindDoc="1" locked="0" layoutInCell="1" allowOverlap="1" wp14:anchorId="10338C43" wp14:editId="10338C44">
                <wp:simplePos x="0" y="0"/>
                <wp:positionH relativeFrom="page">
                  <wp:posOffset>914400</wp:posOffset>
                </wp:positionH>
                <wp:positionV relativeFrom="paragraph">
                  <wp:posOffset>270679</wp:posOffset>
                </wp:positionV>
                <wp:extent cx="5733415" cy="2095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41" name="Graphic 41"/>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5729985"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3" name="Graphic 43"/>
                        <wps:cNvSpPr/>
                        <wps:spPr>
                          <a:xfrm>
                            <a:off x="304" y="774"/>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5729985"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304" y="17538"/>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496B4EF" id="Group 40" o:spid="_x0000_s1026" style="position:absolute;margin-left:1in;margin-top:21.3pt;width:451.45pt;height:1.65pt;z-index:-15725568;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">
                <v:shape id="Graphic 41"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" path="m5731497,l,,,19685r5731497,l5731497,xe" fillcolor="#9f9f9f" stroked="f">
                  <v:path arrowok="t"/>
                </v:shape>
                <v:shape id="Graphic 42"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" path="m3047,l,,,3047r3047,l3047,xe" fillcolor="#e2e2e2" stroked="f">
                  <v:path arrowok="t"/>
                </v:shape>
                <v:shape id="Graphic 43"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" path="m3048,3035l,3035,,16751r3048,l3048,3035xem5732716,r-3048,l5729668,3035r3048,l5732716,xe" fillcolor="#9f9f9f" stroked="f">
                  <v:path arrowok="t"/>
                </v:shape>
                <v:shape id="Graphic 44"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" path="m3047,l,,,13716r3047,l3047,xe" fillcolor="#e2e2e2" stroked="f">
                  <v:path arrowok="t"/>
                </v:shape>
                <v:shape id="Graphic 45"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" path="m3047,l,,,3047r3047,l3047,xe" fillcolor="#9f9f9f" stroked="f">
                  <v:path arrowok="t"/>
                </v:shape>
                <v:shape id="Graphic 46"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" path="m5729605,l3048,,,,,3035r3048,l5729605,3035r,-3035xem5732716,r-3048,l5729668,3035r3048,l5732716,xe" fillcolor="#e2e2e2" stroked="f">
                  <v:path arrowok="t"/>
                </v:shape>
                <w10:wrap type="topAndBottom" anchorx="page"/>
              </v:group>
            </w:pict>
          </mc:Fallback>
        </mc:AlternateContent>
      </w:r>
    </w:p>
    <w:p w14:paraId="10338B2C" w14:textId="77777777" w:rsidR="00CA529C" w:rsidRDefault="00CA529C">
      <w:pPr>
        <w:pStyle w:val="BodyText"/>
        <w:spacing w:before="101"/>
      </w:pPr>
    </w:p>
    <w:p w14:paraId="10338B2D" w14:textId="77777777" w:rsidR="00CA529C" w:rsidRDefault="009254D7">
      <w:pPr>
        <w:pStyle w:val="BodyText"/>
        <w:ind w:left="1299"/>
      </w:pPr>
      <w:r>
        <w:t>Rationale</w:t>
      </w:r>
      <w:r>
        <w:rPr>
          <w:spacing w:val="-5"/>
        </w:rPr>
        <w:t xml:space="preserve"> </w:t>
      </w:r>
      <w:r>
        <w:t>where</w:t>
      </w:r>
      <w:r>
        <w:rPr>
          <w:spacing w:val="-4"/>
        </w:rPr>
        <w:t xml:space="preserve"> </w:t>
      </w:r>
      <w:r>
        <w:t>adjustments</w:t>
      </w:r>
      <w:r>
        <w:rPr>
          <w:spacing w:val="-5"/>
        </w:rPr>
        <w:t xml:space="preserve"> </w:t>
      </w:r>
      <w:r>
        <w:t>are</w:t>
      </w:r>
      <w:r>
        <w:rPr>
          <w:spacing w:val="-4"/>
        </w:rPr>
        <w:t xml:space="preserve"> </w:t>
      </w:r>
      <w:r>
        <w:t>not</w:t>
      </w:r>
      <w:r>
        <w:rPr>
          <w:spacing w:val="-5"/>
        </w:rPr>
        <w:t xml:space="preserve"> </w:t>
      </w:r>
      <w:r>
        <w:t>feasible</w:t>
      </w:r>
      <w:r>
        <w:rPr>
          <w:spacing w:val="-5"/>
        </w:rPr>
        <w:t xml:space="preserve"> </w:t>
      </w:r>
      <w:r>
        <w:t>(if</w:t>
      </w:r>
      <w:r>
        <w:rPr>
          <w:spacing w:val="-6"/>
        </w:rPr>
        <w:t xml:space="preserve"> </w:t>
      </w:r>
      <w:r>
        <w:rPr>
          <w:spacing w:val="-2"/>
        </w:rPr>
        <w:t>applicable):</w:t>
      </w:r>
    </w:p>
    <w:p w14:paraId="10338B2E" w14:textId="77777777" w:rsidR="00CA529C" w:rsidRDefault="009254D7">
      <w:pPr>
        <w:pStyle w:val="BodyText"/>
        <w:spacing w:before="172"/>
      </w:pPr>
      <w:r>
        <w:rPr>
          <w:noProof/>
        </w:rPr>
        <mc:AlternateContent>
          <mc:Choice Requires="wpg">
            <w:drawing>
              <wp:anchor distT="0" distB="0" distL="0" distR="0" simplePos="0" relativeHeight="487591424" behindDoc="1" locked="0" layoutInCell="1" allowOverlap="1" wp14:anchorId="10338C45" wp14:editId="10338C46">
                <wp:simplePos x="0" y="0"/>
                <wp:positionH relativeFrom="page">
                  <wp:posOffset>914400</wp:posOffset>
                </wp:positionH>
                <wp:positionV relativeFrom="paragraph">
                  <wp:posOffset>270915</wp:posOffset>
                </wp:positionV>
                <wp:extent cx="5733415" cy="2095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48" name="Graphic 48"/>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49" name="Graphic 49"/>
                        <wps:cNvSpPr/>
                        <wps:spPr>
                          <a:xfrm>
                            <a:off x="5729985"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0" name="Graphic 50"/>
                        <wps:cNvSpPr/>
                        <wps:spPr>
                          <a:xfrm>
                            <a:off x="304" y="774"/>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5729985"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304" y="17538"/>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1892075" id="Group 47" o:spid="_x0000_s1026" style="position:absolute;margin-left:1in;margin-top:21.35pt;width:451.45pt;height:1.65pt;z-index:-15725056;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">
                <v:shape id="Graphic 48"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" path="m5731497,l,,,19685r5731497,l5731497,xe" fillcolor="#9f9f9f" stroked="f">
                  <v:path arrowok="t"/>
                </v:shape>
                <v:shape id="Graphic 49"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" path="m3047,l,,,3047r3047,l3047,xe" fillcolor="#e2e2e2" stroked="f">
                  <v:path arrowok="t"/>
                </v:shape>
                <v:shape id="Graphic 50"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" path="m3048,3035l,3035,,16751r3048,l3048,3035xem5732716,r-3048,l5729668,3035r3048,l5732716,xe" fillcolor="#9f9f9f" stroked="f">
                  <v:path arrowok="t"/>
                </v:shape>
                <v:shape id="Graphic 51"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" path="m3047,l,,,13715r3047,l3047,xe" fillcolor="#e2e2e2" stroked="f">
                  <v:path arrowok="t"/>
                </v:shape>
                <v:shape id="Graphic 52"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" path="m3047,l,,,3047r3047,l3047,xe" fillcolor="#9f9f9f" stroked="f">
                  <v:path arrowok="t"/>
                </v:shape>
                <v:shape id="Graphic 53"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" path="m5729605,l3048,,,,,3035r3048,l5729605,3035r,-3035xem5732716,r-3048,l5729668,3035r3048,l5732716,xe" fillcolor="#e2e2e2" stroked="f">
                  <v:path arrowok="t"/>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10338C47" wp14:editId="10338C48">
                <wp:simplePos x="0" y="0"/>
                <wp:positionH relativeFrom="page">
                  <wp:posOffset>914400</wp:posOffset>
                </wp:positionH>
                <wp:positionV relativeFrom="paragraph">
                  <wp:posOffset>417600</wp:posOffset>
                </wp:positionV>
                <wp:extent cx="5733415" cy="2032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55" name="Graphic 55"/>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56" name="Graphic 56"/>
                        <wps:cNvSpPr/>
                        <wps:spPr>
                          <a:xfrm>
                            <a:off x="5729985"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57" name="Graphic 57"/>
                        <wps:cNvSpPr/>
                        <wps:spPr>
                          <a:xfrm>
                            <a:off x="304" y="380"/>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58" name="Graphic 58"/>
                        <wps:cNvSpPr/>
                        <wps:spPr>
                          <a:xfrm>
                            <a:off x="5729985"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9" name="Graphic 59"/>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0" name="Graphic 60"/>
                        <wps:cNvSpPr/>
                        <wps:spPr>
                          <a:xfrm>
                            <a:off x="304" y="17157"/>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FDB7969" id="Group 54" o:spid="_x0000_s1026" style="position:absolute;margin-left:1in;margin-top:32.9pt;width:451.45pt;height:1.6pt;z-index:-15724544;mso-wrap-distance-left:0;mso-wrap-distance-right:0;mso-position-horizontal-relative:pag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">
                <v:shape id="Graphic 55"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" path="m5731497,l,,,19685r5731497,l5731497,xe" fillcolor="#9f9f9f" stroked="f">
                  <v:path arrowok="t"/>
                </v:shape>
                <v:shape id="Graphic 56" o:spid="_x0000_s1028" style="position:absolute;left:57299;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" path="m3047,l,,,3048r3047,l3047,xe" fillcolor="#e2e2e2" stroked="f">
                  <v:path arrowok="t"/>
                </v:shape>
                <v:shape id="Graphic 57" o:spid="_x0000_s1029" style="position:absolute;left:3;top:3;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" path="m3048,3048l,3048,,16764r3048,l3048,3048xem5732716,r-3048,l5729668,3048r3048,l5732716,xe" fillcolor="#9f9f9f" stroked="f">
                  <v:path arrowok="t"/>
                </v:shape>
                <v:shape id="Graphic 58" o:spid="_x0000_s1030" style="position:absolute;left:57299;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" path="m3047,l,,,13715r3047,l3047,xe" fillcolor="#e2e2e2" stroked="f">
                  <v:path arrowok="t"/>
                </v:shape>
                <v:shape id="Graphic 59"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" path="m3047,l,,,3047r3047,l3047,xe" fillcolor="#9f9f9f" stroked="f">
                  <v:path arrowok="t"/>
                </v:shape>
                <v:shape id="Graphic 60" o:spid="_x0000_s1032" style="position:absolute;left:3;top:171;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" path="m5729605,l3048,,,,,3035r3048,l5729605,3035r,-3035xem5732716,r-3048,l5729668,3035r3048,l5732716,xe" fillcolor="#e2e2e2" stroked="f">
                  <v:path arrowok="t"/>
                </v:shape>
                <w10:wrap type="topAndBottom" anchorx="page"/>
              </v:group>
            </w:pict>
          </mc:Fallback>
        </mc:AlternateContent>
      </w:r>
    </w:p>
    <w:p w14:paraId="10338B2F" w14:textId="77777777" w:rsidR="00CA529C" w:rsidRDefault="00CA529C">
      <w:pPr>
        <w:pStyle w:val="BodyText"/>
        <w:spacing w:before="2"/>
        <w:rPr>
          <w:sz w:val="15"/>
        </w:rPr>
      </w:pPr>
    </w:p>
    <w:p w14:paraId="10338B30" w14:textId="77777777" w:rsidR="00CA529C" w:rsidRDefault="00CA529C">
      <w:pPr>
        <w:pStyle w:val="BodyText"/>
        <w:spacing w:before="101"/>
      </w:pPr>
    </w:p>
    <w:p w14:paraId="21F90B97" w14:textId="77777777" w:rsidR="00B63326" w:rsidRDefault="00B63326">
      <w:pPr>
        <w:pStyle w:val="Heading1"/>
        <w:rPr>
          <w:color w:val="155F82"/>
        </w:rPr>
      </w:pPr>
      <w:bookmarkStart w:id="27" w:name="_bookmark28"/>
      <w:bookmarkEnd w:id="27"/>
    </w:p>
    <w:p w14:paraId="10338B31" w14:textId="53E8B874" w:rsidR="00CA529C" w:rsidRDefault="009254D7">
      <w:pPr>
        <w:pStyle w:val="Heading1"/>
      </w:pPr>
      <w:r>
        <w:rPr>
          <w:color w:val="155F82"/>
        </w:rPr>
        <w:t>Section</w:t>
      </w:r>
      <w:r>
        <w:rPr>
          <w:color w:val="155F82"/>
          <w:spacing w:val="-6"/>
        </w:rPr>
        <w:t xml:space="preserve"> </w:t>
      </w:r>
      <w:r>
        <w:rPr>
          <w:color w:val="155F82"/>
        </w:rPr>
        <w:t>4:</w:t>
      </w:r>
      <w:r>
        <w:rPr>
          <w:color w:val="155F82"/>
          <w:spacing w:val="-4"/>
        </w:rPr>
        <w:t xml:space="preserve"> </w:t>
      </w:r>
      <w:r>
        <w:rPr>
          <w:color w:val="155F82"/>
        </w:rPr>
        <w:t>Health</w:t>
      </w:r>
      <w:r>
        <w:rPr>
          <w:color w:val="155F82"/>
          <w:spacing w:val="-5"/>
        </w:rPr>
        <w:t xml:space="preserve"> </w:t>
      </w:r>
      <w:r>
        <w:rPr>
          <w:color w:val="155F82"/>
        </w:rPr>
        <w:t>&amp;</w:t>
      </w:r>
      <w:r>
        <w:rPr>
          <w:color w:val="155F82"/>
          <w:spacing w:val="-5"/>
        </w:rPr>
        <w:t xml:space="preserve"> </w:t>
      </w:r>
      <w:r>
        <w:rPr>
          <w:color w:val="155F82"/>
        </w:rPr>
        <w:t>Safety</w:t>
      </w:r>
      <w:r>
        <w:rPr>
          <w:color w:val="155F82"/>
          <w:spacing w:val="-6"/>
        </w:rPr>
        <w:t xml:space="preserve"> </w:t>
      </w:r>
      <w:r>
        <w:rPr>
          <w:color w:val="155F82"/>
        </w:rPr>
        <w:t>Risk</w:t>
      </w:r>
      <w:r>
        <w:rPr>
          <w:color w:val="155F82"/>
          <w:spacing w:val="-3"/>
        </w:rPr>
        <w:t xml:space="preserve"> </w:t>
      </w:r>
      <w:r>
        <w:rPr>
          <w:color w:val="155F82"/>
          <w:spacing w:val="-2"/>
        </w:rPr>
        <w:t>Assessment</w:t>
      </w:r>
    </w:p>
    <w:p w14:paraId="10338B32" w14:textId="77777777" w:rsidR="00CA529C" w:rsidRDefault="00CA529C">
      <w:pPr>
        <w:pStyle w:val="BodyText"/>
        <w:spacing w:before="49"/>
        <w:rPr>
          <w:b/>
        </w:rPr>
      </w:pPr>
    </w:p>
    <w:p w14:paraId="10338B33" w14:textId="77777777" w:rsidR="00CA529C" w:rsidRDefault="009254D7">
      <w:pPr>
        <w:pStyle w:val="BodyText"/>
        <w:ind w:left="1299" w:right="1267"/>
      </w:pPr>
      <w:r>
        <w:t>This</w:t>
      </w:r>
      <w:r>
        <w:rPr>
          <w:spacing w:val="-5"/>
        </w:rPr>
        <w:t xml:space="preserve"> </w:t>
      </w:r>
      <w:r>
        <w:t>section</w:t>
      </w:r>
      <w:r>
        <w:rPr>
          <w:spacing w:val="-3"/>
        </w:rPr>
        <w:t xml:space="preserve"> </w:t>
      </w:r>
      <w:r>
        <w:t>must</w:t>
      </w:r>
      <w:r>
        <w:rPr>
          <w:spacing w:val="-5"/>
        </w:rPr>
        <w:t xml:space="preserve"> </w:t>
      </w:r>
      <w:r>
        <w:t>be</w:t>
      </w:r>
      <w:r>
        <w:rPr>
          <w:spacing w:val="-4"/>
        </w:rPr>
        <w:t xml:space="preserve"> </w:t>
      </w:r>
      <w:r>
        <w:t>completed</w:t>
      </w:r>
      <w:r>
        <w:rPr>
          <w:spacing w:val="-3"/>
        </w:rPr>
        <w:t xml:space="preserve"> </w:t>
      </w:r>
      <w:r>
        <w:t>where</w:t>
      </w:r>
      <w:r>
        <w:rPr>
          <w:spacing w:val="-4"/>
        </w:rPr>
        <w:t xml:space="preserve"> </w:t>
      </w:r>
      <w:r>
        <w:t>pregnancy</w:t>
      </w:r>
      <w:r>
        <w:rPr>
          <w:spacing w:val="-3"/>
        </w:rPr>
        <w:t xml:space="preserve"> </w:t>
      </w:r>
      <w:r>
        <w:t>interacts</w:t>
      </w:r>
      <w:r>
        <w:rPr>
          <w:spacing w:val="-5"/>
        </w:rPr>
        <w:t xml:space="preserve"> </w:t>
      </w:r>
      <w:r>
        <w:t>with</w:t>
      </w:r>
      <w:r>
        <w:rPr>
          <w:spacing w:val="-4"/>
        </w:rPr>
        <w:t xml:space="preserve"> </w:t>
      </w:r>
      <w:r>
        <w:t>laboratory</w:t>
      </w:r>
      <w:r>
        <w:rPr>
          <w:spacing w:val="-3"/>
        </w:rPr>
        <w:t xml:space="preserve"> </w:t>
      </w:r>
      <w:r>
        <w:t>work,</w:t>
      </w:r>
      <w:r>
        <w:rPr>
          <w:spacing w:val="-4"/>
        </w:rPr>
        <w:t xml:space="preserve"> </w:t>
      </w:r>
      <w:r>
        <w:t>clinical</w:t>
      </w:r>
      <w:r>
        <w:rPr>
          <w:spacing w:val="-4"/>
        </w:rPr>
        <w:t xml:space="preserve"> </w:t>
      </w:r>
      <w:r>
        <w:t>activity,</w:t>
      </w:r>
      <w:r>
        <w:rPr>
          <w:spacing w:val="-4"/>
        </w:rPr>
        <w:t xml:space="preserve"> </w:t>
      </w:r>
      <w:r>
        <w:t>physical demand, travel, or placement settings.</w:t>
      </w:r>
    </w:p>
    <w:p w14:paraId="10338B34" w14:textId="77777777" w:rsidR="00CA529C" w:rsidRDefault="00CA529C">
      <w:pPr>
        <w:pStyle w:val="BodyText"/>
        <w:spacing w:before="52"/>
      </w:pPr>
    </w:p>
    <w:p w14:paraId="10338B35" w14:textId="77777777" w:rsidR="00CA529C" w:rsidRDefault="009254D7">
      <w:pPr>
        <w:pStyle w:val="BodyText"/>
        <w:ind w:left="1299"/>
      </w:pPr>
      <w:r>
        <w:t>Nature</w:t>
      </w:r>
      <w:r>
        <w:rPr>
          <w:spacing w:val="-4"/>
        </w:rPr>
        <w:t xml:space="preserve"> </w:t>
      </w:r>
      <w:r>
        <w:t>of</w:t>
      </w:r>
      <w:r>
        <w:rPr>
          <w:spacing w:val="-4"/>
        </w:rPr>
        <w:t xml:space="preserve"> </w:t>
      </w:r>
      <w:r>
        <w:t>activity</w:t>
      </w:r>
      <w:r>
        <w:rPr>
          <w:spacing w:val="-5"/>
        </w:rPr>
        <w:t xml:space="preserve"> </w:t>
      </w:r>
      <w:r>
        <w:t>giving</w:t>
      </w:r>
      <w:r>
        <w:rPr>
          <w:spacing w:val="-5"/>
        </w:rPr>
        <w:t xml:space="preserve"> </w:t>
      </w:r>
      <w:r>
        <w:t>rise</w:t>
      </w:r>
      <w:r>
        <w:rPr>
          <w:spacing w:val="-3"/>
        </w:rPr>
        <w:t xml:space="preserve"> </w:t>
      </w:r>
      <w:r>
        <w:t>to</w:t>
      </w:r>
      <w:r>
        <w:rPr>
          <w:spacing w:val="-3"/>
        </w:rPr>
        <w:t xml:space="preserve"> </w:t>
      </w:r>
      <w:r>
        <w:rPr>
          <w:spacing w:val="-2"/>
        </w:rPr>
        <w:t>risk:</w:t>
      </w:r>
    </w:p>
    <w:p w14:paraId="10338B36" w14:textId="77777777" w:rsidR="00CA529C" w:rsidRDefault="009254D7">
      <w:pPr>
        <w:pStyle w:val="BodyText"/>
        <w:spacing w:before="172"/>
      </w:pPr>
      <w:r>
        <w:rPr>
          <w:noProof/>
        </w:rPr>
        <mc:AlternateContent>
          <mc:Choice Requires="wpg">
            <w:drawing>
              <wp:anchor distT="0" distB="0" distL="0" distR="0" simplePos="0" relativeHeight="487592448" behindDoc="1" locked="0" layoutInCell="1" allowOverlap="1" wp14:anchorId="10338C49" wp14:editId="10338C4A">
                <wp:simplePos x="0" y="0"/>
                <wp:positionH relativeFrom="page">
                  <wp:posOffset>914400</wp:posOffset>
                </wp:positionH>
                <wp:positionV relativeFrom="paragraph">
                  <wp:posOffset>270723</wp:posOffset>
                </wp:positionV>
                <wp:extent cx="5733415" cy="2095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62" name="Graphic 62"/>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5729985"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4" name="Graphic 64"/>
                        <wps:cNvSpPr/>
                        <wps:spPr>
                          <a:xfrm>
                            <a:off x="304" y="888"/>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5729985"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6" name="Graphic 66"/>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7" name="Graphic 67"/>
                        <wps:cNvSpPr/>
                        <wps:spPr>
                          <a:xfrm>
                            <a:off x="304" y="17665"/>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2A41AB6" id="Group 61" o:spid="_x0000_s1026" style="position:absolute;margin-left:1in;margin-top:21.3pt;width:451.45pt;height:1.65pt;z-index:-15724032;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">
                <v:shape id="Graphic 62"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" path="m5731497,l,,,19685r5731497,l5731497,xe" fillcolor="#9f9f9f" stroked="f">
                  <v:path arrowok="t"/>
                </v:shape>
                <v:shape id="Graphic 63" o:spid="_x0000_s1028" style="position:absolute;left:57299;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" path="m3047,l,,,3048r3047,l3047,xe" fillcolor="#e2e2e2" stroked="f">
                  <v:path arrowok="t"/>
                </v:shape>
                <v:shape id="Graphic 64" o:spid="_x0000_s1029" style="position:absolute;left:3;top:8;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" path="m3048,3048l,3048,,16764r3048,l3048,3048xem5732716,r-3048,l5729668,3048r3048,l5732716,xe" fillcolor="#9f9f9f" stroked="f">
                  <v:path arrowok="t"/>
                </v:shape>
                <v:shape id="Graphic 65" o:spid="_x0000_s1030" style="position:absolute;left:57299;top:39;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" path="m3047,l,,,13715r3047,l3047,xe" fillcolor="#e2e2e2" stroked="f">
                  <v:path arrowok="t"/>
                </v:shape>
                <v:shape id="Graphic 66" o:spid="_x0000_s1031"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" path="m3047,l,,,3047r3047,l3047,xe" fillcolor="#9f9f9f" stroked="f">
                  <v:path arrowok="t"/>
                </v:shape>
                <v:shape id="Graphic 67" o:spid="_x0000_s1032" style="position:absolute;left:3;top:176;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" path="m5729605,l3048,,,,,3035r3048,l5729605,3035r,-3035xem5732716,r-3048,l5729668,3035r3048,l5732716,xe" fillcolor="#e2e2e2" stroked="f">
                  <v:path arrowok="t"/>
                </v:shape>
                <w10:wrap type="topAndBottom" anchorx="page"/>
              </v:group>
            </w:pict>
          </mc:Fallback>
        </mc:AlternateContent>
      </w:r>
    </w:p>
    <w:p w14:paraId="10338B37" w14:textId="77777777" w:rsidR="00CA529C" w:rsidRDefault="00CA529C">
      <w:pPr>
        <w:pStyle w:val="BodyText"/>
        <w:spacing w:before="101"/>
      </w:pPr>
    </w:p>
    <w:p w14:paraId="10338B38" w14:textId="77777777" w:rsidR="00CA529C" w:rsidRDefault="009254D7">
      <w:pPr>
        <w:pStyle w:val="BodyText"/>
        <w:ind w:left="1299"/>
      </w:pPr>
      <w:r>
        <w:t>Risk</w:t>
      </w:r>
      <w:r>
        <w:rPr>
          <w:spacing w:val="-5"/>
        </w:rPr>
        <w:t xml:space="preserve"> </w:t>
      </w:r>
      <w:r>
        <w:t>considerations</w:t>
      </w:r>
      <w:r>
        <w:rPr>
          <w:spacing w:val="-7"/>
        </w:rPr>
        <w:t xml:space="preserve"> </w:t>
      </w:r>
      <w:r>
        <w:t>(check</w:t>
      </w:r>
      <w:r>
        <w:rPr>
          <w:spacing w:val="-5"/>
        </w:rPr>
        <w:t xml:space="preserve"> </w:t>
      </w:r>
      <w:r>
        <w:t>where</w:t>
      </w:r>
      <w:r>
        <w:rPr>
          <w:spacing w:val="-6"/>
        </w:rPr>
        <w:t xml:space="preserve"> </w:t>
      </w:r>
      <w:r>
        <w:rPr>
          <w:spacing w:val="-2"/>
        </w:rPr>
        <w:t>applicable):</w:t>
      </w:r>
    </w:p>
    <w:p w14:paraId="10338B39" w14:textId="77777777" w:rsidR="00CA529C" w:rsidRDefault="00CA529C">
      <w:pPr>
        <w:pStyle w:val="BodyText"/>
        <w:spacing w:before="49"/>
      </w:pPr>
    </w:p>
    <w:p w14:paraId="10338B3A" w14:textId="77777777" w:rsidR="00CA529C" w:rsidRDefault="009254D7">
      <w:pPr>
        <w:pStyle w:val="ListParagraph"/>
        <w:numPr>
          <w:ilvl w:val="0"/>
          <w:numId w:val="1"/>
        </w:numPr>
        <w:tabs>
          <w:tab w:val="left" w:pos="1521"/>
        </w:tabs>
        <w:ind w:left="1521" w:hanging="222"/>
        <w:rPr>
          <w:sz w:val="20"/>
        </w:rPr>
      </w:pPr>
      <w:r>
        <w:rPr>
          <w:sz w:val="20"/>
        </w:rPr>
        <w:t>Physical</w:t>
      </w:r>
      <w:r>
        <w:rPr>
          <w:spacing w:val="-7"/>
          <w:sz w:val="20"/>
        </w:rPr>
        <w:t xml:space="preserve"> </w:t>
      </w:r>
      <w:r>
        <w:rPr>
          <w:spacing w:val="-2"/>
          <w:sz w:val="20"/>
        </w:rPr>
        <w:t>strain</w:t>
      </w:r>
    </w:p>
    <w:p w14:paraId="10338B3B" w14:textId="77777777" w:rsidR="00CA529C" w:rsidRDefault="009254D7">
      <w:pPr>
        <w:pStyle w:val="ListParagraph"/>
        <w:numPr>
          <w:ilvl w:val="0"/>
          <w:numId w:val="1"/>
        </w:numPr>
        <w:tabs>
          <w:tab w:val="left" w:pos="1521"/>
        </w:tabs>
        <w:ind w:left="1521" w:hanging="222"/>
        <w:rPr>
          <w:sz w:val="20"/>
        </w:rPr>
      </w:pPr>
      <w:r>
        <w:rPr>
          <w:sz w:val="20"/>
        </w:rPr>
        <w:t>Clinical</w:t>
      </w:r>
      <w:r>
        <w:rPr>
          <w:spacing w:val="-8"/>
          <w:sz w:val="20"/>
        </w:rPr>
        <w:t xml:space="preserve"> </w:t>
      </w:r>
      <w:r>
        <w:rPr>
          <w:spacing w:val="-2"/>
          <w:sz w:val="20"/>
        </w:rPr>
        <w:t>exposure</w:t>
      </w:r>
    </w:p>
    <w:p w14:paraId="10338B3C" w14:textId="77777777" w:rsidR="00CA529C" w:rsidRDefault="009254D7">
      <w:pPr>
        <w:pStyle w:val="ListParagraph"/>
        <w:numPr>
          <w:ilvl w:val="0"/>
          <w:numId w:val="1"/>
        </w:numPr>
        <w:tabs>
          <w:tab w:val="left" w:pos="1521"/>
        </w:tabs>
        <w:spacing w:before="1"/>
        <w:ind w:left="1521" w:hanging="222"/>
        <w:rPr>
          <w:sz w:val="20"/>
        </w:rPr>
      </w:pPr>
      <w:r>
        <w:rPr>
          <w:sz w:val="20"/>
        </w:rPr>
        <w:t>Hazardous</w:t>
      </w:r>
      <w:r>
        <w:rPr>
          <w:spacing w:val="-6"/>
          <w:sz w:val="20"/>
        </w:rPr>
        <w:t xml:space="preserve"> </w:t>
      </w:r>
      <w:r>
        <w:rPr>
          <w:spacing w:val="-2"/>
          <w:sz w:val="20"/>
        </w:rPr>
        <w:t>materials</w:t>
      </w:r>
    </w:p>
    <w:p w14:paraId="10338B3D" w14:textId="77777777" w:rsidR="00CA529C" w:rsidRDefault="009254D7">
      <w:pPr>
        <w:pStyle w:val="ListParagraph"/>
        <w:numPr>
          <w:ilvl w:val="0"/>
          <w:numId w:val="1"/>
        </w:numPr>
        <w:tabs>
          <w:tab w:val="left" w:pos="1521"/>
        </w:tabs>
        <w:spacing w:line="265" w:lineRule="exact"/>
        <w:ind w:left="1521" w:hanging="222"/>
        <w:rPr>
          <w:sz w:val="20"/>
        </w:rPr>
      </w:pPr>
      <w:r>
        <w:rPr>
          <w:sz w:val="20"/>
        </w:rPr>
        <w:t>Safeguarding</w:t>
      </w:r>
      <w:r>
        <w:rPr>
          <w:spacing w:val="-9"/>
          <w:sz w:val="20"/>
        </w:rPr>
        <w:t xml:space="preserve"> </w:t>
      </w:r>
      <w:r>
        <w:rPr>
          <w:spacing w:val="-2"/>
          <w:sz w:val="20"/>
        </w:rPr>
        <w:t>context</w:t>
      </w:r>
    </w:p>
    <w:p w14:paraId="10338B3E" w14:textId="77777777" w:rsidR="00CA529C" w:rsidRDefault="009254D7">
      <w:pPr>
        <w:pStyle w:val="ListParagraph"/>
        <w:numPr>
          <w:ilvl w:val="0"/>
          <w:numId w:val="1"/>
        </w:numPr>
        <w:tabs>
          <w:tab w:val="left" w:pos="1521"/>
        </w:tabs>
        <w:spacing w:line="265" w:lineRule="exact"/>
        <w:ind w:left="1521" w:hanging="222"/>
        <w:rPr>
          <w:sz w:val="20"/>
        </w:rPr>
      </w:pPr>
      <w:r>
        <w:rPr>
          <w:sz w:val="20"/>
        </w:rPr>
        <w:t>Travel</w:t>
      </w:r>
      <w:r>
        <w:rPr>
          <w:spacing w:val="-3"/>
          <w:sz w:val="20"/>
        </w:rPr>
        <w:t xml:space="preserve"> </w:t>
      </w:r>
      <w:r>
        <w:rPr>
          <w:sz w:val="20"/>
        </w:rPr>
        <w:t>/</w:t>
      </w:r>
      <w:r>
        <w:rPr>
          <w:spacing w:val="-3"/>
          <w:sz w:val="20"/>
        </w:rPr>
        <w:t xml:space="preserve"> </w:t>
      </w:r>
      <w:r>
        <w:rPr>
          <w:spacing w:val="-2"/>
          <w:sz w:val="20"/>
        </w:rPr>
        <w:t>fatigue</w:t>
      </w:r>
    </w:p>
    <w:p w14:paraId="10338B3F" w14:textId="77777777" w:rsidR="00CA529C" w:rsidRDefault="009254D7">
      <w:pPr>
        <w:pStyle w:val="ListParagraph"/>
        <w:numPr>
          <w:ilvl w:val="0"/>
          <w:numId w:val="1"/>
        </w:numPr>
        <w:tabs>
          <w:tab w:val="left" w:pos="1521"/>
        </w:tabs>
        <w:ind w:left="1521" w:hanging="222"/>
        <w:rPr>
          <w:sz w:val="20"/>
        </w:rPr>
      </w:pPr>
      <w:r>
        <w:rPr>
          <w:sz w:val="20"/>
        </w:rPr>
        <w:t>Environmental</w:t>
      </w:r>
      <w:r>
        <w:rPr>
          <w:spacing w:val="-11"/>
          <w:sz w:val="20"/>
        </w:rPr>
        <w:t xml:space="preserve"> </w:t>
      </w:r>
      <w:r>
        <w:rPr>
          <w:spacing w:val="-4"/>
          <w:sz w:val="20"/>
        </w:rPr>
        <w:t>risk</w:t>
      </w:r>
    </w:p>
    <w:p w14:paraId="10338B40" w14:textId="77777777" w:rsidR="00CA529C" w:rsidRDefault="009254D7">
      <w:pPr>
        <w:pStyle w:val="ListParagraph"/>
        <w:numPr>
          <w:ilvl w:val="0"/>
          <w:numId w:val="1"/>
        </w:numPr>
        <w:tabs>
          <w:tab w:val="left" w:pos="1521"/>
          <w:tab w:val="left" w:pos="4025"/>
        </w:tabs>
        <w:spacing w:before="1"/>
        <w:ind w:left="1521" w:hanging="222"/>
        <w:rPr>
          <w:sz w:val="20"/>
        </w:rPr>
      </w:pPr>
      <w:r>
        <w:rPr>
          <w:sz w:val="20"/>
        </w:rPr>
        <w:t xml:space="preserve">Other: </w:t>
      </w:r>
      <w:r>
        <w:rPr>
          <w:sz w:val="20"/>
          <w:u w:val="single"/>
        </w:rPr>
        <w:tab/>
      </w:r>
    </w:p>
    <w:p w14:paraId="10338B41" w14:textId="77777777" w:rsidR="00CA529C" w:rsidRDefault="00CA529C">
      <w:pPr>
        <w:pStyle w:val="BodyText"/>
        <w:spacing w:before="51"/>
      </w:pPr>
    </w:p>
    <w:p w14:paraId="10338B42" w14:textId="77777777" w:rsidR="00CA529C" w:rsidRDefault="009254D7">
      <w:pPr>
        <w:pStyle w:val="BodyText"/>
        <w:spacing w:line="229" w:lineRule="exact"/>
        <w:ind w:left="1299"/>
      </w:pPr>
      <w:r>
        <w:t>Likelihood</w:t>
      </w:r>
      <w:r>
        <w:rPr>
          <w:spacing w:val="-5"/>
        </w:rPr>
        <w:t xml:space="preserve"> </w:t>
      </w:r>
      <w:r>
        <w:t>of</w:t>
      </w:r>
      <w:r>
        <w:rPr>
          <w:spacing w:val="-5"/>
        </w:rPr>
        <w:t xml:space="preserve"> </w:t>
      </w:r>
      <w:r>
        <w:rPr>
          <w:spacing w:val="-4"/>
        </w:rPr>
        <w:t>harm:</w:t>
      </w:r>
    </w:p>
    <w:p w14:paraId="10338B43" w14:textId="77777777" w:rsidR="00CA529C" w:rsidRDefault="009254D7">
      <w:pPr>
        <w:pStyle w:val="ListParagraph"/>
        <w:numPr>
          <w:ilvl w:val="0"/>
          <w:numId w:val="1"/>
        </w:numPr>
        <w:tabs>
          <w:tab w:val="left" w:pos="1521"/>
        </w:tabs>
        <w:spacing w:line="265" w:lineRule="exact"/>
        <w:ind w:left="1521" w:hanging="222"/>
        <w:rPr>
          <w:sz w:val="20"/>
        </w:rPr>
      </w:pPr>
      <w:r>
        <w:rPr>
          <w:spacing w:val="-5"/>
          <w:sz w:val="20"/>
        </w:rPr>
        <w:t>Low</w:t>
      </w:r>
    </w:p>
    <w:p w14:paraId="10338B44" w14:textId="77777777" w:rsidR="00CA529C" w:rsidRDefault="009254D7">
      <w:pPr>
        <w:pStyle w:val="ListParagraph"/>
        <w:numPr>
          <w:ilvl w:val="0"/>
          <w:numId w:val="1"/>
        </w:numPr>
        <w:tabs>
          <w:tab w:val="left" w:pos="1521"/>
        </w:tabs>
        <w:spacing w:before="1"/>
        <w:ind w:left="1521" w:hanging="222"/>
        <w:rPr>
          <w:sz w:val="20"/>
        </w:rPr>
      </w:pPr>
      <w:r>
        <w:rPr>
          <w:spacing w:val="-2"/>
          <w:sz w:val="20"/>
        </w:rPr>
        <w:t>Medium</w:t>
      </w:r>
    </w:p>
    <w:p w14:paraId="10338B45" w14:textId="77777777" w:rsidR="00CA529C" w:rsidRDefault="009254D7">
      <w:pPr>
        <w:pStyle w:val="ListParagraph"/>
        <w:numPr>
          <w:ilvl w:val="0"/>
          <w:numId w:val="1"/>
        </w:numPr>
        <w:tabs>
          <w:tab w:val="left" w:pos="1521"/>
        </w:tabs>
        <w:ind w:left="1521" w:hanging="222"/>
        <w:rPr>
          <w:sz w:val="20"/>
        </w:rPr>
      </w:pPr>
      <w:r>
        <w:rPr>
          <w:spacing w:val="-4"/>
          <w:sz w:val="20"/>
        </w:rPr>
        <w:t>High</w:t>
      </w:r>
    </w:p>
    <w:p w14:paraId="10338B46" w14:textId="77777777" w:rsidR="00CA529C" w:rsidRDefault="00CA529C">
      <w:pPr>
        <w:pStyle w:val="BodyText"/>
        <w:spacing w:before="51"/>
      </w:pPr>
    </w:p>
    <w:p w14:paraId="10338B47" w14:textId="77777777" w:rsidR="00CA529C" w:rsidRDefault="009254D7">
      <w:pPr>
        <w:pStyle w:val="BodyText"/>
        <w:spacing w:before="1" w:line="229" w:lineRule="exact"/>
        <w:ind w:left="1299"/>
      </w:pPr>
      <w:r>
        <w:t>Severity</w:t>
      </w:r>
      <w:r>
        <w:rPr>
          <w:spacing w:val="-4"/>
        </w:rPr>
        <w:t xml:space="preserve"> </w:t>
      </w:r>
      <w:r>
        <w:t>of</w:t>
      </w:r>
      <w:r>
        <w:rPr>
          <w:spacing w:val="-5"/>
        </w:rPr>
        <w:t xml:space="preserve"> </w:t>
      </w:r>
      <w:r>
        <w:t>potential</w:t>
      </w:r>
      <w:r>
        <w:rPr>
          <w:spacing w:val="-4"/>
        </w:rPr>
        <w:t xml:space="preserve"> harm:</w:t>
      </w:r>
    </w:p>
    <w:p w14:paraId="10338B48" w14:textId="77777777" w:rsidR="00CA529C" w:rsidRDefault="009254D7">
      <w:pPr>
        <w:pStyle w:val="ListParagraph"/>
        <w:numPr>
          <w:ilvl w:val="0"/>
          <w:numId w:val="1"/>
        </w:numPr>
        <w:tabs>
          <w:tab w:val="left" w:pos="1521"/>
        </w:tabs>
        <w:spacing w:line="265" w:lineRule="exact"/>
        <w:ind w:left="1521" w:hanging="222"/>
        <w:rPr>
          <w:sz w:val="20"/>
        </w:rPr>
      </w:pPr>
      <w:r>
        <w:rPr>
          <w:spacing w:val="-5"/>
          <w:sz w:val="20"/>
        </w:rPr>
        <w:t>Low</w:t>
      </w:r>
    </w:p>
    <w:p w14:paraId="10338B49" w14:textId="77777777" w:rsidR="00CA529C" w:rsidRDefault="009254D7">
      <w:pPr>
        <w:pStyle w:val="ListParagraph"/>
        <w:numPr>
          <w:ilvl w:val="0"/>
          <w:numId w:val="1"/>
        </w:numPr>
        <w:tabs>
          <w:tab w:val="left" w:pos="1521"/>
        </w:tabs>
        <w:ind w:left="1521" w:hanging="222"/>
        <w:rPr>
          <w:sz w:val="20"/>
        </w:rPr>
      </w:pPr>
      <w:r>
        <w:rPr>
          <w:spacing w:val="-2"/>
          <w:sz w:val="20"/>
        </w:rPr>
        <w:t>Medium</w:t>
      </w:r>
    </w:p>
    <w:p w14:paraId="10338B4A" w14:textId="77777777" w:rsidR="00CA529C" w:rsidRDefault="009254D7">
      <w:pPr>
        <w:pStyle w:val="ListParagraph"/>
        <w:numPr>
          <w:ilvl w:val="0"/>
          <w:numId w:val="1"/>
        </w:numPr>
        <w:tabs>
          <w:tab w:val="left" w:pos="1521"/>
        </w:tabs>
        <w:ind w:left="1521" w:hanging="222"/>
        <w:rPr>
          <w:sz w:val="20"/>
        </w:rPr>
      </w:pPr>
      <w:r>
        <w:rPr>
          <w:spacing w:val="-4"/>
          <w:sz w:val="20"/>
        </w:rPr>
        <w:t>High</w:t>
      </w:r>
    </w:p>
    <w:p w14:paraId="10338B4B" w14:textId="77777777" w:rsidR="00CA529C" w:rsidRDefault="00CA529C">
      <w:pPr>
        <w:pStyle w:val="ListParagraph"/>
        <w:rPr>
          <w:sz w:val="20"/>
        </w:rPr>
        <w:sectPr w:rsidR="00CA529C">
          <w:pgSz w:w="11910" w:h="16840"/>
          <w:pgMar w:top="1360" w:right="283" w:bottom="280" w:left="141" w:header="720" w:footer="720" w:gutter="0"/>
          <w:cols w:space="720"/>
        </w:sectPr>
      </w:pPr>
    </w:p>
    <w:p w14:paraId="10338B4C" w14:textId="77777777" w:rsidR="00CA529C" w:rsidRDefault="009254D7">
      <w:pPr>
        <w:pStyle w:val="BodyText"/>
        <w:spacing w:before="62"/>
        <w:ind w:left="1299"/>
      </w:pPr>
      <w:r>
        <w:lastRenderedPageBreak/>
        <w:t>Can</w:t>
      </w:r>
      <w:r>
        <w:rPr>
          <w:spacing w:val="-5"/>
        </w:rPr>
        <w:t xml:space="preserve"> </w:t>
      </w:r>
      <w:r>
        <w:t>risk</w:t>
      </w:r>
      <w:r>
        <w:rPr>
          <w:spacing w:val="-4"/>
        </w:rPr>
        <w:t xml:space="preserve"> </w:t>
      </w:r>
      <w:r>
        <w:t>be</w:t>
      </w:r>
      <w:r>
        <w:rPr>
          <w:spacing w:val="-5"/>
        </w:rPr>
        <w:t xml:space="preserve"> </w:t>
      </w:r>
      <w:r>
        <w:t>mitigated</w:t>
      </w:r>
      <w:r>
        <w:rPr>
          <w:spacing w:val="-4"/>
        </w:rPr>
        <w:t xml:space="preserve"> </w:t>
      </w:r>
      <w:r>
        <w:t>safely</w:t>
      </w:r>
      <w:r>
        <w:rPr>
          <w:spacing w:val="-4"/>
        </w:rPr>
        <w:t xml:space="preserve"> </w:t>
      </w:r>
      <w:r>
        <w:t>through</w:t>
      </w:r>
      <w:r>
        <w:rPr>
          <w:spacing w:val="-4"/>
        </w:rPr>
        <w:t xml:space="preserve"> </w:t>
      </w:r>
      <w:r>
        <w:rPr>
          <w:spacing w:val="-2"/>
        </w:rPr>
        <w:t>adjustment?</w:t>
      </w:r>
    </w:p>
    <w:p w14:paraId="10338B4D" w14:textId="77777777" w:rsidR="00CA529C" w:rsidRDefault="00CA529C">
      <w:pPr>
        <w:pStyle w:val="BodyText"/>
        <w:spacing w:before="49"/>
      </w:pPr>
    </w:p>
    <w:p w14:paraId="10338B4E" w14:textId="77777777" w:rsidR="00CA529C" w:rsidRDefault="009254D7">
      <w:pPr>
        <w:pStyle w:val="ListParagraph"/>
        <w:numPr>
          <w:ilvl w:val="0"/>
          <w:numId w:val="1"/>
        </w:numPr>
        <w:tabs>
          <w:tab w:val="left" w:pos="1521"/>
        </w:tabs>
        <w:ind w:left="1521" w:hanging="222"/>
        <w:rPr>
          <w:sz w:val="20"/>
        </w:rPr>
      </w:pPr>
      <w:r>
        <w:rPr>
          <w:spacing w:val="-5"/>
          <w:sz w:val="20"/>
        </w:rPr>
        <w:t>Yes</w:t>
      </w:r>
    </w:p>
    <w:p w14:paraId="10338B4F"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50" w14:textId="77777777" w:rsidR="00CA529C" w:rsidRDefault="00CA529C">
      <w:pPr>
        <w:pStyle w:val="BodyText"/>
        <w:spacing w:before="51"/>
      </w:pPr>
    </w:p>
    <w:p w14:paraId="10338B51" w14:textId="77777777" w:rsidR="00CA529C" w:rsidRDefault="009254D7">
      <w:pPr>
        <w:pStyle w:val="BodyText"/>
        <w:spacing w:before="1"/>
        <w:ind w:left="1299"/>
      </w:pPr>
      <w:r>
        <w:t>Summary</w:t>
      </w:r>
      <w:r>
        <w:rPr>
          <w:spacing w:val="-5"/>
        </w:rPr>
        <w:t xml:space="preserve"> </w:t>
      </w:r>
      <w:r>
        <w:t>of</w:t>
      </w:r>
      <w:r>
        <w:rPr>
          <w:spacing w:val="-6"/>
        </w:rPr>
        <w:t xml:space="preserve"> </w:t>
      </w:r>
      <w:r>
        <w:t>mitigation</w:t>
      </w:r>
      <w:r>
        <w:rPr>
          <w:spacing w:val="-7"/>
        </w:rPr>
        <w:t xml:space="preserve"> </w:t>
      </w:r>
      <w:r>
        <w:rPr>
          <w:spacing w:val="-2"/>
        </w:rPr>
        <w:t>measures:</w:t>
      </w:r>
    </w:p>
    <w:p w14:paraId="10338B52" w14:textId="77777777" w:rsidR="00CA529C" w:rsidRDefault="009254D7">
      <w:pPr>
        <w:pStyle w:val="BodyText"/>
        <w:spacing w:before="172"/>
      </w:pPr>
      <w:r>
        <w:rPr>
          <w:noProof/>
        </w:rPr>
        <mc:AlternateContent>
          <mc:Choice Requires="wpg">
            <w:drawing>
              <wp:anchor distT="0" distB="0" distL="0" distR="0" simplePos="0" relativeHeight="487592960" behindDoc="1" locked="0" layoutInCell="1" allowOverlap="1" wp14:anchorId="10338C4B" wp14:editId="10338C4C">
                <wp:simplePos x="0" y="0"/>
                <wp:positionH relativeFrom="page">
                  <wp:posOffset>914400</wp:posOffset>
                </wp:positionH>
                <wp:positionV relativeFrom="paragraph">
                  <wp:posOffset>270920</wp:posOffset>
                </wp:positionV>
                <wp:extent cx="5733415" cy="2032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69" name="Graphic 69"/>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5729985"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1" name="Graphic 71"/>
                        <wps:cNvSpPr/>
                        <wps:spPr>
                          <a:xfrm>
                            <a:off x="304" y="253"/>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5729985"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3" name="Graphic 73"/>
                        <wps:cNvSpPr/>
                        <wps:spPr>
                          <a:xfrm>
                            <a:off x="304" y="1701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304" y="17017"/>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4B0E42F" id="Group 68" o:spid="_x0000_s1026" style="position:absolute;margin-left:1in;margin-top:21.35pt;width:451.45pt;height:1.6pt;z-index:-15723520;mso-wrap-distance-left:0;mso-wrap-distance-right:0;mso-position-horizontal-relative:pag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">
                <v:shape id="Graphic 69"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" path="m5731497,l,,,19685r5731497,l5731497,xe" fillcolor="#9f9f9f" stroked="f">
                  <v:path arrowok="t"/>
                </v:shape>
                <v:shape id="Graphic 70" o:spid="_x0000_s1028" style="position:absolute;left:57299;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" path="m3047,l,,,3048r3047,l3047,xe" fillcolor="#e2e2e2" stroked="f">
                  <v:path arrowok="t"/>
                </v:shape>
                <v:shape id="Graphic 71" o:spid="_x0000_s1029" style="position:absolute;left:3;top:2;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" path="m3048,3048l,3048,,16764r3048,l3048,3048xem5732716,r-3048,l5729668,3048r3048,l5732716,xe" fillcolor="#9f9f9f" stroked="f">
                  <v:path arrowok="t"/>
                </v:shape>
                <v:shape id="Graphic 72" o:spid="_x0000_s1030" style="position:absolute;left:57299;top:3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" path="m3047,l,,,13716r3047,l3047,xe" fillcolor="#e2e2e2" stroked="f">
                  <v:path arrowok="t"/>
                </v:shape>
                <v:shape id="Graphic 73" o:spid="_x0000_s1031"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" path="m3047,l,,,3048r3047,l3047,xe" fillcolor="#9f9f9f" stroked="f">
                  <v:path arrowok="t"/>
                </v:shape>
                <v:shape id="Graphic 74" o:spid="_x0000_s1032" style="position:absolute;left:3;top:170;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" path="m5729605,l3048,,,,,3048r3048,l5729605,3048r,-3048xem5732716,r-3048,l5729668,3048r3048,l5732716,xe" fillcolor="#e2e2e2" stroked="f">
                  <v:path arrowok="t"/>
                </v:shape>
                <w10:wrap type="topAndBottom" anchorx="page"/>
              </v:group>
            </w:pict>
          </mc:Fallback>
        </mc:AlternateContent>
      </w:r>
    </w:p>
    <w:p w14:paraId="10338B53" w14:textId="77777777" w:rsidR="00CA529C" w:rsidRDefault="00CA529C">
      <w:pPr>
        <w:pStyle w:val="BodyText"/>
        <w:spacing w:before="99"/>
      </w:pPr>
    </w:p>
    <w:p w14:paraId="10338B54" w14:textId="77777777" w:rsidR="00CA529C" w:rsidRDefault="009254D7">
      <w:pPr>
        <w:pStyle w:val="BodyText"/>
        <w:ind w:left="1299"/>
      </w:pPr>
      <w:r>
        <w:t>Residual</w:t>
      </w:r>
      <w:r>
        <w:rPr>
          <w:spacing w:val="-5"/>
        </w:rPr>
        <w:t xml:space="preserve"> </w:t>
      </w:r>
      <w:r>
        <w:t>risk</w:t>
      </w:r>
      <w:r>
        <w:rPr>
          <w:spacing w:val="-4"/>
        </w:rPr>
        <w:t xml:space="preserve"> </w:t>
      </w:r>
      <w:r>
        <w:t>after</w:t>
      </w:r>
      <w:r>
        <w:rPr>
          <w:spacing w:val="-4"/>
        </w:rPr>
        <w:t xml:space="preserve"> </w:t>
      </w:r>
      <w:r>
        <w:rPr>
          <w:spacing w:val="-2"/>
        </w:rPr>
        <w:t>mitigation:</w:t>
      </w:r>
    </w:p>
    <w:p w14:paraId="10338B55" w14:textId="77777777" w:rsidR="00CA529C" w:rsidRDefault="009254D7">
      <w:pPr>
        <w:pStyle w:val="ListParagraph"/>
        <w:numPr>
          <w:ilvl w:val="0"/>
          <w:numId w:val="1"/>
        </w:numPr>
        <w:tabs>
          <w:tab w:val="left" w:pos="1521"/>
        </w:tabs>
        <w:ind w:left="1521" w:hanging="222"/>
        <w:rPr>
          <w:sz w:val="20"/>
        </w:rPr>
      </w:pPr>
      <w:r>
        <w:rPr>
          <w:spacing w:val="-5"/>
          <w:sz w:val="20"/>
        </w:rPr>
        <w:t>Low</w:t>
      </w:r>
    </w:p>
    <w:p w14:paraId="10338B56" w14:textId="77777777" w:rsidR="00CA529C" w:rsidRDefault="009254D7">
      <w:pPr>
        <w:pStyle w:val="ListParagraph"/>
        <w:numPr>
          <w:ilvl w:val="0"/>
          <w:numId w:val="1"/>
        </w:numPr>
        <w:tabs>
          <w:tab w:val="left" w:pos="1521"/>
        </w:tabs>
        <w:spacing w:before="1"/>
        <w:ind w:left="1521" w:hanging="222"/>
        <w:rPr>
          <w:sz w:val="20"/>
        </w:rPr>
      </w:pPr>
      <w:r>
        <w:rPr>
          <w:spacing w:val="-2"/>
          <w:sz w:val="20"/>
        </w:rPr>
        <w:t>Medium</w:t>
      </w:r>
    </w:p>
    <w:p w14:paraId="10338B57" w14:textId="77777777" w:rsidR="00CA529C" w:rsidRDefault="009254D7">
      <w:pPr>
        <w:pStyle w:val="ListParagraph"/>
        <w:numPr>
          <w:ilvl w:val="0"/>
          <w:numId w:val="1"/>
        </w:numPr>
        <w:tabs>
          <w:tab w:val="left" w:pos="1521"/>
        </w:tabs>
        <w:ind w:left="1521" w:hanging="222"/>
        <w:rPr>
          <w:sz w:val="20"/>
        </w:rPr>
      </w:pPr>
      <w:r>
        <w:rPr>
          <w:spacing w:val="-4"/>
          <w:sz w:val="20"/>
        </w:rPr>
        <w:t>High</w:t>
      </w:r>
    </w:p>
    <w:p w14:paraId="10338B58" w14:textId="77777777" w:rsidR="00CA529C" w:rsidRDefault="00CA529C">
      <w:pPr>
        <w:pStyle w:val="BodyText"/>
        <w:spacing w:before="51"/>
      </w:pPr>
    </w:p>
    <w:p w14:paraId="10338B59" w14:textId="77777777" w:rsidR="00CA529C" w:rsidRDefault="009254D7">
      <w:pPr>
        <w:pStyle w:val="Heading1"/>
      </w:pPr>
      <w:bookmarkStart w:id="28" w:name="_bookmark29"/>
      <w:bookmarkEnd w:id="28"/>
      <w:r>
        <w:rPr>
          <w:color w:val="155F82"/>
        </w:rPr>
        <w:t>Section</w:t>
      </w:r>
      <w:r>
        <w:rPr>
          <w:color w:val="155F82"/>
          <w:spacing w:val="-8"/>
        </w:rPr>
        <w:t xml:space="preserve"> </w:t>
      </w:r>
      <w:r>
        <w:rPr>
          <w:color w:val="155F82"/>
        </w:rPr>
        <w:t>5:</w:t>
      </w:r>
      <w:r>
        <w:rPr>
          <w:color w:val="155F82"/>
          <w:spacing w:val="-6"/>
        </w:rPr>
        <w:t xml:space="preserve"> </w:t>
      </w:r>
      <w:r>
        <w:rPr>
          <w:color w:val="155F82"/>
        </w:rPr>
        <w:t>Placement</w:t>
      </w:r>
      <w:r>
        <w:rPr>
          <w:color w:val="155F82"/>
          <w:spacing w:val="-7"/>
        </w:rPr>
        <w:t xml:space="preserve"> </w:t>
      </w:r>
      <w:r>
        <w:rPr>
          <w:color w:val="155F82"/>
        </w:rPr>
        <w:t>Considerations</w:t>
      </w:r>
      <w:r>
        <w:rPr>
          <w:color w:val="155F82"/>
          <w:spacing w:val="-7"/>
        </w:rPr>
        <w:t xml:space="preserve"> </w:t>
      </w:r>
      <w:r>
        <w:rPr>
          <w:color w:val="155F82"/>
        </w:rPr>
        <w:t>(if</w:t>
      </w:r>
      <w:r>
        <w:rPr>
          <w:color w:val="155F82"/>
          <w:spacing w:val="-7"/>
        </w:rPr>
        <w:t xml:space="preserve"> </w:t>
      </w:r>
      <w:r>
        <w:rPr>
          <w:color w:val="155F82"/>
          <w:spacing w:val="-2"/>
        </w:rPr>
        <w:t>applicable)</w:t>
      </w:r>
    </w:p>
    <w:p w14:paraId="10338B5A" w14:textId="77777777" w:rsidR="00CA529C" w:rsidRDefault="00CA529C">
      <w:pPr>
        <w:pStyle w:val="BodyText"/>
        <w:spacing w:before="50"/>
        <w:rPr>
          <w:b/>
        </w:rPr>
      </w:pPr>
    </w:p>
    <w:p w14:paraId="10338B5B" w14:textId="77777777" w:rsidR="00CA529C" w:rsidRDefault="009254D7">
      <w:pPr>
        <w:pStyle w:val="BodyText"/>
        <w:ind w:left="1299"/>
      </w:pPr>
      <w:r>
        <w:t>Is</w:t>
      </w:r>
      <w:r>
        <w:rPr>
          <w:spacing w:val="-6"/>
        </w:rPr>
        <w:t xml:space="preserve"> </w:t>
      </w:r>
      <w:r>
        <w:t>the</w:t>
      </w:r>
      <w:r>
        <w:rPr>
          <w:spacing w:val="-4"/>
        </w:rPr>
        <w:t xml:space="preserve"> </w:t>
      </w:r>
      <w:r>
        <w:t>student</w:t>
      </w:r>
      <w:r>
        <w:rPr>
          <w:spacing w:val="-6"/>
        </w:rPr>
        <w:t xml:space="preserve"> </w:t>
      </w:r>
      <w:r>
        <w:t>enrolled</w:t>
      </w:r>
      <w:r>
        <w:rPr>
          <w:spacing w:val="-3"/>
        </w:rPr>
        <w:t xml:space="preserve"> </w:t>
      </w:r>
      <w:r>
        <w:t>on</w:t>
      </w:r>
      <w:r>
        <w:rPr>
          <w:spacing w:val="-4"/>
        </w:rPr>
        <w:t xml:space="preserve"> </w:t>
      </w:r>
      <w:r>
        <w:t>a</w:t>
      </w:r>
      <w:r>
        <w:rPr>
          <w:spacing w:val="-4"/>
        </w:rPr>
        <w:t xml:space="preserve"> </w:t>
      </w:r>
      <w:r>
        <w:t>placement-based</w:t>
      </w:r>
      <w:r>
        <w:rPr>
          <w:spacing w:val="-4"/>
        </w:rPr>
        <w:t xml:space="preserve"> </w:t>
      </w:r>
      <w:r>
        <w:t>or</w:t>
      </w:r>
      <w:r>
        <w:rPr>
          <w:spacing w:val="-5"/>
        </w:rPr>
        <w:t xml:space="preserve"> </w:t>
      </w:r>
      <w:r>
        <w:t>regulated</w:t>
      </w:r>
      <w:r>
        <w:rPr>
          <w:spacing w:val="-3"/>
        </w:rPr>
        <w:t xml:space="preserve"> </w:t>
      </w:r>
      <w:r>
        <w:rPr>
          <w:spacing w:val="-2"/>
        </w:rPr>
        <w:t>programme?</w:t>
      </w:r>
    </w:p>
    <w:p w14:paraId="10338B5C" w14:textId="77777777" w:rsidR="00CA529C" w:rsidRDefault="00CA529C">
      <w:pPr>
        <w:pStyle w:val="BodyText"/>
        <w:spacing w:before="51"/>
      </w:pPr>
    </w:p>
    <w:p w14:paraId="10338B5D" w14:textId="77777777" w:rsidR="00CA529C" w:rsidRDefault="009254D7">
      <w:pPr>
        <w:pStyle w:val="ListParagraph"/>
        <w:numPr>
          <w:ilvl w:val="0"/>
          <w:numId w:val="1"/>
        </w:numPr>
        <w:tabs>
          <w:tab w:val="left" w:pos="1521"/>
        </w:tabs>
        <w:ind w:left="1521" w:hanging="222"/>
        <w:rPr>
          <w:sz w:val="20"/>
        </w:rPr>
      </w:pPr>
      <w:r>
        <w:rPr>
          <w:spacing w:val="-5"/>
          <w:sz w:val="20"/>
        </w:rPr>
        <w:t>Yes</w:t>
      </w:r>
    </w:p>
    <w:p w14:paraId="10338B5E"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5F" w14:textId="77777777" w:rsidR="00CA529C" w:rsidRDefault="00CA529C">
      <w:pPr>
        <w:pStyle w:val="BodyText"/>
        <w:spacing w:before="49"/>
      </w:pPr>
    </w:p>
    <w:p w14:paraId="10338B60" w14:textId="77777777" w:rsidR="00CA529C" w:rsidRDefault="009254D7">
      <w:pPr>
        <w:pStyle w:val="BodyText"/>
        <w:ind w:left="1299"/>
      </w:pPr>
      <w:r>
        <w:t>Has</w:t>
      </w:r>
      <w:r>
        <w:rPr>
          <w:spacing w:val="-7"/>
        </w:rPr>
        <w:t xml:space="preserve"> </w:t>
      </w:r>
      <w:r>
        <w:t>liaison</w:t>
      </w:r>
      <w:r>
        <w:rPr>
          <w:spacing w:val="-4"/>
        </w:rPr>
        <w:t xml:space="preserve"> </w:t>
      </w:r>
      <w:r>
        <w:t>occurred</w:t>
      </w:r>
      <w:r>
        <w:rPr>
          <w:spacing w:val="-4"/>
        </w:rPr>
        <w:t xml:space="preserve"> </w:t>
      </w:r>
      <w:r>
        <w:t>with</w:t>
      </w:r>
      <w:r>
        <w:rPr>
          <w:spacing w:val="-7"/>
        </w:rPr>
        <w:t xml:space="preserve"> </w:t>
      </w:r>
      <w:r>
        <w:t>placement</w:t>
      </w:r>
      <w:r>
        <w:rPr>
          <w:spacing w:val="-6"/>
        </w:rPr>
        <w:t xml:space="preserve"> </w:t>
      </w:r>
      <w:r>
        <w:t>provider</w:t>
      </w:r>
      <w:r>
        <w:rPr>
          <w:spacing w:val="-6"/>
        </w:rPr>
        <w:t xml:space="preserve"> </w:t>
      </w:r>
      <w:r>
        <w:t>(where</w:t>
      </w:r>
      <w:r>
        <w:rPr>
          <w:spacing w:val="-5"/>
        </w:rPr>
        <w:t xml:space="preserve"> </w:t>
      </w:r>
      <w:r>
        <w:rPr>
          <w:spacing w:val="-2"/>
        </w:rPr>
        <w:t>appropriate)?</w:t>
      </w:r>
    </w:p>
    <w:p w14:paraId="10338B61" w14:textId="77777777" w:rsidR="00CA529C" w:rsidRDefault="00CA529C">
      <w:pPr>
        <w:pStyle w:val="BodyText"/>
        <w:spacing w:before="49"/>
      </w:pPr>
    </w:p>
    <w:p w14:paraId="10338B62" w14:textId="77777777" w:rsidR="00CA529C" w:rsidRDefault="009254D7">
      <w:pPr>
        <w:pStyle w:val="ListParagraph"/>
        <w:numPr>
          <w:ilvl w:val="0"/>
          <w:numId w:val="1"/>
        </w:numPr>
        <w:tabs>
          <w:tab w:val="left" w:pos="1521"/>
        </w:tabs>
        <w:ind w:left="1521" w:hanging="222"/>
        <w:rPr>
          <w:sz w:val="20"/>
        </w:rPr>
      </w:pPr>
      <w:r>
        <w:rPr>
          <w:spacing w:val="-5"/>
          <w:sz w:val="20"/>
        </w:rPr>
        <w:t>Yes</w:t>
      </w:r>
    </w:p>
    <w:p w14:paraId="10338B63"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64" w14:textId="77777777" w:rsidR="00CA529C" w:rsidRDefault="00CA529C">
      <w:pPr>
        <w:pStyle w:val="BodyText"/>
        <w:spacing w:before="51"/>
      </w:pPr>
    </w:p>
    <w:p w14:paraId="10338B65" w14:textId="77777777" w:rsidR="00CA529C" w:rsidRDefault="009254D7">
      <w:pPr>
        <w:pStyle w:val="BodyText"/>
        <w:spacing w:before="1" w:line="530" w:lineRule="auto"/>
        <w:ind w:left="1299" w:right="5889"/>
      </w:pPr>
      <w:r>
        <w:t>Are</w:t>
      </w:r>
      <w:r>
        <w:rPr>
          <w:spacing w:val="-8"/>
        </w:rPr>
        <w:t xml:space="preserve"> </w:t>
      </w:r>
      <w:r>
        <w:t>additional</w:t>
      </w:r>
      <w:r>
        <w:rPr>
          <w:spacing w:val="-8"/>
        </w:rPr>
        <w:t xml:space="preserve"> </w:t>
      </w:r>
      <w:r>
        <w:t>supervision</w:t>
      </w:r>
      <w:r>
        <w:rPr>
          <w:spacing w:val="-7"/>
        </w:rPr>
        <w:t xml:space="preserve"> </w:t>
      </w:r>
      <w:r>
        <w:t>or</w:t>
      </w:r>
      <w:r>
        <w:rPr>
          <w:spacing w:val="-9"/>
        </w:rPr>
        <w:t xml:space="preserve"> </w:t>
      </w:r>
      <w:r>
        <w:t>modifications</w:t>
      </w:r>
      <w:r>
        <w:rPr>
          <w:spacing w:val="-8"/>
        </w:rPr>
        <w:t xml:space="preserve"> </w:t>
      </w:r>
      <w:r>
        <w:t>required? Is referral to Fit to Train required?</w:t>
      </w:r>
    </w:p>
    <w:p w14:paraId="10338B66" w14:textId="77777777" w:rsidR="00CA529C" w:rsidRDefault="009254D7">
      <w:pPr>
        <w:pStyle w:val="ListParagraph"/>
        <w:numPr>
          <w:ilvl w:val="0"/>
          <w:numId w:val="1"/>
        </w:numPr>
        <w:tabs>
          <w:tab w:val="left" w:pos="1521"/>
        </w:tabs>
        <w:spacing w:before="3"/>
        <w:ind w:left="1521" w:hanging="222"/>
        <w:rPr>
          <w:sz w:val="20"/>
        </w:rPr>
      </w:pPr>
      <w:r>
        <w:rPr>
          <w:spacing w:val="-5"/>
          <w:sz w:val="20"/>
        </w:rPr>
        <w:t>Yes</w:t>
      </w:r>
    </w:p>
    <w:p w14:paraId="10338B67" w14:textId="77777777" w:rsidR="00CA529C" w:rsidRDefault="009254D7">
      <w:pPr>
        <w:pStyle w:val="ListParagraph"/>
        <w:numPr>
          <w:ilvl w:val="0"/>
          <w:numId w:val="1"/>
        </w:numPr>
        <w:tabs>
          <w:tab w:val="left" w:pos="1521"/>
        </w:tabs>
        <w:spacing w:before="1"/>
        <w:ind w:left="1521" w:hanging="222"/>
        <w:rPr>
          <w:sz w:val="20"/>
        </w:rPr>
      </w:pPr>
      <w:r>
        <w:rPr>
          <w:spacing w:val="-5"/>
          <w:sz w:val="20"/>
        </w:rPr>
        <w:t>No</w:t>
      </w:r>
    </w:p>
    <w:p w14:paraId="10338B68" w14:textId="77777777" w:rsidR="00CA529C" w:rsidRDefault="00CA529C">
      <w:pPr>
        <w:pStyle w:val="BodyText"/>
        <w:spacing w:before="49"/>
      </w:pPr>
    </w:p>
    <w:p w14:paraId="10338B69" w14:textId="77777777" w:rsidR="00CA529C" w:rsidRDefault="009254D7">
      <w:pPr>
        <w:pStyle w:val="BodyText"/>
        <w:ind w:left="1299"/>
      </w:pPr>
      <w:r>
        <w:t>If</w:t>
      </w:r>
      <w:r>
        <w:rPr>
          <w:spacing w:val="-4"/>
        </w:rPr>
        <w:t xml:space="preserve"> </w:t>
      </w:r>
      <w:r>
        <w:t>yes,</w:t>
      </w:r>
      <w:r>
        <w:rPr>
          <w:spacing w:val="-4"/>
        </w:rPr>
        <w:t xml:space="preserve"> </w:t>
      </w:r>
      <w:r>
        <w:t>record</w:t>
      </w:r>
      <w:r>
        <w:rPr>
          <w:spacing w:val="-2"/>
        </w:rPr>
        <w:t xml:space="preserve"> rationale:</w:t>
      </w:r>
    </w:p>
    <w:p w14:paraId="10338B6A" w14:textId="77777777" w:rsidR="00CA529C" w:rsidRDefault="009254D7">
      <w:pPr>
        <w:pStyle w:val="BodyText"/>
        <w:spacing w:before="174"/>
      </w:pPr>
      <w:r>
        <w:rPr>
          <w:noProof/>
        </w:rPr>
        <mc:AlternateContent>
          <mc:Choice Requires="wpg">
            <w:drawing>
              <wp:anchor distT="0" distB="0" distL="0" distR="0" simplePos="0" relativeHeight="487593472" behindDoc="1" locked="0" layoutInCell="1" allowOverlap="1" wp14:anchorId="10338C4D" wp14:editId="10338C4E">
                <wp:simplePos x="0" y="0"/>
                <wp:positionH relativeFrom="page">
                  <wp:posOffset>914400</wp:posOffset>
                </wp:positionH>
                <wp:positionV relativeFrom="paragraph">
                  <wp:posOffset>271779</wp:posOffset>
                </wp:positionV>
                <wp:extent cx="5733415" cy="2095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76" name="Graphic 76"/>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77" name="Graphic 77"/>
                        <wps:cNvSpPr/>
                        <wps:spPr>
                          <a:xfrm>
                            <a:off x="5729985"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8" name="Graphic 78"/>
                        <wps:cNvSpPr/>
                        <wps:spPr>
                          <a:xfrm>
                            <a:off x="304" y="1028"/>
                            <a:ext cx="5732780" cy="17145"/>
                          </a:xfrm>
                          <a:custGeom>
                            <a:avLst/>
                            <a:gdLst/>
                            <a:ahLst/>
                            <a:cxnLst/>
                            <a:rect l="l" t="t" r="r" b="b"/>
                            <a:pathLst>
                              <a:path w="5732780" h="17145">
                                <a:moveTo>
                                  <a:pt x="3048" y="3048"/>
                                </a:moveTo>
                                <a:lnTo>
                                  <a:pt x="0" y="3048"/>
                                </a:lnTo>
                                <a:lnTo>
                                  <a:pt x="0" y="16751"/>
                                </a:lnTo>
                                <a:lnTo>
                                  <a:pt x="3048" y="16751"/>
                                </a:lnTo>
                                <a:lnTo>
                                  <a:pt x="3048" y="3048"/>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79" name="Graphic 79"/>
                        <wps:cNvSpPr/>
                        <wps:spPr>
                          <a:xfrm>
                            <a:off x="5729985"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80" name="Graphic 80"/>
                        <wps:cNvSpPr/>
                        <wps:spPr>
                          <a:xfrm>
                            <a:off x="304" y="1777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81" name="Graphic 81"/>
                        <wps:cNvSpPr/>
                        <wps:spPr>
                          <a:xfrm>
                            <a:off x="304" y="17779"/>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15EE264" id="Group 75" o:spid="_x0000_s1026" style="position:absolute;margin-left:1in;margin-top:21.4pt;width:451.45pt;height:1.65pt;z-index:-15723008;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">
                <v:shape id="Graphic 76"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" path="m5731497,l,,,19685r5731497,l5731497,xe" fillcolor="#9f9f9f" stroked="f">
                  <v:path arrowok="t"/>
                </v:shape>
                <v:shape id="Graphic 77" o:spid="_x0000_s1028" style="position:absolute;left:57299;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" path="m3047,l,,,3047r3047,l3047,xe" fillcolor="#e2e2e2" stroked="f">
                  <v:path arrowok="t"/>
                </v:shape>
                <v:shape id="Graphic 78" o:spid="_x0000_s1029" style="position:absolute;left:3;top:10;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" path="m3048,3048l,3048,,16751r3048,l3048,3048xem5732716,r-3048,l5729668,3035r3048,l5732716,xe" fillcolor="#9f9f9f" stroked="f">
                  <v:path arrowok="t"/>
                </v:shape>
                <v:shape id="Graphic 79" o:spid="_x0000_s1030" style="position:absolute;left:57299;top:4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" path="m3047,l,,,13715r3047,l3047,xe" fillcolor="#e2e2e2" stroked="f">
                  <v:path arrowok="t"/>
                </v:shape>
                <v:shape id="Graphic 80" o:spid="_x0000_s1031"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" path="m3047,l,,,3048r3047,l3047,xe" fillcolor="#9f9f9f" stroked="f">
                  <v:path arrowok="t"/>
                </v:shape>
                <v:shape id="Graphic 81" o:spid="_x0000_s1032" style="position:absolute;left:3;top:177;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" path="m5729605,l3048,,,,,3048r3048,l5729605,3048r,-3048xem5732716,r-3048,l5729668,3048r3048,l5732716,xe" fillcolor="#e2e2e2" stroked="f">
                  <v:path arrowok="t"/>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10338C4F" wp14:editId="10338C50">
                <wp:simplePos x="0" y="0"/>
                <wp:positionH relativeFrom="page">
                  <wp:posOffset>914400</wp:posOffset>
                </wp:positionH>
                <wp:positionV relativeFrom="paragraph">
                  <wp:posOffset>416559</wp:posOffset>
                </wp:positionV>
                <wp:extent cx="5733415" cy="2095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83" name="Graphic 83"/>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84" name="Graphic 84"/>
                        <wps:cNvSpPr/>
                        <wps:spPr>
                          <a:xfrm>
                            <a:off x="5729985"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5" name="Graphic 85"/>
                        <wps:cNvSpPr/>
                        <wps:spPr>
                          <a:xfrm>
                            <a:off x="304" y="1028"/>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86" name="Graphic 86"/>
                        <wps:cNvSpPr/>
                        <wps:spPr>
                          <a:xfrm>
                            <a:off x="5729985" y="4063"/>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87" name="Graphic 87"/>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88" name="Graphic 88"/>
                        <wps:cNvSpPr/>
                        <wps:spPr>
                          <a:xfrm>
                            <a:off x="304" y="17792"/>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64CF852" id="Group 82" o:spid="_x0000_s1026" style="position:absolute;margin-left:1in;margin-top:32.8pt;width:451.45pt;height:1.65pt;z-index:-15722496;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">
                <v:shape id="Graphic 83"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" path="m5731497,l,,,19685r5731497,l5731497,xe" fillcolor="#9f9f9f" stroked="f">
                  <v:path arrowok="t"/>
                </v:shape>
                <v:shape id="Graphic 84" o:spid="_x0000_s1028" style="position:absolute;left:57299;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" path="m3047,l,,,3047r3047,l3047,xe" fillcolor="#e2e2e2" stroked="f">
                  <v:path arrowok="t"/>
                </v:shape>
                <v:shape id="Graphic 85" o:spid="_x0000_s1029" style="position:absolute;left:3;top:10;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" path="m3048,3035l,3035,,16751r3048,l3048,3035xem5732716,r-3048,l5729668,3035r3048,l5732716,xe" fillcolor="#9f9f9f" stroked="f">
                  <v:path arrowok="t"/>
                </v:shape>
                <v:shape id="Graphic 86" o:spid="_x0000_s1030" style="position:absolute;left:57299;top:4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" path="m3047,l,,,13716r3047,l3047,xe" fillcolor="#e2e2e2" stroked="f">
                  <v:path arrowok="t"/>
                </v:shape>
                <v:shape id="Graphic 87" o:spid="_x0000_s1031"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" path="m3047,l,,,3047r3047,l3047,xe" fillcolor="#9f9f9f" stroked="f">
                  <v:path arrowok="t"/>
                </v:shape>
                <v:shape id="Graphic 88" o:spid="_x0000_s1032" style="position:absolute;left:3;top:177;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" path="m5729605,l3048,,,,,3035r3048,l5729605,3035r,-3035xem5732716,r-3048,l5729668,3035r3048,l5732716,xe" fillcolor="#e2e2e2" stroked="f">
                  <v:path arrowok="t"/>
                </v:shape>
                <w10:wrap type="topAndBottom" anchorx="page"/>
              </v:group>
            </w:pict>
          </mc:Fallback>
        </mc:AlternateContent>
      </w:r>
    </w:p>
    <w:p w14:paraId="10338B6B" w14:textId="77777777" w:rsidR="00CA529C" w:rsidRDefault="00CA529C">
      <w:pPr>
        <w:pStyle w:val="BodyText"/>
        <w:spacing w:before="10"/>
        <w:rPr>
          <w:sz w:val="14"/>
        </w:rPr>
      </w:pPr>
    </w:p>
    <w:p w14:paraId="10338B6C" w14:textId="77777777" w:rsidR="00CA529C" w:rsidRDefault="00CA529C">
      <w:pPr>
        <w:pStyle w:val="BodyText"/>
        <w:spacing w:before="101"/>
      </w:pPr>
    </w:p>
    <w:p w14:paraId="10338B6D" w14:textId="77777777" w:rsidR="00CA529C" w:rsidRDefault="009254D7">
      <w:pPr>
        <w:pStyle w:val="Heading1"/>
      </w:pPr>
      <w:bookmarkStart w:id="29" w:name="_bookmark30"/>
      <w:bookmarkEnd w:id="29"/>
      <w:r>
        <w:rPr>
          <w:color w:val="155F82"/>
        </w:rPr>
        <w:t>Section</w:t>
      </w:r>
      <w:r>
        <w:rPr>
          <w:color w:val="155F82"/>
          <w:spacing w:val="-7"/>
        </w:rPr>
        <w:t xml:space="preserve"> </w:t>
      </w:r>
      <w:r>
        <w:rPr>
          <w:color w:val="155F82"/>
        </w:rPr>
        <w:t>6:</w:t>
      </w:r>
      <w:r>
        <w:rPr>
          <w:color w:val="155F82"/>
          <w:spacing w:val="-5"/>
        </w:rPr>
        <w:t xml:space="preserve"> </w:t>
      </w:r>
      <w:r>
        <w:rPr>
          <w:color w:val="155F82"/>
        </w:rPr>
        <w:t>Agreed</w:t>
      </w:r>
      <w:r>
        <w:rPr>
          <w:color w:val="155F82"/>
          <w:spacing w:val="-6"/>
        </w:rPr>
        <w:t xml:space="preserve"> </w:t>
      </w:r>
      <w:r>
        <w:rPr>
          <w:color w:val="155F82"/>
        </w:rPr>
        <w:t>Support</w:t>
      </w:r>
      <w:r>
        <w:rPr>
          <w:color w:val="155F82"/>
          <w:spacing w:val="-5"/>
        </w:rPr>
        <w:t xml:space="preserve"> </w:t>
      </w:r>
      <w:r>
        <w:rPr>
          <w:color w:val="155F82"/>
          <w:spacing w:val="-2"/>
        </w:rPr>
        <w:t>Arrangements</w:t>
      </w:r>
    </w:p>
    <w:p w14:paraId="10338B6E" w14:textId="77777777" w:rsidR="00CA529C" w:rsidRDefault="00CA529C">
      <w:pPr>
        <w:pStyle w:val="BodyText"/>
        <w:spacing w:before="51"/>
        <w:rPr>
          <w:b/>
        </w:rPr>
      </w:pPr>
    </w:p>
    <w:p w14:paraId="10338B6F" w14:textId="77777777" w:rsidR="00CA529C" w:rsidRDefault="009254D7">
      <w:pPr>
        <w:pStyle w:val="BodyText"/>
        <w:spacing w:before="1"/>
        <w:ind w:left="1299"/>
      </w:pPr>
      <w:r>
        <w:t>Academic</w:t>
      </w:r>
      <w:r>
        <w:rPr>
          <w:spacing w:val="-8"/>
        </w:rPr>
        <w:t xml:space="preserve"> </w:t>
      </w:r>
      <w:r>
        <w:t>adjustments</w:t>
      </w:r>
      <w:r>
        <w:rPr>
          <w:spacing w:val="-9"/>
        </w:rPr>
        <w:t xml:space="preserve"> </w:t>
      </w:r>
      <w:r>
        <w:rPr>
          <w:spacing w:val="-2"/>
        </w:rPr>
        <w:t>agreed:</w:t>
      </w:r>
    </w:p>
    <w:p w14:paraId="10338B70" w14:textId="77777777" w:rsidR="00CA529C" w:rsidRDefault="009254D7">
      <w:pPr>
        <w:pStyle w:val="BodyText"/>
        <w:spacing w:before="171"/>
      </w:pPr>
      <w:r>
        <w:rPr>
          <w:noProof/>
        </w:rPr>
        <mc:AlternateContent>
          <mc:Choice Requires="wpg">
            <w:drawing>
              <wp:anchor distT="0" distB="0" distL="0" distR="0" simplePos="0" relativeHeight="487594496" behindDoc="1" locked="0" layoutInCell="1" allowOverlap="1" wp14:anchorId="10338C51" wp14:editId="10338C52">
                <wp:simplePos x="0" y="0"/>
                <wp:positionH relativeFrom="page">
                  <wp:posOffset>914400</wp:posOffset>
                </wp:positionH>
                <wp:positionV relativeFrom="paragraph">
                  <wp:posOffset>270051</wp:posOffset>
                </wp:positionV>
                <wp:extent cx="5733415" cy="2095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90" name="Graphic 90"/>
                        <wps:cNvSpPr/>
                        <wps:spPr>
                          <a:xfrm>
                            <a:off x="0" y="0"/>
                            <a:ext cx="5731510" cy="20320"/>
                          </a:xfrm>
                          <a:custGeom>
                            <a:avLst/>
                            <a:gdLst/>
                            <a:ahLst/>
                            <a:cxnLst/>
                            <a:rect l="l" t="t" r="r" b="b"/>
                            <a:pathLst>
                              <a:path w="5731510" h="20320">
                                <a:moveTo>
                                  <a:pt x="5731497" y="0"/>
                                </a:moveTo>
                                <a:lnTo>
                                  <a:pt x="0" y="0"/>
                                </a:lnTo>
                                <a:lnTo>
                                  <a:pt x="0" y="20320"/>
                                </a:lnTo>
                                <a:lnTo>
                                  <a:pt x="5731497" y="20320"/>
                                </a:lnTo>
                                <a:lnTo>
                                  <a:pt x="5731497" y="0"/>
                                </a:lnTo>
                                <a:close/>
                              </a:path>
                            </a:pathLst>
                          </a:custGeom>
                          <a:solidFill>
                            <a:srgbClr val="9F9F9F"/>
                          </a:solidFill>
                        </wps:spPr>
                        <wps:bodyPr wrap="square" lIns="0" tIns="0" rIns="0" bIns="0" rtlCol="0">
                          <a:prstTxWarp prst="textNoShape">
                            <a:avLst/>
                          </a:prstTxWarp>
                          <a:noAutofit/>
                        </wps:bodyPr>
                      </wps:wsp>
                      <wps:wsp>
                        <wps:cNvPr id="91" name="Graphic 91"/>
                        <wps:cNvSpPr/>
                        <wps:spPr>
                          <a:xfrm>
                            <a:off x="5729985"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2" name="Graphic 92"/>
                        <wps:cNvSpPr/>
                        <wps:spPr>
                          <a:xfrm>
                            <a:off x="304" y="1155"/>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93" name="Graphic 93"/>
                        <wps:cNvSpPr/>
                        <wps:spPr>
                          <a:xfrm>
                            <a:off x="5729985"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4" name="Graphic 94"/>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5" name="Graphic 95"/>
                        <wps:cNvSpPr/>
                        <wps:spPr>
                          <a:xfrm>
                            <a:off x="304" y="17919"/>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F3C042F" id="Group 89" o:spid="_x0000_s1026" style="position:absolute;margin-left:1in;margin-top:21.25pt;width:451.45pt;height:1.65pt;z-index:-15721984;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">
                <v:shape id="Graphic 90"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" path="m5731497,l,,,20320r5731497,l5731497,xe" fillcolor="#9f9f9f" stroked="f">
                  <v:path arrowok="t"/>
                </v:shape>
                <v:shape id="Graphic 91" o:spid="_x0000_s1028" style="position:absolute;left:57299;top:1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" path="m3047,l,,,3047r3047,l3047,xe" fillcolor="#e2e2e2" stroked="f">
                  <v:path arrowok="t"/>
                </v:shape>
                <v:shape id="Graphic 92" o:spid="_x0000_s1029" style="position:absolute;left:3;top:11;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" path="m3048,3035l,3035,,16751r3048,l3048,3035xem5732716,r-3048,l5729668,3035r3048,l5732716,xe" fillcolor="#9f9f9f" stroked="f">
                  <v:path arrowok="t"/>
                </v:shape>
                <v:shape id="Graphic 93" o:spid="_x0000_s1030" style="position:absolute;left:57299;top:4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" path="m3047,l,,,13715r3047,l3047,xe" fillcolor="#e2e2e2" stroked="f">
                  <v:path arrowok="t"/>
                </v:shape>
                <v:shape id="Graphic 94" o:spid="_x0000_s1031"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" path="m3047,l,,,3047r3047,l3047,xe" fillcolor="#9f9f9f" stroked="f">
                  <v:path arrowok="t"/>
                </v:shape>
                <v:shape id="Graphic 95" o:spid="_x0000_s1032" style="position:absolute;left:3;top:179;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" path="m5729605,l3048,,,,,3035r3048,l5729605,3035r,-3035xem5732716,r-3048,l5729668,3035r3048,l5732716,xe" fillcolor="#e2e2e2" stroked="f">
                  <v:path arrowok="t"/>
                </v:shape>
                <w10:wrap type="topAndBottom" anchorx="page"/>
              </v:group>
            </w:pict>
          </mc:Fallback>
        </mc:AlternateContent>
      </w:r>
    </w:p>
    <w:p w14:paraId="10338B71" w14:textId="77777777" w:rsidR="00CA529C" w:rsidRDefault="00CA529C">
      <w:pPr>
        <w:pStyle w:val="BodyText"/>
        <w:spacing w:before="101"/>
      </w:pPr>
    </w:p>
    <w:p w14:paraId="10338B72" w14:textId="77777777" w:rsidR="00CA529C" w:rsidRDefault="009254D7">
      <w:pPr>
        <w:pStyle w:val="BodyText"/>
        <w:ind w:left="1299"/>
      </w:pPr>
      <w:r>
        <w:t>Attendance</w:t>
      </w:r>
      <w:r>
        <w:rPr>
          <w:spacing w:val="-6"/>
        </w:rPr>
        <w:t xml:space="preserve"> </w:t>
      </w:r>
      <w:r>
        <w:t>or</w:t>
      </w:r>
      <w:r>
        <w:rPr>
          <w:spacing w:val="-5"/>
        </w:rPr>
        <w:t xml:space="preserve"> </w:t>
      </w:r>
      <w:r>
        <w:t>timetable</w:t>
      </w:r>
      <w:r>
        <w:rPr>
          <w:spacing w:val="-5"/>
        </w:rPr>
        <w:t xml:space="preserve"> </w:t>
      </w:r>
      <w:r>
        <w:rPr>
          <w:spacing w:val="-2"/>
        </w:rPr>
        <w:t>modifications:</w:t>
      </w:r>
    </w:p>
    <w:p w14:paraId="10338B73" w14:textId="77777777" w:rsidR="00CA529C" w:rsidRDefault="009254D7">
      <w:pPr>
        <w:pStyle w:val="BodyText"/>
        <w:spacing w:before="172"/>
      </w:pPr>
      <w:r>
        <w:rPr>
          <w:noProof/>
        </w:rPr>
        <mc:AlternateContent>
          <mc:Choice Requires="wpg">
            <w:drawing>
              <wp:anchor distT="0" distB="0" distL="0" distR="0" simplePos="0" relativeHeight="487595008" behindDoc="1" locked="0" layoutInCell="1" allowOverlap="1" wp14:anchorId="10338C53" wp14:editId="10338C54">
                <wp:simplePos x="0" y="0"/>
                <wp:positionH relativeFrom="page">
                  <wp:posOffset>914400</wp:posOffset>
                </wp:positionH>
                <wp:positionV relativeFrom="paragraph">
                  <wp:posOffset>270534</wp:posOffset>
                </wp:positionV>
                <wp:extent cx="5733415" cy="2159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1590"/>
                          <a:chOff x="0" y="0"/>
                          <a:chExt cx="5733415" cy="21590"/>
                        </a:xfrm>
                      </wpg:grpSpPr>
                      <wps:wsp>
                        <wps:cNvPr id="97" name="Graphic 97"/>
                        <wps:cNvSpPr/>
                        <wps:spPr>
                          <a:xfrm>
                            <a:off x="0" y="0"/>
                            <a:ext cx="5731510" cy="20320"/>
                          </a:xfrm>
                          <a:custGeom>
                            <a:avLst/>
                            <a:gdLst/>
                            <a:ahLst/>
                            <a:cxnLst/>
                            <a:rect l="l" t="t" r="r" b="b"/>
                            <a:pathLst>
                              <a:path w="5731510" h="20320">
                                <a:moveTo>
                                  <a:pt x="5731497" y="0"/>
                                </a:moveTo>
                                <a:lnTo>
                                  <a:pt x="0" y="0"/>
                                </a:lnTo>
                                <a:lnTo>
                                  <a:pt x="0" y="20320"/>
                                </a:lnTo>
                                <a:lnTo>
                                  <a:pt x="5731497" y="20320"/>
                                </a:lnTo>
                                <a:lnTo>
                                  <a:pt x="5731497" y="0"/>
                                </a:lnTo>
                                <a:close/>
                              </a:path>
                            </a:pathLst>
                          </a:custGeom>
                          <a:solidFill>
                            <a:srgbClr val="9F9F9F"/>
                          </a:solidFill>
                        </wps:spPr>
                        <wps:bodyPr wrap="square" lIns="0" tIns="0" rIns="0" bIns="0" rtlCol="0">
                          <a:prstTxWarp prst="textNoShape">
                            <a:avLst/>
                          </a:prstTxWarp>
                          <a:noAutofit/>
                        </wps:bodyPr>
                      </wps:wsp>
                      <wps:wsp>
                        <wps:cNvPr id="98" name="Graphic 98"/>
                        <wps:cNvSpPr/>
                        <wps:spPr>
                          <a:xfrm>
                            <a:off x="5729985" y="152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99" name="Graphic 99"/>
                        <wps:cNvSpPr/>
                        <wps:spPr>
                          <a:xfrm>
                            <a:off x="304" y="1523"/>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100" name="Graphic 100"/>
                        <wps:cNvSpPr/>
                        <wps:spPr>
                          <a:xfrm>
                            <a:off x="5729985"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1" name="Graphic 101"/>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2" name="Graphic 102"/>
                        <wps:cNvSpPr/>
                        <wps:spPr>
                          <a:xfrm>
                            <a:off x="304" y="18300"/>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08B746C" id="Group 96" o:spid="_x0000_s1026" style="position:absolute;margin-left:1in;margin-top:21.3pt;width:451.45pt;height:1.7pt;z-index:-15721472;mso-wrap-distance-left:0;mso-wrap-distance-right:0;mso-position-horizontal-relative:page" coordsize="573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">
                <v:shape id="Graphic 97"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" path="m5731497,l,,,20320r5731497,l5731497,xe" fillcolor="#9f9f9f" stroked="f">
                  <v:path arrowok="t"/>
                </v:shape>
                <v:shape id="Graphic 98" o:spid="_x0000_s1028" style="position:absolute;left:57299;top:1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" path="m3047,l,,,3048r3047,l3047,xe" fillcolor="#e2e2e2" stroked="f">
                  <v:path arrowok="t"/>
                </v:shape>
                <v:shape id="Graphic 99" o:spid="_x0000_s1029" style="position:absolute;left:3;top:15;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" path="m3048,3048l,3048,,16764r3048,l3048,3048xem5732716,r-3048,l5729668,3048r3048,l5732716,xe" fillcolor="#9f9f9f" stroked="f">
                  <v:path arrowok="t"/>
                </v:shape>
                <v:shape id="Graphic 100" o:spid="_x0000_s1030" style="position:absolute;left:57299;top:4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" path="m3047,l,,,13716r3047,l3047,xe" fillcolor="#e2e2e2" stroked="f">
                  <v:path arrowok="t"/>
                </v:shape>
                <v:shape id="Graphic 101" o:spid="_x0000_s1031"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" path="m3047,l,,,3047r3047,l3047,xe" fillcolor="#9f9f9f" stroked="f">
                  <v:path arrowok="t"/>
                </v:shape>
                <v:shape id="Graphic 102" o:spid="_x0000_s1032" style="position:absolute;left:3;top:183;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" path="m5729605,l3048,,,,,3035r3048,l5729605,3035r,-3035xem5732716,r-3048,l5729668,3035r3048,l5732716,xe" fillcolor="#e2e2e2" stroked="f">
                  <v:path arrowok="t"/>
                </v:shape>
                <w10:wrap type="topAndBottom" anchorx="page"/>
              </v:group>
            </w:pict>
          </mc:Fallback>
        </mc:AlternateContent>
      </w:r>
    </w:p>
    <w:p w14:paraId="10338B74" w14:textId="77777777" w:rsidR="00CA529C" w:rsidRDefault="00CA529C">
      <w:pPr>
        <w:pStyle w:val="BodyText"/>
        <w:spacing w:before="101"/>
      </w:pPr>
    </w:p>
    <w:p w14:paraId="10338B75" w14:textId="77777777" w:rsidR="00CA529C" w:rsidRDefault="009254D7">
      <w:pPr>
        <w:pStyle w:val="BodyText"/>
        <w:ind w:left="1299"/>
      </w:pPr>
      <w:r>
        <w:rPr>
          <w:spacing w:val="-2"/>
        </w:rPr>
        <w:t>Assessment</w:t>
      </w:r>
      <w:r>
        <w:rPr>
          <w:spacing w:val="5"/>
        </w:rPr>
        <w:t xml:space="preserve"> </w:t>
      </w:r>
      <w:r>
        <w:rPr>
          <w:spacing w:val="-2"/>
        </w:rPr>
        <w:t>arrangements:</w:t>
      </w:r>
    </w:p>
    <w:p w14:paraId="10338B76" w14:textId="77777777" w:rsidR="00CA529C" w:rsidRDefault="009254D7">
      <w:pPr>
        <w:pStyle w:val="BodyText"/>
        <w:spacing w:before="171"/>
      </w:pPr>
      <w:r>
        <w:rPr>
          <w:noProof/>
        </w:rPr>
        <mc:AlternateContent>
          <mc:Choice Requires="wpg">
            <w:drawing>
              <wp:anchor distT="0" distB="0" distL="0" distR="0" simplePos="0" relativeHeight="487595520" behindDoc="1" locked="0" layoutInCell="1" allowOverlap="1" wp14:anchorId="10338C55" wp14:editId="10338C56">
                <wp:simplePos x="0" y="0"/>
                <wp:positionH relativeFrom="page">
                  <wp:posOffset>914400</wp:posOffset>
                </wp:positionH>
                <wp:positionV relativeFrom="paragraph">
                  <wp:posOffset>270153</wp:posOffset>
                </wp:positionV>
                <wp:extent cx="5733415" cy="2159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1590"/>
                          <a:chOff x="0" y="0"/>
                          <a:chExt cx="5733415" cy="21590"/>
                        </a:xfrm>
                      </wpg:grpSpPr>
                      <wps:wsp>
                        <wps:cNvPr id="104" name="Graphic 104"/>
                        <wps:cNvSpPr/>
                        <wps:spPr>
                          <a:xfrm>
                            <a:off x="0" y="0"/>
                            <a:ext cx="5731510" cy="20320"/>
                          </a:xfrm>
                          <a:custGeom>
                            <a:avLst/>
                            <a:gdLst/>
                            <a:ahLst/>
                            <a:cxnLst/>
                            <a:rect l="l" t="t" r="r" b="b"/>
                            <a:pathLst>
                              <a:path w="5731510" h="20320">
                                <a:moveTo>
                                  <a:pt x="5731497" y="0"/>
                                </a:moveTo>
                                <a:lnTo>
                                  <a:pt x="0" y="0"/>
                                </a:lnTo>
                                <a:lnTo>
                                  <a:pt x="0" y="20320"/>
                                </a:lnTo>
                                <a:lnTo>
                                  <a:pt x="5731497" y="20320"/>
                                </a:lnTo>
                                <a:lnTo>
                                  <a:pt x="5731497" y="0"/>
                                </a:lnTo>
                                <a:close/>
                              </a:path>
                            </a:pathLst>
                          </a:custGeom>
                          <a:solidFill>
                            <a:srgbClr val="9F9F9F"/>
                          </a:solidFill>
                        </wps:spPr>
                        <wps:bodyPr wrap="square" lIns="0" tIns="0" rIns="0" bIns="0" rtlCol="0">
                          <a:prstTxWarp prst="textNoShape">
                            <a:avLst/>
                          </a:prstTxWarp>
                          <a:noAutofit/>
                        </wps:bodyPr>
                      </wps:wsp>
                      <wps:wsp>
                        <wps:cNvPr id="105" name="Graphic 105"/>
                        <wps:cNvSpPr/>
                        <wps:spPr>
                          <a:xfrm>
                            <a:off x="5729985" y="152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6" name="Graphic 106"/>
                        <wps:cNvSpPr/>
                        <wps:spPr>
                          <a:xfrm>
                            <a:off x="304" y="1523"/>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107" name="Graphic 107"/>
                        <wps:cNvSpPr/>
                        <wps:spPr>
                          <a:xfrm>
                            <a:off x="5729985"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8" name="Graphic 108"/>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9" name="Graphic 109"/>
                        <wps:cNvSpPr/>
                        <wps:spPr>
                          <a:xfrm>
                            <a:off x="304" y="18300"/>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42D369A" id="Group 103" o:spid="_x0000_s1026" style="position:absolute;margin-left:1in;margin-top:21.25pt;width:451.45pt;height:1.7pt;z-index:-15720960;mso-wrap-distance-left:0;mso-wrap-distance-right:0;mso-position-horizontal-relative:page" coordsize="573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">
                <v:shape id="Graphic 104"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" path="m5731497,l,,,20320r5731497,l5731497,xe" fillcolor="#9f9f9f" stroked="f">
                  <v:path arrowok="t"/>
                </v:shape>
                <v:shape id="Graphic 105" o:spid="_x0000_s1028" style="position:absolute;left:57299;top:1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" path="m3047,l,,,3048r3047,l3047,xe" fillcolor="#e2e2e2" stroked="f">
                  <v:path arrowok="t"/>
                </v:shape>
                <v:shape id="Graphic 106" o:spid="_x0000_s1029" style="position:absolute;left:3;top:15;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" path="m3048,3048l,3048,,16764r3048,l3048,3048xem5732716,r-3048,l5729668,3048r3048,l5732716,xe" fillcolor="#9f9f9f" stroked="f">
                  <v:path arrowok="t"/>
                </v:shape>
                <v:shape id="Graphic 107" o:spid="_x0000_s1030" style="position:absolute;left:57299;top:4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" path="m3047,l,,,13716r3047,l3047,xe" fillcolor="#e2e2e2" stroked="f">
                  <v:path arrowok="t"/>
                </v:shape>
                <v:shape id="Graphic 108" o:spid="_x0000_s1031"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" path="m3047,l,,,3047r3047,l3047,xe" fillcolor="#9f9f9f" stroked="f">
                  <v:path arrowok="t"/>
                </v:shape>
                <v:shape id="Graphic 109" o:spid="_x0000_s1032" style="position:absolute;left:3;top:183;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" path="m5729605,l3048,,,,,3035r3048,l5729605,3035r,-3035xem5732716,r-3048,l5729668,3035r3048,l5732716,xe" fillcolor="#e2e2e2" stroked="f">
                  <v:path arrowok="t"/>
                </v:shape>
                <w10:wrap type="topAndBottom" anchorx="page"/>
              </v:group>
            </w:pict>
          </mc:Fallback>
        </mc:AlternateContent>
      </w:r>
    </w:p>
    <w:p w14:paraId="10338B77" w14:textId="77777777" w:rsidR="00CA529C" w:rsidRDefault="00CA529C">
      <w:pPr>
        <w:pStyle w:val="BodyText"/>
        <w:spacing w:before="101"/>
      </w:pPr>
    </w:p>
    <w:p w14:paraId="10338B78" w14:textId="77777777" w:rsidR="00CA529C" w:rsidRDefault="009254D7">
      <w:pPr>
        <w:pStyle w:val="BodyText"/>
        <w:ind w:left="1299"/>
      </w:pPr>
      <w:r>
        <w:t>Placement</w:t>
      </w:r>
      <w:r>
        <w:rPr>
          <w:spacing w:val="-6"/>
        </w:rPr>
        <w:t xml:space="preserve"> </w:t>
      </w:r>
      <w:r>
        <w:t>modifications</w:t>
      </w:r>
      <w:r>
        <w:rPr>
          <w:spacing w:val="-6"/>
        </w:rPr>
        <w:t xml:space="preserve"> </w:t>
      </w:r>
      <w:r>
        <w:t>(if</w:t>
      </w:r>
      <w:r>
        <w:rPr>
          <w:spacing w:val="-7"/>
        </w:rPr>
        <w:t xml:space="preserve"> </w:t>
      </w:r>
      <w:r>
        <w:rPr>
          <w:spacing w:val="-2"/>
        </w:rPr>
        <w:t>relevant):</w:t>
      </w:r>
    </w:p>
    <w:p w14:paraId="10338B79" w14:textId="77777777" w:rsidR="00CA529C" w:rsidRDefault="00CA529C">
      <w:pPr>
        <w:pStyle w:val="BodyText"/>
        <w:sectPr w:rsidR="00CA529C">
          <w:pgSz w:w="11910" w:h="16840"/>
          <w:pgMar w:top="1360" w:right="283" w:bottom="280" w:left="141" w:header="720" w:footer="720" w:gutter="0"/>
          <w:cols w:space="720"/>
        </w:sectPr>
      </w:pPr>
    </w:p>
    <w:p w14:paraId="10338B7A" w14:textId="77777777" w:rsidR="00CA529C" w:rsidRDefault="009254D7">
      <w:pPr>
        <w:spacing w:line="31" w:lineRule="exact"/>
        <w:ind w:left="1299"/>
        <w:rPr>
          <w:sz w:val="3"/>
        </w:rPr>
      </w:pPr>
      <w:r>
        <w:rPr>
          <w:noProof/>
          <w:sz w:val="3"/>
        </w:rPr>
        <w:lastRenderedPageBreak/>
        <mc:AlternateContent>
          <mc:Choice Requires="wpg">
            <w:drawing>
              <wp:inline distT="0" distB="0" distL="0" distR="0" wp14:anchorId="10338C57" wp14:editId="10338C58">
                <wp:extent cx="5733415" cy="20320"/>
                <wp:effectExtent l="0" t="0" r="0" b="8254"/>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111" name="Graphic 111"/>
                        <wps:cNvSpPr/>
                        <wps:spPr>
                          <a:xfrm>
                            <a:off x="0" y="0"/>
                            <a:ext cx="5731510" cy="20320"/>
                          </a:xfrm>
                          <a:custGeom>
                            <a:avLst/>
                            <a:gdLst/>
                            <a:ahLst/>
                            <a:cxnLst/>
                            <a:rect l="l" t="t" r="r" b="b"/>
                            <a:pathLst>
                              <a:path w="5731510" h="20320">
                                <a:moveTo>
                                  <a:pt x="5731497" y="139"/>
                                </a:moveTo>
                                <a:lnTo>
                                  <a:pt x="5729910" y="139"/>
                                </a:lnTo>
                                <a:lnTo>
                                  <a:pt x="5729910" y="0"/>
                                </a:lnTo>
                                <a:lnTo>
                                  <a:pt x="3352" y="0"/>
                                </a:lnTo>
                                <a:lnTo>
                                  <a:pt x="304" y="0"/>
                                </a:lnTo>
                                <a:lnTo>
                                  <a:pt x="304" y="139"/>
                                </a:lnTo>
                                <a:lnTo>
                                  <a:pt x="0" y="139"/>
                                </a:lnTo>
                                <a:lnTo>
                                  <a:pt x="0" y="19812"/>
                                </a:lnTo>
                                <a:lnTo>
                                  <a:pt x="5731497" y="19812"/>
                                </a:lnTo>
                                <a:lnTo>
                                  <a:pt x="5731497" y="139"/>
                                </a:lnTo>
                                <a:close/>
                              </a:path>
                            </a:pathLst>
                          </a:custGeom>
                          <a:solidFill>
                            <a:srgbClr val="9F9F9F"/>
                          </a:solidFill>
                        </wps:spPr>
                        <wps:bodyPr wrap="square" lIns="0" tIns="0" rIns="0" bIns="0" rtlCol="0">
                          <a:prstTxWarp prst="textNoShape">
                            <a:avLst/>
                          </a:prstTxWarp>
                          <a:noAutofit/>
                        </wps:bodyPr>
                      </wps:wsp>
                      <wps:wsp>
                        <wps:cNvPr id="112" name="Graphic 112"/>
                        <wps:cNvSpPr/>
                        <wps:spPr>
                          <a:xfrm>
                            <a:off x="5729985"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13" name="Graphic 113"/>
                        <wps:cNvSpPr/>
                        <wps:spPr>
                          <a:xfrm>
                            <a:off x="304" y="0"/>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114" name="Graphic 114"/>
                        <wps:cNvSpPr/>
                        <wps:spPr>
                          <a:xfrm>
                            <a:off x="5729985" y="304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15" name="Graphic 115"/>
                        <wps:cNvSpPr/>
                        <wps:spPr>
                          <a:xfrm>
                            <a:off x="304" y="1676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6" name="Graphic 116"/>
                        <wps:cNvSpPr/>
                        <wps:spPr>
                          <a:xfrm>
                            <a:off x="304" y="16763"/>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7601ECC" id="Group 110" o:spid="_x0000_s1026" style="width:451.45pt;height:1.6pt;mso-position-horizontal-relative:char;mso-position-vertical-relative:lin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">
                <v:shape id="Graphic 111"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" path="m5731497,139r-1587,l5729910,,3352,,304,r,139l,139,,19812r5731497,l5731497,139xe" fillcolor="#9f9f9f" stroked="f">
                  <v:path arrowok="t"/>
                </v:shape>
                <v:shape id="Graphic 112" o:spid="_x0000_s1028" style="position:absolute;left:5729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" path="m3047,l,,,3048r3047,l3047,xe" fillcolor="#e2e2e2" stroked="f">
                  <v:path arrowok="t"/>
                </v:shape>
                <v:shape id="Graphic 113" o:spid="_x0000_s1029" style="position:absolute;left:3;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" path="m3048,3048l,3048,,16764r3048,l3048,3048xem5732716,r-3048,l5729668,3048r3048,l5732716,xe" fillcolor="#9f9f9f" stroked="f">
                  <v:path arrowok="t"/>
                </v:shape>
                <v:shape id="Graphic 114" o:spid="_x0000_s1030" style="position:absolute;left:57299;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" path="m3047,l,,,13716r3047,l3047,xe" fillcolor="#e2e2e2" stroked="f">
                  <v:path arrowok="t"/>
                </v:shape>
                <v:shape id="Graphic 115" o:spid="_x0000_s1031"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" path="m3047,l,,,3048r3047,l3047,xe" fillcolor="#9f9f9f" stroked="f">
                  <v:path arrowok="t"/>
                </v:shape>
                <v:shape id="Graphic 116" o:spid="_x0000_s1032" style="position:absolute;left:3;top:167;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" path="m5729605,l3048,,,,,3048r3048,l5729605,3048r,-3048xem5732716,r-3048,l5729668,3048r3048,l5732716,xe" fillcolor="#e2e2e2" stroked="f">
                  <v:path arrowok="t"/>
                </v:shape>
                <w10:anchorlock/>
              </v:group>
            </w:pict>
          </mc:Fallback>
        </mc:AlternateContent>
      </w:r>
    </w:p>
    <w:p w14:paraId="10338B7B" w14:textId="77777777" w:rsidR="00CA529C" w:rsidRDefault="00CA529C">
      <w:pPr>
        <w:pStyle w:val="BodyText"/>
        <w:spacing w:before="92"/>
      </w:pPr>
    </w:p>
    <w:p w14:paraId="10338B7C" w14:textId="77777777" w:rsidR="00CA529C" w:rsidRDefault="009254D7">
      <w:pPr>
        <w:pStyle w:val="BodyText"/>
        <w:ind w:left="1299"/>
      </w:pPr>
      <w:r>
        <w:t>Wellbeing</w:t>
      </w:r>
      <w:r>
        <w:rPr>
          <w:spacing w:val="-4"/>
        </w:rPr>
        <w:t xml:space="preserve"> </w:t>
      </w:r>
      <w:r>
        <w:t>or</w:t>
      </w:r>
      <w:r>
        <w:rPr>
          <w:spacing w:val="-5"/>
        </w:rPr>
        <w:t xml:space="preserve"> </w:t>
      </w:r>
      <w:r>
        <w:t>pastoral</w:t>
      </w:r>
      <w:r>
        <w:rPr>
          <w:spacing w:val="-5"/>
        </w:rPr>
        <w:t xml:space="preserve"> </w:t>
      </w:r>
      <w:r>
        <w:t>support</w:t>
      </w:r>
      <w:r>
        <w:rPr>
          <w:spacing w:val="-8"/>
        </w:rPr>
        <w:t xml:space="preserve"> </w:t>
      </w:r>
      <w:r>
        <w:rPr>
          <w:spacing w:val="-2"/>
        </w:rPr>
        <w:t>offered:</w:t>
      </w:r>
    </w:p>
    <w:p w14:paraId="10338B7D" w14:textId="77777777" w:rsidR="00CA529C" w:rsidRDefault="009254D7">
      <w:pPr>
        <w:pStyle w:val="BodyText"/>
        <w:spacing w:before="173"/>
      </w:pPr>
      <w:r>
        <w:rPr>
          <w:noProof/>
        </w:rPr>
        <mc:AlternateContent>
          <mc:Choice Requires="wpg">
            <w:drawing>
              <wp:anchor distT="0" distB="0" distL="0" distR="0" simplePos="0" relativeHeight="487596544" behindDoc="1" locked="0" layoutInCell="1" allowOverlap="1" wp14:anchorId="10338C59" wp14:editId="10338C5A">
                <wp:simplePos x="0" y="0"/>
                <wp:positionH relativeFrom="page">
                  <wp:posOffset>914400</wp:posOffset>
                </wp:positionH>
                <wp:positionV relativeFrom="paragraph">
                  <wp:posOffset>271550</wp:posOffset>
                </wp:positionV>
                <wp:extent cx="5733415" cy="2032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118" name="Graphic 118"/>
                        <wps:cNvSpPr/>
                        <wps:spPr>
                          <a:xfrm>
                            <a:off x="0" y="12"/>
                            <a:ext cx="5731510" cy="19685"/>
                          </a:xfrm>
                          <a:custGeom>
                            <a:avLst/>
                            <a:gdLst/>
                            <a:ahLst/>
                            <a:cxnLst/>
                            <a:rect l="l" t="t" r="r" b="b"/>
                            <a:pathLst>
                              <a:path w="5731510" h="19685">
                                <a:moveTo>
                                  <a:pt x="5731497" y="0"/>
                                </a:moveTo>
                                <a:lnTo>
                                  <a:pt x="0" y="0"/>
                                </a:lnTo>
                                <a:lnTo>
                                  <a:pt x="0" y="19672"/>
                                </a:lnTo>
                                <a:lnTo>
                                  <a:pt x="5731497" y="19672"/>
                                </a:lnTo>
                                <a:lnTo>
                                  <a:pt x="5731497" y="0"/>
                                </a:lnTo>
                                <a:close/>
                              </a:path>
                            </a:pathLst>
                          </a:custGeom>
                          <a:solidFill>
                            <a:srgbClr val="9F9F9F"/>
                          </a:solidFill>
                        </wps:spPr>
                        <wps:bodyPr wrap="square" lIns="0" tIns="0" rIns="0" bIns="0" rtlCol="0">
                          <a:prstTxWarp prst="textNoShape">
                            <a:avLst/>
                          </a:prstTxWarp>
                          <a:noAutofit/>
                        </wps:bodyPr>
                      </wps:wsp>
                      <wps:wsp>
                        <wps:cNvPr id="119" name="Graphic 119"/>
                        <wps:cNvSpPr/>
                        <wps:spPr>
                          <a:xfrm>
                            <a:off x="5729985" y="12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0" name="Graphic 120"/>
                        <wps:cNvSpPr/>
                        <wps:spPr>
                          <a:xfrm>
                            <a:off x="304" y="139"/>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21" name="Graphic 121"/>
                        <wps:cNvSpPr/>
                        <wps:spPr>
                          <a:xfrm>
                            <a:off x="5729985"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2" name="Graphic 122"/>
                        <wps:cNvSpPr/>
                        <wps:spPr>
                          <a:xfrm>
                            <a:off x="304" y="1689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3" name="Graphic 123"/>
                        <wps:cNvSpPr/>
                        <wps:spPr>
                          <a:xfrm>
                            <a:off x="304" y="16890"/>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E685B30" id="Group 117" o:spid="_x0000_s1026" style="position:absolute;margin-left:1in;margin-top:21.4pt;width:451.45pt;height:1.6pt;z-index:-15719936;mso-wrap-distance-left:0;mso-wrap-distance-right:0;mso-position-horizontal-relative:pag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">
                <v:shape id="Graphic 118"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" path="m5731497,l,,,19672r5731497,l5731497,xe" fillcolor="#9f9f9f" stroked="f">
                  <v:path arrowok="t"/>
                </v:shape>
                <v:shape id="Graphic 119" o:spid="_x0000_s1028" style="position:absolute;left:57299;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" path="m3047,l,,,3047r3047,l3047,xe" fillcolor="#e2e2e2" stroked="f">
                  <v:path arrowok="t"/>
                </v:shape>
                <v:shape id="Graphic 120" o:spid="_x0000_s1029" style="position:absolute;left:3;top:1;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" path="m3048,3035l,3035,,16751r3048,l3048,3035xem5732716,r-3048,l5729668,3035r3048,l5732716,xe" fillcolor="#9f9f9f" stroked="f">
                  <v:path arrowok="t"/>
                </v:shape>
                <v:shape id="Graphic 121" o:spid="_x0000_s1030" style="position:absolute;left:57299;top:3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" path="m3047,l,,,13716r3047,l3047,xe" fillcolor="#e2e2e2" stroked="f">
                  <v:path arrowok="t"/>
                </v:shape>
                <v:shape id="Graphic 122" o:spid="_x0000_s1031" style="position:absolute;left:3;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" path="m3047,l,,,3048r3047,l3047,xe" fillcolor="#9f9f9f" stroked="f">
                  <v:path arrowok="t"/>
                </v:shape>
                <v:shape id="Graphic 123" o:spid="_x0000_s1032" style="position:absolute;left:3;top:16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" path="m5729605,l3048,,,,,3048r3048,l5729605,3048r,-3048xem5732716,r-3048,l5729668,3048r3048,l5732716,xe" fillcolor="#e2e2e2" stroked="f">
                  <v:path arrowok="t"/>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10338C5B" wp14:editId="10338C5C">
                <wp:simplePos x="0" y="0"/>
                <wp:positionH relativeFrom="page">
                  <wp:posOffset>914400</wp:posOffset>
                </wp:positionH>
                <wp:positionV relativeFrom="paragraph">
                  <wp:posOffset>417600</wp:posOffset>
                </wp:positionV>
                <wp:extent cx="5733415" cy="2032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125" name="Graphic 125"/>
                        <wps:cNvSpPr/>
                        <wps:spPr>
                          <a:xfrm>
                            <a:off x="0" y="12"/>
                            <a:ext cx="5731510" cy="19685"/>
                          </a:xfrm>
                          <a:custGeom>
                            <a:avLst/>
                            <a:gdLst/>
                            <a:ahLst/>
                            <a:cxnLst/>
                            <a:rect l="l" t="t" r="r" b="b"/>
                            <a:pathLst>
                              <a:path w="5731510" h="19685">
                                <a:moveTo>
                                  <a:pt x="5731497" y="0"/>
                                </a:moveTo>
                                <a:lnTo>
                                  <a:pt x="0" y="0"/>
                                </a:lnTo>
                                <a:lnTo>
                                  <a:pt x="0" y="19672"/>
                                </a:lnTo>
                                <a:lnTo>
                                  <a:pt x="5731497" y="19672"/>
                                </a:lnTo>
                                <a:lnTo>
                                  <a:pt x="5731497" y="0"/>
                                </a:lnTo>
                                <a:close/>
                              </a:path>
                            </a:pathLst>
                          </a:custGeom>
                          <a:solidFill>
                            <a:srgbClr val="9F9F9F"/>
                          </a:solidFill>
                        </wps:spPr>
                        <wps:bodyPr wrap="square" lIns="0" tIns="0" rIns="0" bIns="0" rtlCol="0">
                          <a:prstTxWarp prst="textNoShape">
                            <a:avLst/>
                          </a:prstTxWarp>
                          <a:noAutofit/>
                        </wps:bodyPr>
                      </wps:wsp>
                      <wps:wsp>
                        <wps:cNvPr id="126" name="Graphic 126"/>
                        <wps:cNvSpPr/>
                        <wps:spPr>
                          <a:xfrm>
                            <a:off x="5729985"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7" name="Graphic 127"/>
                        <wps:cNvSpPr/>
                        <wps:spPr>
                          <a:xfrm>
                            <a:off x="304" y="393"/>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28" name="Graphic 128"/>
                        <wps:cNvSpPr/>
                        <wps:spPr>
                          <a:xfrm>
                            <a:off x="5729985"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9" name="Graphic 129"/>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0" name="Graphic 130"/>
                        <wps:cNvSpPr/>
                        <wps:spPr>
                          <a:xfrm>
                            <a:off x="304" y="17144"/>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5FDF533" id="Group 124" o:spid="_x0000_s1026" style="position:absolute;margin-left:1in;margin-top:32.9pt;width:451.45pt;height:1.6pt;z-index:-15719424;mso-wrap-distance-left:0;mso-wrap-distance-right:0;mso-position-horizontal-relative:pag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">
                <v:shape id="Graphic 125"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" path="m5731497,l,,,19672r5731497,l5731497,xe" fillcolor="#9f9f9f" stroked="f">
                  <v:path arrowok="t"/>
                </v:shape>
                <v:shape id="Graphic 126" o:spid="_x0000_s1028" style="position:absolute;left:57299;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" path="m3047,l,,,3047r3047,l3047,xe" fillcolor="#e2e2e2" stroked="f">
                  <v:path arrowok="t"/>
                </v:shape>
                <v:shape id="Graphic 127" o:spid="_x0000_s1029" style="position:absolute;left:3;top:3;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" path="m3048,3035l,3035,,16751r3048,l3048,3035xem5732716,r-3048,l5729668,3035r3048,l5732716,xe" fillcolor="#9f9f9f" stroked="f">
                  <v:path arrowok="t"/>
                </v:shape>
                <v:shape id="Graphic 128" o:spid="_x0000_s1030" style="position:absolute;left:57299;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" path="m3047,l,,,13716r3047,l3047,xe" fillcolor="#e2e2e2" stroked="f">
                  <v:path arrowok="t"/>
                </v:shape>
                <v:shape id="Graphic 129"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" path="m3047,l,,,3048r3047,l3047,xe" fillcolor="#9f9f9f" stroked="f">
                  <v:path arrowok="t"/>
                </v:shape>
                <v:shape id="Graphic 130" o:spid="_x0000_s1032" style="position:absolute;left:3;top:171;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" path="m5729605,l3048,,,,,3048r3048,l5729605,3048r,-3048xem5732716,r-3048,l5729668,3048r3048,l5732716,xe" fillcolor="#e2e2e2" stroked="f">
                  <v:path arrowok="t"/>
                </v:shape>
                <w10:wrap type="topAndBottom" anchorx="page"/>
              </v:group>
            </w:pict>
          </mc:Fallback>
        </mc:AlternateContent>
      </w:r>
    </w:p>
    <w:p w14:paraId="10338B7E" w14:textId="77777777" w:rsidR="00CA529C" w:rsidRDefault="00CA529C">
      <w:pPr>
        <w:pStyle w:val="BodyText"/>
        <w:spacing w:before="2"/>
        <w:rPr>
          <w:sz w:val="15"/>
        </w:rPr>
      </w:pPr>
    </w:p>
    <w:p w14:paraId="10338B7F" w14:textId="77777777" w:rsidR="00CA529C" w:rsidRDefault="00CA529C">
      <w:pPr>
        <w:pStyle w:val="BodyText"/>
        <w:spacing w:before="101"/>
      </w:pPr>
    </w:p>
    <w:p w14:paraId="10338B80" w14:textId="77777777" w:rsidR="00CA529C" w:rsidRDefault="009254D7">
      <w:pPr>
        <w:pStyle w:val="Heading1"/>
      </w:pPr>
      <w:bookmarkStart w:id="30" w:name="_bookmark31"/>
      <w:bookmarkEnd w:id="30"/>
      <w:r>
        <w:rPr>
          <w:color w:val="155F82"/>
        </w:rPr>
        <w:t>Section</w:t>
      </w:r>
      <w:r>
        <w:rPr>
          <w:color w:val="155F82"/>
          <w:spacing w:val="-5"/>
        </w:rPr>
        <w:t xml:space="preserve"> </w:t>
      </w:r>
      <w:r>
        <w:rPr>
          <w:color w:val="155F82"/>
        </w:rPr>
        <w:t>7:</w:t>
      </w:r>
      <w:r>
        <w:rPr>
          <w:color w:val="155F82"/>
          <w:spacing w:val="-4"/>
        </w:rPr>
        <w:t xml:space="preserve"> </w:t>
      </w:r>
      <w:r>
        <w:rPr>
          <w:color w:val="155F82"/>
        </w:rPr>
        <w:t>Leave</w:t>
      </w:r>
      <w:r>
        <w:rPr>
          <w:color w:val="155F82"/>
          <w:spacing w:val="-4"/>
        </w:rPr>
        <w:t xml:space="preserve"> </w:t>
      </w:r>
      <w:r>
        <w:rPr>
          <w:color w:val="155F82"/>
        </w:rPr>
        <w:t>of</w:t>
      </w:r>
      <w:r>
        <w:rPr>
          <w:color w:val="155F82"/>
          <w:spacing w:val="-6"/>
        </w:rPr>
        <w:t xml:space="preserve"> </w:t>
      </w:r>
      <w:r>
        <w:rPr>
          <w:color w:val="155F82"/>
        </w:rPr>
        <w:t>Absence</w:t>
      </w:r>
      <w:r>
        <w:rPr>
          <w:color w:val="155F82"/>
          <w:spacing w:val="-3"/>
        </w:rPr>
        <w:t xml:space="preserve"> </w:t>
      </w:r>
      <w:r>
        <w:rPr>
          <w:color w:val="155F82"/>
        </w:rPr>
        <w:t>(if</w:t>
      </w:r>
      <w:r>
        <w:rPr>
          <w:color w:val="155F82"/>
          <w:spacing w:val="-4"/>
        </w:rPr>
        <w:t xml:space="preserve"> </w:t>
      </w:r>
      <w:r>
        <w:rPr>
          <w:color w:val="155F82"/>
          <w:spacing w:val="-2"/>
        </w:rPr>
        <w:t>applicable)</w:t>
      </w:r>
    </w:p>
    <w:p w14:paraId="10338B81" w14:textId="77777777" w:rsidR="00CA529C" w:rsidRDefault="00CA529C">
      <w:pPr>
        <w:pStyle w:val="BodyText"/>
        <w:spacing w:before="49"/>
        <w:rPr>
          <w:b/>
        </w:rPr>
      </w:pPr>
    </w:p>
    <w:p w14:paraId="10338B82" w14:textId="77777777" w:rsidR="00CA529C" w:rsidRDefault="009254D7">
      <w:pPr>
        <w:pStyle w:val="BodyText"/>
        <w:ind w:left="1299"/>
      </w:pPr>
      <w:r>
        <w:t>Has</w:t>
      </w:r>
      <w:r>
        <w:rPr>
          <w:spacing w:val="-6"/>
        </w:rPr>
        <w:t xml:space="preserve"> </w:t>
      </w:r>
      <w:r>
        <w:t>voluntary</w:t>
      </w:r>
      <w:r>
        <w:rPr>
          <w:spacing w:val="-4"/>
        </w:rPr>
        <w:t xml:space="preserve"> </w:t>
      </w:r>
      <w:r>
        <w:t>Leave</w:t>
      </w:r>
      <w:r>
        <w:rPr>
          <w:spacing w:val="-5"/>
        </w:rPr>
        <w:t xml:space="preserve"> </w:t>
      </w:r>
      <w:r>
        <w:t>of</w:t>
      </w:r>
      <w:r>
        <w:rPr>
          <w:spacing w:val="-5"/>
        </w:rPr>
        <w:t xml:space="preserve"> </w:t>
      </w:r>
      <w:r>
        <w:t>Absence</w:t>
      </w:r>
      <w:r>
        <w:rPr>
          <w:spacing w:val="-5"/>
        </w:rPr>
        <w:t xml:space="preserve"> </w:t>
      </w:r>
      <w:r>
        <w:t>been</w:t>
      </w:r>
      <w:r>
        <w:rPr>
          <w:spacing w:val="-4"/>
        </w:rPr>
        <w:t xml:space="preserve"> </w:t>
      </w:r>
      <w:r>
        <w:rPr>
          <w:spacing w:val="-2"/>
        </w:rPr>
        <w:t>discussed?</w:t>
      </w:r>
    </w:p>
    <w:p w14:paraId="10338B83" w14:textId="77777777" w:rsidR="00CA529C" w:rsidRDefault="00CA529C">
      <w:pPr>
        <w:pStyle w:val="BodyText"/>
        <w:spacing w:before="49"/>
      </w:pPr>
    </w:p>
    <w:p w14:paraId="10338B84" w14:textId="77777777" w:rsidR="00CA529C" w:rsidRDefault="009254D7">
      <w:pPr>
        <w:pStyle w:val="ListParagraph"/>
        <w:numPr>
          <w:ilvl w:val="0"/>
          <w:numId w:val="1"/>
        </w:numPr>
        <w:tabs>
          <w:tab w:val="left" w:pos="1521"/>
        </w:tabs>
        <w:ind w:left="1521" w:hanging="222"/>
        <w:rPr>
          <w:sz w:val="20"/>
        </w:rPr>
      </w:pPr>
      <w:r>
        <w:rPr>
          <w:spacing w:val="-5"/>
          <w:sz w:val="20"/>
        </w:rPr>
        <w:t>Yes</w:t>
      </w:r>
    </w:p>
    <w:p w14:paraId="10338B85"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86" w14:textId="77777777" w:rsidR="00CA529C" w:rsidRDefault="00CA529C">
      <w:pPr>
        <w:pStyle w:val="BodyText"/>
        <w:spacing w:before="51"/>
      </w:pPr>
    </w:p>
    <w:p w14:paraId="10338B87" w14:textId="77777777" w:rsidR="00CA529C" w:rsidRDefault="009254D7">
      <w:pPr>
        <w:pStyle w:val="BodyText"/>
        <w:spacing w:before="1"/>
        <w:ind w:left="1299"/>
      </w:pPr>
      <w:r>
        <w:t>Is</w:t>
      </w:r>
      <w:r>
        <w:rPr>
          <w:spacing w:val="-4"/>
        </w:rPr>
        <w:t xml:space="preserve"> </w:t>
      </w:r>
      <w:r>
        <w:t>Leave</w:t>
      </w:r>
      <w:r>
        <w:rPr>
          <w:spacing w:val="-3"/>
        </w:rPr>
        <w:t xml:space="preserve"> </w:t>
      </w:r>
      <w:r>
        <w:t>of</w:t>
      </w:r>
      <w:r>
        <w:rPr>
          <w:spacing w:val="-3"/>
        </w:rPr>
        <w:t xml:space="preserve"> </w:t>
      </w:r>
      <w:r>
        <w:t>Absence</w:t>
      </w:r>
      <w:r>
        <w:rPr>
          <w:spacing w:val="-5"/>
        </w:rPr>
        <w:t xml:space="preserve"> </w:t>
      </w:r>
      <w:r>
        <w:rPr>
          <w:spacing w:val="-2"/>
        </w:rPr>
        <w:t>agreed?</w:t>
      </w:r>
    </w:p>
    <w:p w14:paraId="10338B88" w14:textId="77777777" w:rsidR="00CA529C" w:rsidRDefault="00CA529C">
      <w:pPr>
        <w:pStyle w:val="BodyText"/>
        <w:spacing w:before="49"/>
      </w:pPr>
    </w:p>
    <w:p w14:paraId="10338B89" w14:textId="77777777" w:rsidR="00CA529C" w:rsidRDefault="009254D7">
      <w:pPr>
        <w:pStyle w:val="ListParagraph"/>
        <w:numPr>
          <w:ilvl w:val="0"/>
          <w:numId w:val="1"/>
        </w:numPr>
        <w:tabs>
          <w:tab w:val="left" w:pos="1521"/>
        </w:tabs>
        <w:ind w:left="1521" w:hanging="222"/>
        <w:rPr>
          <w:sz w:val="20"/>
        </w:rPr>
      </w:pPr>
      <w:r>
        <w:rPr>
          <w:spacing w:val="-5"/>
          <w:sz w:val="20"/>
        </w:rPr>
        <w:t>Yes</w:t>
      </w:r>
    </w:p>
    <w:p w14:paraId="10338B8A"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8B" w14:textId="77777777" w:rsidR="00CA529C" w:rsidRDefault="00CA529C">
      <w:pPr>
        <w:pStyle w:val="BodyText"/>
        <w:spacing w:before="49"/>
      </w:pPr>
    </w:p>
    <w:p w14:paraId="10338B8C" w14:textId="77777777" w:rsidR="00CA529C" w:rsidRDefault="009254D7">
      <w:pPr>
        <w:pStyle w:val="BodyText"/>
        <w:ind w:left="1299" w:right="1267"/>
      </w:pPr>
      <w:r>
        <w:t>If</w:t>
      </w:r>
      <w:r>
        <w:rPr>
          <w:spacing w:val="-4"/>
        </w:rPr>
        <w:t xml:space="preserve"> </w:t>
      </w:r>
      <w:r>
        <w:t>interruption</w:t>
      </w:r>
      <w:r>
        <w:rPr>
          <w:spacing w:val="-3"/>
        </w:rPr>
        <w:t xml:space="preserve"> </w:t>
      </w:r>
      <w:r>
        <w:t>is</w:t>
      </w:r>
      <w:r>
        <w:rPr>
          <w:spacing w:val="-5"/>
        </w:rPr>
        <w:t xml:space="preserve"> </w:t>
      </w:r>
      <w:r>
        <w:t>recommended</w:t>
      </w:r>
      <w:r>
        <w:rPr>
          <w:spacing w:val="-3"/>
        </w:rPr>
        <w:t xml:space="preserve"> </w:t>
      </w:r>
      <w:r>
        <w:t>for</w:t>
      </w:r>
      <w:r>
        <w:rPr>
          <w:spacing w:val="-6"/>
        </w:rPr>
        <w:t xml:space="preserve"> </w:t>
      </w:r>
      <w:r>
        <w:t>health</w:t>
      </w:r>
      <w:r>
        <w:rPr>
          <w:spacing w:val="-4"/>
        </w:rPr>
        <w:t xml:space="preserve"> </w:t>
      </w:r>
      <w:r>
        <w:t>and</w:t>
      </w:r>
      <w:r>
        <w:rPr>
          <w:spacing w:val="-3"/>
        </w:rPr>
        <w:t xml:space="preserve"> </w:t>
      </w:r>
      <w:r>
        <w:t>safety</w:t>
      </w:r>
      <w:r>
        <w:rPr>
          <w:spacing w:val="-3"/>
        </w:rPr>
        <w:t xml:space="preserve"> </w:t>
      </w:r>
      <w:r>
        <w:t>reasons,</w:t>
      </w:r>
      <w:r>
        <w:rPr>
          <w:spacing w:val="-4"/>
        </w:rPr>
        <w:t xml:space="preserve"> </w:t>
      </w:r>
      <w:r>
        <w:t>confirm</w:t>
      </w:r>
      <w:r>
        <w:rPr>
          <w:spacing w:val="-3"/>
        </w:rPr>
        <w:t xml:space="preserve"> </w:t>
      </w:r>
      <w:r>
        <w:t>proportionality</w:t>
      </w:r>
      <w:r>
        <w:rPr>
          <w:spacing w:val="-3"/>
        </w:rPr>
        <w:t xml:space="preserve"> </w:t>
      </w:r>
      <w:r>
        <w:t>assessment</w:t>
      </w:r>
      <w:r>
        <w:rPr>
          <w:spacing w:val="-5"/>
        </w:rPr>
        <w:t xml:space="preserve"> </w:t>
      </w:r>
      <w:r>
        <w:t>has</w:t>
      </w:r>
      <w:r>
        <w:rPr>
          <w:spacing w:val="-5"/>
        </w:rPr>
        <w:t xml:space="preserve"> </w:t>
      </w:r>
      <w:r>
        <w:t xml:space="preserve">been </w:t>
      </w:r>
      <w:r>
        <w:rPr>
          <w:spacing w:val="-2"/>
        </w:rPr>
        <w:t>completed:</w:t>
      </w:r>
    </w:p>
    <w:p w14:paraId="10338B8D" w14:textId="77777777" w:rsidR="00CA529C" w:rsidRDefault="00CA529C">
      <w:pPr>
        <w:pStyle w:val="BodyText"/>
        <w:spacing w:before="51"/>
      </w:pPr>
    </w:p>
    <w:p w14:paraId="10338B8E" w14:textId="77777777" w:rsidR="00CA529C" w:rsidRDefault="009254D7">
      <w:pPr>
        <w:pStyle w:val="ListParagraph"/>
        <w:numPr>
          <w:ilvl w:val="0"/>
          <w:numId w:val="1"/>
        </w:numPr>
        <w:tabs>
          <w:tab w:val="left" w:pos="1521"/>
        </w:tabs>
        <w:spacing w:before="1" w:line="491" w:lineRule="auto"/>
        <w:ind w:right="9091" w:firstLine="0"/>
        <w:rPr>
          <w:sz w:val="20"/>
        </w:rPr>
      </w:pPr>
      <w:r>
        <w:rPr>
          <w:spacing w:val="-2"/>
          <w:sz w:val="20"/>
        </w:rPr>
        <w:t>Confirmed Rationale:</w:t>
      </w:r>
    </w:p>
    <w:p w14:paraId="10338B8F" w14:textId="77777777" w:rsidR="00CA529C" w:rsidRDefault="009254D7">
      <w:pPr>
        <w:pStyle w:val="BodyText"/>
        <w:spacing w:before="1"/>
        <w:rPr>
          <w:sz w:val="14"/>
        </w:rPr>
      </w:pPr>
      <w:r>
        <w:rPr>
          <w:noProof/>
          <w:sz w:val="14"/>
        </w:rPr>
        <mc:AlternateContent>
          <mc:Choice Requires="wpg">
            <w:drawing>
              <wp:anchor distT="0" distB="0" distL="0" distR="0" simplePos="0" relativeHeight="487597568" behindDoc="1" locked="0" layoutInCell="1" allowOverlap="1" wp14:anchorId="10338C5D" wp14:editId="10338C5E">
                <wp:simplePos x="0" y="0"/>
                <wp:positionH relativeFrom="page">
                  <wp:posOffset>914400</wp:posOffset>
                </wp:positionH>
                <wp:positionV relativeFrom="paragraph">
                  <wp:posOffset>118478</wp:posOffset>
                </wp:positionV>
                <wp:extent cx="5733415" cy="2095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132" name="Graphic 132"/>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133" name="Graphic 133"/>
                        <wps:cNvSpPr/>
                        <wps:spPr>
                          <a:xfrm>
                            <a:off x="5729985"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4" name="Graphic 134"/>
                        <wps:cNvSpPr/>
                        <wps:spPr>
                          <a:xfrm>
                            <a:off x="304" y="761"/>
                            <a:ext cx="5732780" cy="17145"/>
                          </a:xfrm>
                          <a:custGeom>
                            <a:avLst/>
                            <a:gdLst/>
                            <a:ahLst/>
                            <a:cxnLst/>
                            <a:rect l="l" t="t" r="r" b="b"/>
                            <a:pathLst>
                              <a:path w="5732780" h="17145">
                                <a:moveTo>
                                  <a:pt x="3048" y="3060"/>
                                </a:moveTo>
                                <a:lnTo>
                                  <a:pt x="0" y="3060"/>
                                </a:lnTo>
                                <a:lnTo>
                                  <a:pt x="0" y="16764"/>
                                </a:lnTo>
                                <a:lnTo>
                                  <a:pt x="3048" y="16764"/>
                                </a:lnTo>
                                <a:lnTo>
                                  <a:pt x="3048" y="3060"/>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135" name="Graphic 135"/>
                        <wps:cNvSpPr/>
                        <wps:spPr>
                          <a:xfrm>
                            <a:off x="5729985"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6" name="Graphic 136"/>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7" name="Graphic 137"/>
                        <wps:cNvSpPr/>
                        <wps:spPr>
                          <a:xfrm>
                            <a:off x="304" y="17538"/>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FB07885" id="Group 131" o:spid="_x0000_s1026" style="position:absolute;margin-left:1in;margin-top:9.35pt;width:451.45pt;height:1.65pt;z-index:-15718912;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">
                <v:shape id="Graphic 132"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" path="m5731497,l,,,19685r5731497,l5731497,xe" fillcolor="#9f9f9f" stroked="f">
                  <v:path arrowok="t"/>
                </v:shape>
                <v:shape id="Graphic 133"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" path="m3047,l,,,3048r3047,l3047,xe" fillcolor="#e2e2e2" stroked="f">
                  <v:path arrowok="t"/>
                </v:shape>
                <v:shape id="Graphic 134"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" path="m3048,3060l,3060,,16764r3048,l3048,3060xem5732716,r-3048,l5729668,3048r3048,l5732716,xe" fillcolor="#9f9f9f" stroked="f">
                  <v:path arrowok="t"/>
                </v:shape>
                <v:shape id="Graphic 135"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" path="m3047,l,,,13715r3047,l3047,xe" fillcolor="#e2e2e2" stroked="f">
                  <v:path arrowok="t"/>
                </v:shape>
                <v:shape id="Graphic 136"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" path="m3047,l,,,3047r3047,l3047,xe" fillcolor="#9f9f9f" stroked="f">
                  <v:path arrowok="t"/>
                </v:shape>
                <v:shape id="Graphic 137"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" path="m5729605,l3048,,,,,3035r3048,l5729605,3035r,-3035xem5732716,r-3048,l5729668,3035r3048,l5732716,xe" fillcolor="#e2e2e2" stroked="f">
                  <v:path arrowok="t"/>
                </v:shape>
                <w10:wrap type="topAndBottom" anchorx="page"/>
              </v:group>
            </w:pict>
          </mc:Fallback>
        </mc:AlternateContent>
      </w:r>
      <w:r>
        <w:rPr>
          <w:noProof/>
          <w:sz w:val="14"/>
        </w:rPr>
        <mc:AlternateContent>
          <mc:Choice Requires="wpg">
            <w:drawing>
              <wp:anchor distT="0" distB="0" distL="0" distR="0" simplePos="0" relativeHeight="487598080" behindDoc="1" locked="0" layoutInCell="1" allowOverlap="1" wp14:anchorId="10338C5F" wp14:editId="10338C60">
                <wp:simplePos x="0" y="0"/>
                <wp:positionH relativeFrom="page">
                  <wp:posOffset>914400</wp:posOffset>
                </wp:positionH>
                <wp:positionV relativeFrom="paragraph">
                  <wp:posOffset>263258</wp:posOffset>
                </wp:positionV>
                <wp:extent cx="5733415" cy="2095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139" name="Graphic 139"/>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140" name="Graphic 140"/>
                        <wps:cNvSpPr/>
                        <wps:spPr>
                          <a:xfrm>
                            <a:off x="5729985"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1" name="Graphic 141"/>
                        <wps:cNvSpPr/>
                        <wps:spPr>
                          <a:xfrm>
                            <a:off x="304" y="761"/>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142" name="Graphic 142"/>
                        <wps:cNvSpPr/>
                        <wps:spPr>
                          <a:xfrm>
                            <a:off x="5729985"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43" name="Graphic 143"/>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4" name="Graphic 144"/>
                        <wps:cNvSpPr/>
                        <wps:spPr>
                          <a:xfrm>
                            <a:off x="304" y="17525"/>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FAE7FAC" id="Group 138" o:spid="_x0000_s1026" style="position:absolute;margin-left:1in;margin-top:20.75pt;width:451.45pt;height:1.65pt;z-index:-15718400;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">
                <v:shape id="Graphic 139"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" path="m5731497,l,,,19685r5731497,l5731497,xe" fillcolor="#9f9f9f" stroked="f">
                  <v:path arrowok="t"/>
                </v:shape>
                <v:shape id="Graphic 140"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" path="m3047,l,,,3048r3047,l3047,xe" fillcolor="#e2e2e2" stroked="f">
                  <v:path arrowok="t"/>
                </v:shape>
                <v:shape id="Graphic 141"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" path="m3048,3048l,3048,,16764r3048,l3048,3048xem5732716,r-3048,l5729668,3048r3048,l5732716,xe" fillcolor="#9f9f9f" stroked="f">
                  <v:path arrowok="t"/>
                </v:shape>
                <v:shape id="Graphic 142"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" path="m3047,l,,,13715r3047,l3047,xe" fillcolor="#e2e2e2" stroked="f">
                  <v:path arrowok="t"/>
                </v:shape>
                <v:shape id="Graphic 143"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" path="m3047,l,,,3048r3047,l3047,xe" fillcolor="#9f9f9f" stroked="f">
                  <v:path arrowok="t"/>
                </v:shape>
                <v:shape id="Graphic 144"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" path="m5729605,l3048,,,,,3048r3048,l5729605,3048r,-3048xem5732716,r-3048,l5729668,3048r3048,l5732716,xe" fillcolor="#e2e2e2" stroked="f">
                  <v:path arrowok="t"/>
                </v:shape>
                <w10:wrap type="topAndBottom" anchorx="page"/>
              </v:group>
            </w:pict>
          </mc:Fallback>
        </mc:AlternateContent>
      </w:r>
    </w:p>
    <w:p w14:paraId="10338B90" w14:textId="77777777" w:rsidR="00CA529C" w:rsidRDefault="00CA529C">
      <w:pPr>
        <w:pStyle w:val="BodyText"/>
        <w:spacing w:before="10"/>
        <w:rPr>
          <w:sz w:val="14"/>
        </w:rPr>
      </w:pPr>
    </w:p>
    <w:p w14:paraId="10338B91" w14:textId="77777777" w:rsidR="00CA529C" w:rsidRDefault="00CA529C">
      <w:pPr>
        <w:pStyle w:val="BodyText"/>
        <w:spacing w:before="101"/>
      </w:pPr>
    </w:p>
    <w:p w14:paraId="10338B92" w14:textId="77777777" w:rsidR="00CA529C" w:rsidRDefault="009254D7">
      <w:pPr>
        <w:pStyle w:val="Heading1"/>
      </w:pPr>
      <w:bookmarkStart w:id="31" w:name="_bookmark32"/>
      <w:bookmarkEnd w:id="31"/>
      <w:r>
        <w:rPr>
          <w:color w:val="155F82"/>
        </w:rPr>
        <w:t>Section</w:t>
      </w:r>
      <w:r>
        <w:rPr>
          <w:color w:val="155F82"/>
          <w:spacing w:val="-6"/>
        </w:rPr>
        <w:t xml:space="preserve"> </w:t>
      </w:r>
      <w:r>
        <w:rPr>
          <w:color w:val="155F82"/>
        </w:rPr>
        <w:t>8:</w:t>
      </w:r>
      <w:r>
        <w:rPr>
          <w:color w:val="155F82"/>
          <w:spacing w:val="-6"/>
        </w:rPr>
        <w:t xml:space="preserve"> </w:t>
      </w:r>
      <w:r>
        <w:rPr>
          <w:color w:val="155F82"/>
        </w:rPr>
        <w:t>Postpartum</w:t>
      </w:r>
      <w:r>
        <w:rPr>
          <w:color w:val="155F82"/>
          <w:spacing w:val="-5"/>
        </w:rPr>
        <w:t xml:space="preserve"> </w:t>
      </w:r>
      <w:r>
        <w:rPr>
          <w:color w:val="155F82"/>
          <w:spacing w:val="-2"/>
        </w:rPr>
        <w:t>Planning</w:t>
      </w:r>
    </w:p>
    <w:p w14:paraId="10338B93" w14:textId="77777777" w:rsidR="00CA529C" w:rsidRDefault="00CA529C">
      <w:pPr>
        <w:pStyle w:val="BodyText"/>
        <w:spacing w:before="52"/>
        <w:rPr>
          <w:b/>
        </w:rPr>
      </w:pPr>
    </w:p>
    <w:p w14:paraId="10338B94" w14:textId="77777777" w:rsidR="00CA529C" w:rsidRDefault="009254D7">
      <w:pPr>
        <w:pStyle w:val="BodyText"/>
        <w:ind w:left="1299"/>
      </w:pPr>
      <w:r>
        <w:t>Has</w:t>
      </w:r>
      <w:r>
        <w:rPr>
          <w:spacing w:val="-9"/>
        </w:rPr>
        <w:t xml:space="preserve"> </w:t>
      </w:r>
      <w:r>
        <w:t>discussion</w:t>
      </w:r>
      <w:r>
        <w:rPr>
          <w:spacing w:val="-6"/>
        </w:rPr>
        <w:t xml:space="preserve"> </w:t>
      </w:r>
      <w:r>
        <w:t>occurred</w:t>
      </w:r>
      <w:r>
        <w:rPr>
          <w:spacing w:val="-6"/>
        </w:rPr>
        <w:t xml:space="preserve"> </w:t>
      </w:r>
      <w:r>
        <w:t>regarding</w:t>
      </w:r>
      <w:r>
        <w:rPr>
          <w:spacing w:val="-7"/>
        </w:rPr>
        <w:t xml:space="preserve"> </w:t>
      </w:r>
      <w:r>
        <w:t>return</w:t>
      </w:r>
      <w:r>
        <w:rPr>
          <w:spacing w:val="-6"/>
        </w:rPr>
        <w:t xml:space="preserve"> </w:t>
      </w:r>
      <w:r>
        <w:t>following</w:t>
      </w:r>
      <w:r>
        <w:rPr>
          <w:spacing w:val="-8"/>
        </w:rPr>
        <w:t xml:space="preserve"> </w:t>
      </w:r>
      <w:r>
        <w:rPr>
          <w:spacing w:val="-2"/>
        </w:rPr>
        <w:t>birth?</w:t>
      </w:r>
    </w:p>
    <w:p w14:paraId="10338B95" w14:textId="77777777" w:rsidR="00CA529C" w:rsidRDefault="00CA529C">
      <w:pPr>
        <w:pStyle w:val="BodyText"/>
        <w:spacing w:before="48"/>
      </w:pPr>
    </w:p>
    <w:p w14:paraId="10338B96" w14:textId="77777777" w:rsidR="00CA529C" w:rsidRDefault="009254D7">
      <w:pPr>
        <w:pStyle w:val="ListParagraph"/>
        <w:numPr>
          <w:ilvl w:val="0"/>
          <w:numId w:val="1"/>
        </w:numPr>
        <w:tabs>
          <w:tab w:val="left" w:pos="1521"/>
        </w:tabs>
        <w:spacing w:before="1"/>
        <w:ind w:left="1521" w:hanging="222"/>
        <w:rPr>
          <w:sz w:val="20"/>
        </w:rPr>
      </w:pPr>
      <w:r>
        <w:rPr>
          <w:spacing w:val="-5"/>
          <w:sz w:val="20"/>
        </w:rPr>
        <w:t>Yes</w:t>
      </w:r>
    </w:p>
    <w:p w14:paraId="10338B97"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98" w14:textId="77777777" w:rsidR="00CA529C" w:rsidRDefault="00CA529C">
      <w:pPr>
        <w:pStyle w:val="BodyText"/>
        <w:spacing w:before="49"/>
      </w:pPr>
    </w:p>
    <w:p w14:paraId="10338B99" w14:textId="77777777" w:rsidR="00CA529C" w:rsidRDefault="009254D7">
      <w:pPr>
        <w:pStyle w:val="BodyText"/>
        <w:ind w:left="1299"/>
      </w:pPr>
      <w:r>
        <w:t>Provisional</w:t>
      </w:r>
      <w:r>
        <w:rPr>
          <w:spacing w:val="-7"/>
        </w:rPr>
        <w:t xml:space="preserve"> </w:t>
      </w:r>
      <w:r>
        <w:t>return</w:t>
      </w:r>
      <w:r>
        <w:rPr>
          <w:spacing w:val="-6"/>
        </w:rPr>
        <w:t xml:space="preserve"> </w:t>
      </w:r>
      <w:r>
        <w:rPr>
          <w:spacing w:val="-2"/>
        </w:rPr>
        <w:t>arrangements:</w:t>
      </w:r>
    </w:p>
    <w:p w14:paraId="10338B9A" w14:textId="77777777" w:rsidR="00CA529C" w:rsidRDefault="009254D7">
      <w:pPr>
        <w:pStyle w:val="BodyText"/>
        <w:spacing w:before="174"/>
      </w:pPr>
      <w:r>
        <w:rPr>
          <w:noProof/>
        </w:rPr>
        <mc:AlternateContent>
          <mc:Choice Requires="wpg">
            <w:drawing>
              <wp:anchor distT="0" distB="0" distL="0" distR="0" simplePos="0" relativeHeight="487598592" behindDoc="1" locked="0" layoutInCell="1" allowOverlap="1" wp14:anchorId="10338C61" wp14:editId="10338C62">
                <wp:simplePos x="0" y="0"/>
                <wp:positionH relativeFrom="page">
                  <wp:posOffset>914400</wp:posOffset>
                </wp:positionH>
                <wp:positionV relativeFrom="paragraph">
                  <wp:posOffset>272227</wp:posOffset>
                </wp:positionV>
                <wp:extent cx="5733415" cy="20955"/>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146" name="Graphic 146"/>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147" name="Graphic 147"/>
                        <wps:cNvSpPr/>
                        <wps:spPr>
                          <a:xfrm>
                            <a:off x="5729985"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48" name="Graphic 148"/>
                        <wps:cNvSpPr/>
                        <wps:spPr>
                          <a:xfrm>
                            <a:off x="304" y="774"/>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49" name="Graphic 149"/>
                        <wps:cNvSpPr/>
                        <wps:spPr>
                          <a:xfrm>
                            <a:off x="5729985"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0" name="Graphic 150"/>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1" name="Graphic 151"/>
                        <wps:cNvSpPr/>
                        <wps:spPr>
                          <a:xfrm>
                            <a:off x="304" y="17538"/>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1D43EA4" id="Group 145" o:spid="_x0000_s1026" style="position:absolute;margin-left:1in;margin-top:21.45pt;width:451.45pt;height:1.65pt;z-index:-15717888;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">
                <v:shape id="Graphic 146"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" path="m5731497,l,,,19685r5731497,l5731497,xe" fillcolor="#9f9f9f" stroked="f">
                  <v:path arrowok="t"/>
                </v:shape>
                <v:shape id="Graphic 147"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" path="m3047,l,,,3047r3047,l3047,xe" fillcolor="#e2e2e2" stroked="f">
                  <v:path arrowok="t"/>
                </v:shape>
                <v:shape id="Graphic 148"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" path="m3048,3035l,3035,,16751r3048,l3048,3035xem5732716,r-3048,l5729668,3035r3048,l5732716,xe" fillcolor="#9f9f9f" stroked="f">
                  <v:path arrowok="t"/>
                </v:shape>
                <v:shape id="Graphic 149"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" path="m3047,l,,,13715r3047,l3047,xe" fillcolor="#e2e2e2" stroked="f">
                  <v:path arrowok="t"/>
                </v:shape>
                <v:shape id="Graphic 150"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" path="m3047,l,,,3047r3047,l3047,xe" fillcolor="#9f9f9f" stroked="f">
                  <v:path arrowok="t"/>
                </v:shape>
                <v:shape id="Graphic 151"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" path="m5729605,l3048,,,,,3035r3048,l5729605,3035r,-3035xem5732716,r-3048,l5729668,3035r3048,l5732716,xe" fillcolor="#e2e2e2" stroked="f">
                  <v:path arrowok="t"/>
                </v:shape>
                <w10:wrap type="topAndBottom" anchorx="page"/>
              </v:group>
            </w:pict>
          </mc:Fallback>
        </mc:AlternateContent>
      </w:r>
    </w:p>
    <w:p w14:paraId="10338B9B" w14:textId="77777777" w:rsidR="00CA529C" w:rsidRDefault="00CA529C">
      <w:pPr>
        <w:pStyle w:val="BodyText"/>
        <w:spacing w:before="101"/>
      </w:pPr>
    </w:p>
    <w:p w14:paraId="10338B9C" w14:textId="77777777" w:rsidR="00CA529C" w:rsidRDefault="009254D7">
      <w:pPr>
        <w:pStyle w:val="BodyText"/>
        <w:ind w:left="1299"/>
      </w:pPr>
      <w:r>
        <w:t>Support</w:t>
      </w:r>
      <w:r>
        <w:rPr>
          <w:spacing w:val="-5"/>
        </w:rPr>
        <w:t xml:space="preserve"> </w:t>
      </w:r>
      <w:r>
        <w:t>to</w:t>
      </w:r>
      <w:r>
        <w:rPr>
          <w:spacing w:val="-4"/>
        </w:rPr>
        <w:t xml:space="preserve"> </w:t>
      </w:r>
      <w:r>
        <w:t>continue</w:t>
      </w:r>
      <w:r>
        <w:rPr>
          <w:spacing w:val="-4"/>
        </w:rPr>
        <w:t xml:space="preserve"> </w:t>
      </w:r>
      <w:r>
        <w:t>up</w:t>
      </w:r>
      <w:r>
        <w:rPr>
          <w:spacing w:val="-4"/>
        </w:rPr>
        <w:t xml:space="preserve"> </w:t>
      </w:r>
      <w:r>
        <w:t>to</w:t>
      </w:r>
      <w:r>
        <w:rPr>
          <w:spacing w:val="-2"/>
        </w:rPr>
        <w:t xml:space="preserve"> </w:t>
      </w:r>
      <w:r>
        <w:t>52</w:t>
      </w:r>
      <w:r>
        <w:rPr>
          <w:spacing w:val="-5"/>
        </w:rPr>
        <w:t xml:space="preserve"> </w:t>
      </w:r>
      <w:r>
        <w:t>weeks</w:t>
      </w:r>
      <w:r>
        <w:rPr>
          <w:spacing w:val="-4"/>
        </w:rPr>
        <w:t xml:space="preserve"> </w:t>
      </w:r>
      <w:r>
        <w:t>postpartum</w:t>
      </w:r>
      <w:r>
        <w:rPr>
          <w:spacing w:val="-2"/>
        </w:rPr>
        <w:t xml:space="preserve"> </w:t>
      </w:r>
      <w:r>
        <w:t>(if</w:t>
      </w:r>
      <w:r>
        <w:rPr>
          <w:spacing w:val="-6"/>
        </w:rPr>
        <w:t xml:space="preserve"> </w:t>
      </w:r>
      <w:r>
        <w:rPr>
          <w:spacing w:val="-2"/>
        </w:rPr>
        <w:t>applicable):</w:t>
      </w:r>
    </w:p>
    <w:p w14:paraId="10338B9D" w14:textId="77777777" w:rsidR="00CA529C" w:rsidRDefault="009254D7">
      <w:pPr>
        <w:pStyle w:val="BodyText"/>
        <w:spacing w:before="172"/>
      </w:pPr>
      <w:r>
        <w:rPr>
          <w:noProof/>
        </w:rPr>
        <mc:AlternateContent>
          <mc:Choice Requires="wpg">
            <w:drawing>
              <wp:anchor distT="0" distB="0" distL="0" distR="0" simplePos="0" relativeHeight="487599104" behindDoc="1" locked="0" layoutInCell="1" allowOverlap="1" wp14:anchorId="10338C63" wp14:editId="10338C64">
                <wp:simplePos x="0" y="0"/>
                <wp:positionH relativeFrom="page">
                  <wp:posOffset>914400</wp:posOffset>
                </wp:positionH>
                <wp:positionV relativeFrom="paragraph">
                  <wp:posOffset>270915</wp:posOffset>
                </wp:positionV>
                <wp:extent cx="5733415" cy="2095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153" name="Graphic 153"/>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154" name="Graphic 154"/>
                        <wps:cNvSpPr/>
                        <wps:spPr>
                          <a:xfrm>
                            <a:off x="5729985"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5" name="Graphic 155"/>
                        <wps:cNvSpPr/>
                        <wps:spPr>
                          <a:xfrm>
                            <a:off x="304" y="774"/>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56" name="Graphic 156"/>
                        <wps:cNvSpPr/>
                        <wps:spPr>
                          <a:xfrm>
                            <a:off x="5729985"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57" name="Graphic 157"/>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8" name="Graphic 158"/>
                        <wps:cNvSpPr/>
                        <wps:spPr>
                          <a:xfrm>
                            <a:off x="304" y="17538"/>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E73DBDB" id="Group 152" o:spid="_x0000_s1026" style="position:absolute;margin-left:1in;margin-top:21.35pt;width:451.45pt;height:1.65pt;z-index:-15717376;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">
                <v:shape id="Graphic 153"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" path="m5731497,l,,,19685r5731497,l5731497,xe" fillcolor="#9f9f9f" stroked="f">
                  <v:path arrowok="t"/>
                </v:shape>
                <v:shape id="Graphic 154"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" path="m3047,l,,,3047r3047,l3047,xe" fillcolor="#e2e2e2" stroked="f">
                  <v:path arrowok="t"/>
                </v:shape>
                <v:shape id="Graphic 155"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" path="m3048,3035l,3035,,16751r3048,l3048,3035xem5732716,r-3048,l5729668,3035r3048,l5732716,xe" fillcolor="#9f9f9f" stroked="f">
                  <v:path arrowok="t"/>
                </v:shape>
                <v:shape id="Graphic 156"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" path="m3047,l,,,13716r3047,l3047,xe" fillcolor="#e2e2e2" stroked="f">
                  <v:path arrowok="t"/>
                </v:shape>
                <v:shape id="Graphic 157"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" path="m3047,l,,,3047r3047,l3047,xe" fillcolor="#9f9f9f" stroked="f">
                  <v:path arrowok="t"/>
                </v:shape>
                <v:shape id="Graphic 158"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" path="m5729605,l3048,,,,,3035r3048,l5729605,3035r,-3035xem5732716,r-3048,l5729668,3035r3048,l5732716,xe" fillcolor="#e2e2e2" stroked="f">
                  <v:path arrowok="t"/>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10338C65" wp14:editId="10338C66">
                <wp:simplePos x="0" y="0"/>
                <wp:positionH relativeFrom="page">
                  <wp:posOffset>914400</wp:posOffset>
                </wp:positionH>
                <wp:positionV relativeFrom="paragraph">
                  <wp:posOffset>416965</wp:posOffset>
                </wp:positionV>
                <wp:extent cx="5733415" cy="2095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160" name="Graphic 160"/>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161" name="Graphic 161"/>
                        <wps:cNvSpPr/>
                        <wps:spPr>
                          <a:xfrm>
                            <a:off x="5729985"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2" name="Graphic 162"/>
                        <wps:cNvSpPr/>
                        <wps:spPr>
                          <a:xfrm>
                            <a:off x="304" y="1028"/>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63" name="Graphic 163"/>
                        <wps:cNvSpPr/>
                        <wps:spPr>
                          <a:xfrm>
                            <a:off x="5729985"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64" name="Graphic 164"/>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5" name="Graphic 165"/>
                        <wps:cNvSpPr/>
                        <wps:spPr>
                          <a:xfrm>
                            <a:off x="304" y="17792"/>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DB95830" id="Group 159" o:spid="_x0000_s1026" style="position:absolute;margin-left:1in;margin-top:32.85pt;width:451.45pt;height:1.65pt;z-index:-15716864;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">
                <v:shape id="Graphic 160"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" path="m5731497,l,,,19685r5731497,l5731497,xe" fillcolor="#9f9f9f" stroked="f">
                  <v:path arrowok="t"/>
                </v:shape>
                <v:shape id="Graphic 161" o:spid="_x0000_s1028" style="position:absolute;left:57299;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" path="m3047,l,,,3047r3047,l3047,xe" fillcolor="#e2e2e2" stroked="f">
                  <v:path arrowok="t"/>
                </v:shape>
                <v:shape id="Graphic 162" o:spid="_x0000_s1029" style="position:absolute;left:3;top:10;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" path="m3048,3035l,3035,,16751r3048,l3048,3035xem5732716,r-3048,l5729668,3035r3048,l5732716,xe" fillcolor="#9f9f9f" stroked="f">
                  <v:path arrowok="t"/>
                </v:shape>
                <v:shape id="Graphic 163" o:spid="_x0000_s1030" style="position:absolute;left:57299;top:4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" path="m3047,l,,,13715r3047,l3047,xe" fillcolor="#e2e2e2" stroked="f">
                  <v:path arrowok="t"/>
                </v:shape>
                <v:shape id="Graphic 164" o:spid="_x0000_s1031"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" path="m3047,l,,,3047r3047,l3047,xe" fillcolor="#9f9f9f" stroked="f">
                  <v:path arrowok="t"/>
                </v:shape>
                <v:shape id="Graphic 165" o:spid="_x0000_s1032" style="position:absolute;left:3;top:177;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" path="m5729605,l3048,,,,,3035r3048,l5729605,3035r,-3035xem5732716,r-3048,l5729668,3035r3048,l5732716,xe" fillcolor="#e2e2e2" stroked="f">
                  <v:path arrowok="t"/>
                </v:shape>
                <w10:wrap type="topAndBottom" anchorx="page"/>
              </v:group>
            </w:pict>
          </mc:Fallback>
        </mc:AlternateContent>
      </w:r>
    </w:p>
    <w:p w14:paraId="10338B9E" w14:textId="77777777" w:rsidR="00CA529C" w:rsidRDefault="00CA529C">
      <w:pPr>
        <w:pStyle w:val="BodyText"/>
        <w:spacing w:before="1"/>
        <w:rPr>
          <w:sz w:val="15"/>
        </w:rPr>
      </w:pPr>
    </w:p>
    <w:p w14:paraId="10338B9F" w14:textId="77777777" w:rsidR="00CA529C" w:rsidRDefault="00CA529C">
      <w:pPr>
        <w:pStyle w:val="BodyText"/>
        <w:spacing w:before="102"/>
      </w:pPr>
    </w:p>
    <w:p w14:paraId="10338BA0" w14:textId="77777777" w:rsidR="00CA529C" w:rsidRDefault="009254D7">
      <w:pPr>
        <w:pStyle w:val="Heading1"/>
      </w:pPr>
      <w:bookmarkStart w:id="32" w:name="_bookmark33"/>
      <w:bookmarkEnd w:id="32"/>
      <w:r>
        <w:rPr>
          <w:color w:val="155F82"/>
        </w:rPr>
        <w:t>Section</w:t>
      </w:r>
      <w:r>
        <w:rPr>
          <w:color w:val="155F82"/>
          <w:spacing w:val="-6"/>
        </w:rPr>
        <w:t xml:space="preserve"> </w:t>
      </w:r>
      <w:r>
        <w:rPr>
          <w:color w:val="155F82"/>
        </w:rPr>
        <w:t>9:</w:t>
      </w:r>
      <w:r>
        <w:rPr>
          <w:color w:val="155F82"/>
          <w:spacing w:val="-4"/>
        </w:rPr>
        <w:t xml:space="preserve"> </w:t>
      </w:r>
      <w:r>
        <w:rPr>
          <w:color w:val="155F82"/>
        </w:rPr>
        <w:t>Review</w:t>
      </w:r>
      <w:r>
        <w:rPr>
          <w:color w:val="155F82"/>
          <w:spacing w:val="-5"/>
        </w:rPr>
        <w:t xml:space="preserve"> </w:t>
      </w:r>
      <w:r>
        <w:rPr>
          <w:color w:val="155F82"/>
          <w:spacing w:val="-2"/>
        </w:rPr>
        <w:t>Arrangements</w:t>
      </w:r>
    </w:p>
    <w:p w14:paraId="10338BA1" w14:textId="77777777" w:rsidR="00CA529C" w:rsidRDefault="00CA529C">
      <w:pPr>
        <w:pStyle w:val="BodyText"/>
        <w:spacing w:before="49"/>
        <w:rPr>
          <w:b/>
        </w:rPr>
      </w:pPr>
    </w:p>
    <w:p w14:paraId="10338BA2" w14:textId="77777777" w:rsidR="00CA529C" w:rsidRDefault="009254D7">
      <w:pPr>
        <w:pStyle w:val="BodyText"/>
        <w:tabs>
          <w:tab w:val="left" w:pos="5624"/>
        </w:tabs>
        <w:ind w:left="1299"/>
      </w:pPr>
      <w:r>
        <w:t>Next</w:t>
      </w:r>
      <w:r>
        <w:rPr>
          <w:spacing w:val="-2"/>
        </w:rPr>
        <w:t xml:space="preserve"> </w:t>
      </w:r>
      <w:r>
        <w:t>Review</w:t>
      </w:r>
      <w:r>
        <w:rPr>
          <w:spacing w:val="-1"/>
        </w:rPr>
        <w:t xml:space="preserve"> </w:t>
      </w:r>
      <w:r>
        <w:t>Date:</w:t>
      </w:r>
      <w:r>
        <w:rPr>
          <w:spacing w:val="-2"/>
        </w:rPr>
        <w:t xml:space="preserve"> </w:t>
      </w:r>
      <w:r>
        <w:rPr>
          <w:u w:val="single"/>
        </w:rPr>
        <w:tab/>
      </w:r>
    </w:p>
    <w:p w14:paraId="10338BA3" w14:textId="77777777" w:rsidR="00CA529C" w:rsidRDefault="00CA529C">
      <w:pPr>
        <w:pStyle w:val="BodyText"/>
        <w:spacing w:before="48"/>
      </w:pPr>
    </w:p>
    <w:p w14:paraId="10338BA4" w14:textId="77777777" w:rsidR="00CA529C" w:rsidRDefault="009254D7">
      <w:pPr>
        <w:pStyle w:val="BodyText"/>
        <w:spacing w:before="1"/>
        <w:ind w:left="1299"/>
      </w:pPr>
      <w:r>
        <w:t>Monitoring</w:t>
      </w:r>
      <w:r>
        <w:rPr>
          <w:spacing w:val="-9"/>
        </w:rPr>
        <w:t xml:space="preserve"> </w:t>
      </w:r>
      <w:r>
        <w:rPr>
          <w:spacing w:val="-2"/>
        </w:rPr>
        <w:t>arrangements:</w:t>
      </w:r>
    </w:p>
    <w:p w14:paraId="10338BA5" w14:textId="77777777" w:rsidR="00CA529C" w:rsidRDefault="009254D7">
      <w:pPr>
        <w:pStyle w:val="BodyText"/>
        <w:spacing w:before="173"/>
      </w:pPr>
      <w:r>
        <w:rPr>
          <w:noProof/>
        </w:rPr>
        <mc:AlternateContent>
          <mc:Choice Requires="wpg">
            <w:drawing>
              <wp:anchor distT="0" distB="0" distL="0" distR="0" simplePos="0" relativeHeight="487600128" behindDoc="1" locked="0" layoutInCell="1" allowOverlap="1" wp14:anchorId="10338C67" wp14:editId="10338C68">
                <wp:simplePos x="0" y="0"/>
                <wp:positionH relativeFrom="page">
                  <wp:posOffset>914400</wp:posOffset>
                </wp:positionH>
                <wp:positionV relativeFrom="paragraph">
                  <wp:posOffset>271347</wp:posOffset>
                </wp:positionV>
                <wp:extent cx="5733415" cy="2159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1590"/>
                          <a:chOff x="0" y="0"/>
                          <a:chExt cx="5733415" cy="21590"/>
                        </a:xfrm>
                      </wpg:grpSpPr>
                      <wps:wsp>
                        <wps:cNvPr id="167" name="Graphic 167"/>
                        <wps:cNvSpPr/>
                        <wps:spPr>
                          <a:xfrm>
                            <a:off x="0" y="11"/>
                            <a:ext cx="5731510" cy="19685"/>
                          </a:xfrm>
                          <a:custGeom>
                            <a:avLst/>
                            <a:gdLst/>
                            <a:ahLst/>
                            <a:cxnLst/>
                            <a:rect l="l" t="t" r="r" b="b"/>
                            <a:pathLst>
                              <a:path w="5731510" h="19685">
                                <a:moveTo>
                                  <a:pt x="5731497" y="0"/>
                                </a:moveTo>
                                <a:lnTo>
                                  <a:pt x="0" y="0"/>
                                </a:lnTo>
                                <a:lnTo>
                                  <a:pt x="0" y="19672"/>
                                </a:lnTo>
                                <a:lnTo>
                                  <a:pt x="5731497" y="19672"/>
                                </a:lnTo>
                                <a:lnTo>
                                  <a:pt x="5731497" y="0"/>
                                </a:lnTo>
                                <a:close/>
                              </a:path>
                            </a:pathLst>
                          </a:custGeom>
                          <a:solidFill>
                            <a:srgbClr val="9F9F9F"/>
                          </a:solidFill>
                        </wps:spPr>
                        <wps:bodyPr wrap="square" lIns="0" tIns="0" rIns="0" bIns="0" rtlCol="0">
                          <a:prstTxWarp prst="textNoShape">
                            <a:avLst/>
                          </a:prstTxWarp>
                          <a:noAutofit/>
                        </wps:bodyPr>
                      </wps:wsp>
                      <wps:wsp>
                        <wps:cNvPr id="168" name="Graphic 168"/>
                        <wps:cNvSpPr/>
                        <wps:spPr>
                          <a:xfrm>
                            <a:off x="5729985" y="139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9" name="Graphic 169"/>
                        <wps:cNvSpPr/>
                        <wps:spPr>
                          <a:xfrm>
                            <a:off x="304" y="1408"/>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70" name="Graphic 170"/>
                        <wps:cNvSpPr/>
                        <wps:spPr>
                          <a:xfrm>
                            <a:off x="5729985" y="444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1" name="Graphic 171"/>
                        <wps:cNvSpPr/>
                        <wps:spPr>
                          <a:xfrm>
                            <a:off x="304" y="1815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2" name="Graphic 172"/>
                        <wps:cNvSpPr/>
                        <wps:spPr>
                          <a:xfrm>
                            <a:off x="304" y="18172"/>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53256D1" id="Group 166" o:spid="_x0000_s1026" style="position:absolute;margin-left:1in;margin-top:21.35pt;width:451.45pt;height:1.7pt;z-index:-15716352;mso-wrap-distance-left:0;mso-wrap-distance-right:0;mso-position-horizontal-relative:page" coordsize="573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">
                <v:shape id="Graphic 167"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" path="m5731497,l,,,19672r5731497,l5731497,xe" fillcolor="#9f9f9f" stroked="f">
                  <v:path arrowok="t"/>
                </v:shape>
                <v:shape id="Graphic 168" o:spid="_x0000_s1028" style="position:absolute;left:57299;top: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" path="m3047,l,,,3047r3047,l3047,xe" fillcolor="#e2e2e2" stroked="f">
                  <v:path arrowok="t"/>
                </v:shape>
                <v:shape id="Graphic 169" o:spid="_x0000_s1029" style="position:absolute;left:3;top:14;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" path="m3048,3035l,3035,,16751r3048,l3048,3035xem5732716,r-3048,l5729668,3035r3048,l5732716,xe" fillcolor="#9f9f9f" stroked="f">
                  <v:path arrowok="t"/>
                </v:shape>
                <v:shape id="Graphic 170" o:spid="_x0000_s1030" style="position:absolute;left:57299;top:44;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" path="m3047,l,,,13715r3047,l3047,xe" fillcolor="#e2e2e2" stroked="f">
                  <v:path arrowok="t"/>
                </v:shape>
                <v:shape id="Graphic 171" o:spid="_x0000_s1031"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" path="m3047,l,,,3047r3047,l3047,xe" fillcolor="#9f9f9f" stroked="f">
                  <v:path arrowok="t"/>
                </v:shape>
                <v:shape id="Graphic 172" o:spid="_x0000_s1032" style="position:absolute;left:3;top:181;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" path="m5729605,l3048,,,,,3035r3048,l5729605,3035r,-3035xem5732716,r-3048,l5729668,3035r3048,l5732716,xe" fillcolor="#e2e2e2" stroked="f">
                  <v:path arrowok="t"/>
                </v:shape>
                <w10:wrap type="topAndBottom" anchorx="page"/>
              </v:group>
            </w:pict>
          </mc:Fallback>
        </mc:AlternateContent>
      </w:r>
    </w:p>
    <w:p w14:paraId="10338BA6" w14:textId="77777777" w:rsidR="00CA529C" w:rsidRDefault="00CA529C">
      <w:pPr>
        <w:pStyle w:val="BodyText"/>
        <w:spacing w:before="101"/>
      </w:pPr>
    </w:p>
    <w:p w14:paraId="10338BA7" w14:textId="77777777" w:rsidR="00CA529C" w:rsidRDefault="009254D7">
      <w:pPr>
        <w:pStyle w:val="BodyText"/>
        <w:ind w:left="1299"/>
      </w:pPr>
      <w:r>
        <w:t>Circumstances</w:t>
      </w:r>
      <w:r>
        <w:rPr>
          <w:spacing w:val="-7"/>
        </w:rPr>
        <w:t xml:space="preserve"> </w:t>
      </w:r>
      <w:r>
        <w:t>that</w:t>
      </w:r>
      <w:r>
        <w:rPr>
          <w:spacing w:val="-6"/>
        </w:rPr>
        <w:t xml:space="preserve"> </w:t>
      </w:r>
      <w:r>
        <w:t>would</w:t>
      </w:r>
      <w:r>
        <w:rPr>
          <w:spacing w:val="-5"/>
        </w:rPr>
        <w:t xml:space="preserve"> </w:t>
      </w:r>
      <w:r>
        <w:t>trigger</w:t>
      </w:r>
      <w:r>
        <w:rPr>
          <w:spacing w:val="-5"/>
        </w:rPr>
        <w:t xml:space="preserve"> </w:t>
      </w:r>
      <w:r>
        <w:t>earlier</w:t>
      </w:r>
      <w:r>
        <w:rPr>
          <w:spacing w:val="-6"/>
        </w:rPr>
        <w:t xml:space="preserve"> </w:t>
      </w:r>
      <w:r>
        <w:rPr>
          <w:spacing w:val="-2"/>
        </w:rPr>
        <w:t>review:</w:t>
      </w:r>
    </w:p>
    <w:p w14:paraId="10338BA8" w14:textId="77777777" w:rsidR="00CA529C" w:rsidRDefault="00CA529C">
      <w:pPr>
        <w:pStyle w:val="BodyText"/>
        <w:sectPr w:rsidR="00CA529C">
          <w:pgSz w:w="11910" w:h="16840"/>
          <w:pgMar w:top="1580" w:right="283" w:bottom="280" w:left="141" w:header="720" w:footer="720" w:gutter="0"/>
          <w:cols w:space="720"/>
        </w:sectPr>
      </w:pPr>
    </w:p>
    <w:p w14:paraId="10338BA9" w14:textId="77777777" w:rsidR="00CA529C" w:rsidRDefault="009254D7">
      <w:pPr>
        <w:spacing w:line="31" w:lineRule="exact"/>
        <w:ind w:left="1299"/>
        <w:rPr>
          <w:sz w:val="3"/>
        </w:rPr>
      </w:pPr>
      <w:r>
        <w:rPr>
          <w:noProof/>
          <w:sz w:val="3"/>
        </w:rPr>
        <w:lastRenderedPageBreak/>
        <mc:AlternateContent>
          <mc:Choice Requires="wpg">
            <w:drawing>
              <wp:inline distT="0" distB="0" distL="0" distR="0" wp14:anchorId="10338C69" wp14:editId="10338C6A">
                <wp:extent cx="5733415" cy="20320"/>
                <wp:effectExtent l="0" t="0" r="0" b="8254"/>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174" name="Graphic 174"/>
                        <wps:cNvSpPr/>
                        <wps:spPr>
                          <a:xfrm>
                            <a:off x="0" y="0"/>
                            <a:ext cx="5731510" cy="20320"/>
                          </a:xfrm>
                          <a:custGeom>
                            <a:avLst/>
                            <a:gdLst/>
                            <a:ahLst/>
                            <a:cxnLst/>
                            <a:rect l="l" t="t" r="r" b="b"/>
                            <a:pathLst>
                              <a:path w="5731510" h="20320">
                                <a:moveTo>
                                  <a:pt x="5731497" y="139"/>
                                </a:moveTo>
                                <a:lnTo>
                                  <a:pt x="5729910" y="139"/>
                                </a:lnTo>
                                <a:lnTo>
                                  <a:pt x="5729910" y="0"/>
                                </a:lnTo>
                                <a:lnTo>
                                  <a:pt x="3352" y="0"/>
                                </a:lnTo>
                                <a:lnTo>
                                  <a:pt x="304" y="0"/>
                                </a:lnTo>
                                <a:lnTo>
                                  <a:pt x="304" y="139"/>
                                </a:lnTo>
                                <a:lnTo>
                                  <a:pt x="0" y="139"/>
                                </a:lnTo>
                                <a:lnTo>
                                  <a:pt x="0" y="19812"/>
                                </a:lnTo>
                                <a:lnTo>
                                  <a:pt x="5731497" y="19812"/>
                                </a:lnTo>
                                <a:lnTo>
                                  <a:pt x="5731497" y="139"/>
                                </a:lnTo>
                                <a:close/>
                              </a:path>
                            </a:pathLst>
                          </a:custGeom>
                          <a:solidFill>
                            <a:srgbClr val="9F9F9F"/>
                          </a:solidFill>
                        </wps:spPr>
                        <wps:bodyPr wrap="square" lIns="0" tIns="0" rIns="0" bIns="0" rtlCol="0">
                          <a:prstTxWarp prst="textNoShape">
                            <a:avLst/>
                          </a:prstTxWarp>
                          <a:noAutofit/>
                        </wps:bodyPr>
                      </wps:wsp>
                      <wps:wsp>
                        <wps:cNvPr id="175" name="Graphic 175"/>
                        <wps:cNvSpPr/>
                        <wps:spPr>
                          <a:xfrm>
                            <a:off x="5729985"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6" name="Graphic 176"/>
                        <wps:cNvSpPr/>
                        <wps:spPr>
                          <a:xfrm>
                            <a:off x="304" y="0"/>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177" name="Graphic 177"/>
                        <wps:cNvSpPr/>
                        <wps:spPr>
                          <a:xfrm>
                            <a:off x="5729985" y="304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8" name="Graphic 178"/>
                        <wps:cNvSpPr/>
                        <wps:spPr>
                          <a:xfrm>
                            <a:off x="304" y="1676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9" name="Graphic 179"/>
                        <wps:cNvSpPr/>
                        <wps:spPr>
                          <a:xfrm>
                            <a:off x="304" y="16763"/>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2EF2C00" id="Group 173" o:spid="_x0000_s1026" style="width:451.45pt;height:1.6pt;mso-position-horizontal-relative:char;mso-position-vertical-relative:lin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">
                <v:shape id="Graphic 174"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" path="m5731497,139r-1587,l5729910,,3352,,304,r,139l,139,,19812r5731497,l5731497,139xe" fillcolor="#9f9f9f" stroked="f">
                  <v:path arrowok="t"/>
                </v:shape>
                <v:shape id="Graphic 175" o:spid="_x0000_s1028" style="position:absolute;left:5729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" path="m3047,l,,,3048r3047,l3047,xe" fillcolor="#e2e2e2" stroked="f">
                  <v:path arrowok="t"/>
                </v:shape>
                <v:shape id="Graphic 176" o:spid="_x0000_s1029" style="position:absolute;left:3;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" path="m3048,3048l,3048,,16764r3048,l3048,3048xem5732716,r-3048,l5729668,3048r3048,l5732716,xe" fillcolor="#9f9f9f" stroked="f">
                  <v:path arrowok="t"/>
                </v:shape>
                <v:shape id="Graphic 177" o:spid="_x0000_s1030" style="position:absolute;left:57299;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" path="m3047,l,,,13716r3047,l3047,xe" fillcolor="#e2e2e2" stroked="f">
                  <v:path arrowok="t"/>
                </v:shape>
                <v:shape id="Graphic 178" o:spid="_x0000_s1031"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" path="m3047,l,,,3048r3047,l3047,xe" fillcolor="#9f9f9f" stroked="f">
                  <v:path arrowok="t"/>
                </v:shape>
                <v:shape id="Graphic 179" o:spid="_x0000_s1032" style="position:absolute;left:3;top:167;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" path="m5729605,l3048,,,,,3048r3048,l5729605,3048r,-3048xem5732716,r-3048,l5729668,3048r3048,l5732716,xe" fillcolor="#e2e2e2" stroked="f">
                  <v:path arrowok="t"/>
                </v:shape>
                <w10:anchorlock/>
              </v:group>
            </w:pict>
          </mc:Fallback>
        </mc:AlternateContent>
      </w:r>
    </w:p>
    <w:p w14:paraId="10338BAA" w14:textId="77777777" w:rsidR="00CA529C" w:rsidRDefault="009254D7">
      <w:pPr>
        <w:pStyle w:val="BodyText"/>
        <w:spacing w:before="4"/>
        <w:rPr>
          <w:sz w:val="14"/>
        </w:rPr>
      </w:pPr>
      <w:r>
        <w:rPr>
          <w:noProof/>
          <w:sz w:val="14"/>
        </w:rPr>
        <mc:AlternateContent>
          <mc:Choice Requires="wpg">
            <w:drawing>
              <wp:anchor distT="0" distB="0" distL="0" distR="0" simplePos="0" relativeHeight="487601152" behindDoc="1" locked="0" layoutInCell="1" allowOverlap="1" wp14:anchorId="10338C6B" wp14:editId="10338C6C">
                <wp:simplePos x="0" y="0"/>
                <wp:positionH relativeFrom="page">
                  <wp:posOffset>914400</wp:posOffset>
                </wp:positionH>
                <wp:positionV relativeFrom="paragraph">
                  <wp:posOffset>120395</wp:posOffset>
                </wp:positionV>
                <wp:extent cx="5733415" cy="2032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181" name="Graphic 181"/>
                        <wps:cNvSpPr/>
                        <wps:spPr>
                          <a:xfrm>
                            <a:off x="0" y="12"/>
                            <a:ext cx="5731510" cy="19685"/>
                          </a:xfrm>
                          <a:custGeom>
                            <a:avLst/>
                            <a:gdLst/>
                            <a:ahLst/>
                            <a:cxnLst/>
                            <a:rect l="l" t="t" r="r" b="b"/>
                            <a:pathLst>
                              <a:path w="5731510" h="19685">
                                <a:moveTo>
                                  <a:pt x="5731497" y="0"/>
                                </a:moveTo>
                                <a:lnTo>
                                  <a:pt x="0" y="0"/>
                                </a:lnTo>
                                <a:lnTo>
                                  <a:pt x="0" y="19672"/>
                                </a:lnTo>
                                <a:lnTo>
                                  <a:pt x="5731497" y="19672"/>
                                </a:lnTo>
                                <a:lnTo>
                                  <a:pt x="5731497" y="0"/>
                                </a:lnTo>
                                <a:close/>
                              </a:path>
                            </a:pathLst>
                          </a:custGeom>
                          <a:solidFill>
                            <a:srgbClr val="9F9F9F"/>
                          </a:solidFill>
                        </wps:spPr>
                        <wps:bodyPr wrap="square" lIns="0" tIns="0" rIns="0" bIns="0" rtlCol="0">
                          <a:prstTxWarp prst="textNoShape">
                            <a:avLst/>
                          </a:prstTxWarp>
                          <a:noAutofit/>
                        </wps:bodyPr>
                      </wps:wsp>
                      <wps:wsp>
                        <wps:cNvPr id="182" name="Graphic 182"/>
                        <wps:cNvSpPr/>
                        <wps:spPr>
                          <a:xfrm>
                            <a:off x="5729985"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83" name="Graphic 183"/>
                        <wps:cNvSpPr/>
                        <wps:spPr>
                          <a:xfrm>
                            <a:off x="304" y="380"/>
                            <a:ext cx="5732780" cy="17145"/>
                          </a:xfrm>
                          <a:custGeom>
                            <a:avLst/>
                            <a:gdLst/>
                            <a:ahLst/>
                            <a:cxnLst/>
                            <a:rect l="l" t="t" r="r" b="b"/>
                            <a:pathLst>
                              <a:path w="5732780" h="17145">
                                <a:moveTo>
                                  <a:pt x="3048" y="3048"/>
                                </a:moveTo>
                                <a:lnTo>
                                  <a:pt x="0" y="3048"/>
                                </a:lnTo>
                                <a:lnTo>
                                  <a:pt x="0" y="16764"/>
                                </a:lnTo>
                                <a:lnTo>
                                  <a:pt x="3048" y="16764"/>
                                </a:lnTo>
                                <a:lnTo>
                                  <a:pt x="3048" y="3048"/>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184" name="Graphic 184"/>
                        <wps:cNvSpPr/>
                        <wps:spPr>
                          <a:xfrm>
                            <a:off x="5729985"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5" name="Graphic 185"/>
                        <wps:cNvSpPr/>
                        <wps:spPr>
                          <a:xfrm>
                            <a:off x="304" y="1714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6" name="Graphic 186"/>
                        <wps:cNvSpPr/>
                        <wps:spPr>
                          <a:xfrm>
                            <a:off x="304" y="17144"/>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6002147" id="Group 180" o:spid="_x0000_s1026" style="position:absolute;margin-left:1in;margin-top:9.5pt;width:451.45pt;height:1.6pt;z-index:-15715328;mso-wrap-distance-left:0;mso-wrap-distance-right:0;mso-position-horizontal-relative:pag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">
                <v:shape id="Graphic 181"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" path="m5731497,l,,,19672r5731497,l5731497,xe" fillcolor="#9f9f9f" stroked="f">
                  <v:path arrowok="t"/>
                </v:shape>
                <v:shape id="Graphic 182" o:spid="_x0000_s1028" style="position:absolute;left:57299;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" path="m3047,l,,,3048r3047,l3047,xe" fillcolor="#e2e2e2" stroked="f">
                  <v:path arrowok="t"/>
                </v:shape>
                <v:shape id="Graphic 183" o:spid="_x0000_s1029" style="position:absolute;left:3;top:3;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" path="m3048,3048l,3048,,16764r3048,l3048,3048xem5732716,r-3048,l5729668,3048r3048,l5732716,xe" fillcolor="#9f9f9f" stroked="f">
                  <v:path arrowok="t"/>
                </v:shape>
                <v:shape id="Graphic 184" o:spid="_x0000_s1030" style="position:absolute;left:57299;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" path="m3047,l,,,13716r3047,l3047,xe" fillcolor="#e2e2e2" stroked="f">
                  <v:path arrowok="t"/>
                </v:shape>
                <v:shape id="Graphic 185"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" path="m3047,l,,,3048r3047,l3047,xe" fillcolor="#9f9f9f" stroked="f">
                  <v:path arrowok="t"/>
                </v:shape>
                <v:shape id="Graphic 186" o:spid="_x0000_s1032" style="position:absolute;left:3;top:171;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" path="m5729605,l3048,,,,,3048r3048,l5729605,3048r,-3048xem5732716,r-3048,l5729668,3048r3048,l5732716,xe" fillcolor="#e2e2e2" stroked="f">
                  <v:path arrowok="t"/>
                </v:shape>
                <w10:wrap type="topAndBottom" anchorx="page"/>
              </v:group>
            </w:pict>
          </mc:Fallback>
        </mc:AlternateContent>
      </w:r>
    </w:p>
    <w:p w14:paraId="10338BAB" w14:textId="77777777" w:rsidR="00CA529C" w:rsidRDefault="00CA529C">
      <w:pPr>
        <w:pStyle w:val="BodyText"/>
        <w:spacing w:before="101"/>
      </w:pPr>
    </w:p>
    <w:p w14:paraId="10338BAC" w14:textId="77777777" w:rsidR="00CA529C" w:rsidRDefault="009254D7">
      <w:pPr>
        <w:pStyle w:val="Heading1"/>
      </w:pPr>
      <w:bookmarkStart w:id="33" w:name="_bookmark34"/>
      <w:bookmarkEnd w:id="33"/>
      <w:r>
        <w:rPr>
          <w:color w:val="155F82"/>
        </w:rPr>
        <w:t>Section</w:t>
      </w:r>
      <w:r>
        <w:rPr>
          <w:color w:val="155F82"/>
          <w:spacing w:val="-6"/>
        </w:rPr>
        <w:t xml:space="preserve"> </w:t>
      </w:r>
      <w:r>
        <w:rPr>
          <w:color w:val="155F82"/>
        </w:rPr>
        <w:t>10:</w:t>
      </w:r>
      <w:r>
        <w:rPr>
          <w:color w:val="155F82"/>
          <w:spacing w:val="-4"/>
        </w:rPr>
        <w:t xml:space="preserve"> </w:t>
      </w:r>
      <w:r>
        <w:rPr>
          <w:color w:val="155F82"/>
        </w:rPr>
        <w:t>Student</w:t>
      </w:r>
      <w:r>
        <w:rPr>
          <w:color w:val="155F82"/>
          <w:spacing w:val="-4"/>
        </w:rPr>
        <w:t xml:space="preserve"> </w:t>
      </w:r>
      <w:r>
        <w:rPr>
          <w:color w:val="155F82"/>
          <w:spacing w:val="-2"/>
        </w:rPr>
        <w:t>Participation</w:t>
      </w:r>
    </w:p>
    <w:p w14:paraId="10338BAD" w14:textId="77777777" w:rsidR="00CA529C" w:rsidRDefault="00CA529C">
      <w:pPr>
        <w:pStyle w:val="BodyText"/>
        <w:spacing w:before="49"/>
        <w:rPr>
          <w:b/>
        </w:rPr>
      </w:pPr>
    </w:p>
    <w:p w14:paraId="10338BAE" w14:textId="77777777" w:rsidR="00CA529C" w:rsidRDefault="009254D7">
      <w:pPr>
        <w:pStyle w:val="BodyText"/>
        <w:ind w:left="1299"/>
      </w:pPr>
      <w:r>
        <w:t>Student</w:t>
      </w:r>
      <w:r>
        <w:rPr>
          <w:spacing w:val="-6"/>
        </w:rPr>
        <w:t xml:space="preserve"> </w:t>
      </w:r>
      <w:r>
        <w:t>attended</w:t>
      </w:r>
      <w:r>
        <w:rPr>
          <w:spacing w:val="-5"/>
        </w:rPr>
        <w:t xml:space="preserve"> </w:t>
      </w:r>
      <w:r>
        <w:rPr>
          <w:spacing w:val="-2"/>
        </w:rPr>
        <w:t>meeting:</w:t>
      </w:r>
    </w:p>
    <w:p w14:paraId="10338BAF" w14:textId="77777777" w:rsidR="00CA529C" w:rsidRDefault="00CA529C">
      <w:pPr>
        <w:pStyle w:val="BodyText"/>
        <w:spacing w:before="49"/>
      </w:pPr>
    </w:p>
    <w:p w14:paraId="10338BB0" w14:textId="77777777" w:rsidR="00CA529C" w:rsidRDefault="009254D7">
      <w:pPr>
        <w:pStyle w:val="ListParagraph"/>
        <w:numPr>
          <w:ilvl w:val="0"/>
          <w:numId w:val="1"/>
        </w:numPr>
        <w:tabs>
          <w:tab w:val="left" w:pos="1521"/>
        </w:tabs>
        <w:ind w:left="1521" w:hanging="222"/>
        <w:rPr>
          <w:sz w:val="20"/>
        </w:rPr>
      </w:pPr>
      <w:r>
        <w:rPr>
          <w:spacing w:val="-5"/>
          <w:sz w:val="20"/>
        </w:rPr>
        <w:t>Yes</w:t>
      </w:r>
    </w:p>
    <w:p w14:paraId="10338BB1" w14:textId="77777777" w:rsidR="00CA529C" w:rsidRDefault="009254D7">
      <w:pPr>
        <w:pStyle w:val="ListParagraph"/>
        <w:numPr>
          <w:ilvl w:val="0"/>
          <w:numId w:val="1"/>
        </w:numPr>
        <w:tabs>
          <w:tab w:val="left" w:pos="1521"/>
        </w:tabs>
        <w:ind w:left="1521" w:hanging="222"/>
        <w:rPr>
          <w:sz w:val="20"/>
        </w:rPr>
      </w:pPr>
      <w:r>
        <w:rPr>
          <w:spacing w:val="-5"/>
          <w:sz w:val="20"/>
        </w:rPr>
        <w:t>No</w:t>
      </w:r>
    </w:p>
    <w:p w14:paraId="10338BB2" w14:textId="77777777" w:rsidR="00CA529C" w:rsidRDefault="00CA529C">
      <w:pPr>
        <w:pStyle w:val="BodyText"/>
        <w:spacing w:before="51"/>
      </w:pPr>
    </w:p>
    <w:p w14:paraId="10338BB3" w14:textId="77777777" w:rsidR="00CA529C" w:rsidRDefault="009254D7">
      <w:pPr>
        <w:pStyle w:val="BodyText"/>
        <w:spacing w:before="1"/>
        <w:ind w:left="1299"/>
      </w:pPr>
      <w:r>
        <w:t>Student</w:t>
      </w:r>
      <w:r>
        <w:rPr>
          <w:spacing w:val="-6"/>
        </w:rPr>
        <w:t xml:space="preserve"> </w:t>
      </w:r>
      <w:r>
        <w:t>comments</w:t>
      </w:r>
      <w:r>
        <w:rPr>
          <w:spacing w:val="-6"/>
        </w:rPr>
        <w:t xml:space="preserve"> </w:t>
      </w:r>
      <w:r>
        <w:t>or</w:t>
      </w:r>
      <w:r>
        <w:rPr>
          <w:spacing w:val="-4"/>
        </w:rPr>
        <w:t xml:space="preserve"> </w:t>
      </w:r>
      <w:r>
        <w:rPr>
          <w:spacing w:val="-2"/>
        </w:rPr>
        <w:t>clarifications:</w:t>
      </w:r>
    </w:p>
    <w:p w14:paraId="10338BB4" w14:textId="77777777" w:rsidR="00CA529C" w:rsidRDefault="009254D7">
      <w:pPr>
        <w:pStyle w:val="BodyText"/>
        <w:spacing w:before="172"/>
      </w:pPr>
      <w:r>
        <w:rPr>
          <w:noProof/>
        </w:rPr>
        <mc:AlternateContent>
          <mc:Choice Requires="wpg">
            <w:drawing>
              <wp:anchor distT="0" distB="0" distL="0" distR="0" simplePos="0" relativeHeight="487601664" behindDoc="1" locked="0" layoutInCell="1" allowOverlap="1" wp14:anchorId="10338C6D" wp14:editId="10338C6E">
                <wp:simplePos x="0" y="0"/>
                <wp:positionH relativeFrom="page">
                  <wp:posOffset>914400</wp:posOffset>
                </wp:positionH>
                <wp:positionV relativeFrom="paragraph">
                  <wp:posOffset>270703</wp:posOffset>
                </wp:positionV>
                <wp:extent cx="5733415" cy="2032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188" name="Graphic 188"/>
                        <wps:cNvSpPr/>
                        <wps:spPr>
                          <a:xfrm>
                            <a:off x="0" y="0"/>
                            <a:ext cx="5731510" cy="20320"/>
                          </a:xfrm>
                          <a:custGeom>
                            <a:avLst/>
                            <a:gdLst/>
                            <a:ahLst/>
                            <a:cxnLst/>
                            <a:rect l="l" t="t" r="r" b="b"/>
                            <a:pathLst>
                              <a:path w="5731510" h="20320">
                                <a:moveTo>
                                  <a:pt x="5731497" y="0"/>
                                </a:moveTo>
                                <a:lnTo>
                                  <a:pt x="0" y="0"/>
                                </a:lnTo>
                                <a:lnTo>
                                  <a:pt x="0" y="20320"/>
                                </a:lnTo>
                                <a:lnTo>
                                  <a:pt x="5731497" y="20320"/>
                                </a:lnTo>
                                <a:lnTo>
                                  <a:pt x="5731497" y="0"/>
                                </a:lnTo>
                                <a:close/>
                              </a:path>
                            </a:pathLst>
                          </a:custGeom>
                          <a:solidFill>
                            <a:srgbClr val="9F9F9F"/>
                          </a:solidFill>
                        </wps:spPr>
                        <wps:bodyPr wrap="square" lIns="0" tIns="0" rIns="0" bIns="0" rtlCol="0">
                          <a:prstTxWarp prst="textNoShape">
                            <a:avLst/>
                          </a:prstTxWarp>
                          <a:noAutofit/>
                        </wps:bodyPr>
                      </wps:wsp>
                      <wps:wsp>
                        <wps:cNvPr id="189" name="Graphic 189"/>
                        <wps:cNvSpPr/>
                        <wps:spPr>
                          <a:xfrm>
                            <a:off x="5729985"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0" name="Graphic 190"/>
                        <wps:cNvSpPr/>
                        <wps:spPr>
                          <a:xfrm>
                            <a:off x="304" y="520"/>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91" name="Graphic 191"/>
                        <wps:cNvSpPr/>
                        <wps:spPr>
                          <a:xfrm>
                            <a:off x="5729985"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92" name="Graphic 192"/>
                        <wps:cNvSpPr/>
                        <wps:spPr>
                          <a:xfrm>
                            <a:off x="304" y="1727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3" name="Graphic 193"/>
                        <wps:cNvSpPr/>
                        <wps:spPr>
                          <a:xfrm>
                            <a:off x="304" y="17271"/>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8BA5A2F" id="Group 187" o:spid="_x0000_s1026" style="position:absolute;margin-left:1in;margin-top:21.3pt;width:451.45pt;height:1.6pt;z-index:-15714816;mso-wrap-distance-left:0;mso-wrap-distance-right:0;mso-position-horizontal-relative:pag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">
                <v:shape id="Graphic 188" o:spid="_x0000_s1027" style="position:absolute;width:57315;height:203;visibility:visible;mso-wrap-style:square;v-text-anchor:top" coordsize="57315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" path="m5731497,l,,,20320r5731497,l5731497,xe" fillcolor="#9f9f9f" stroked="f">
                  <v:path arrowok="t"/>
                </v:shape>
                <v:shape id="Graphic 189" o:spid="_x0000_s1028" style="position:absolute;left:57299;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" path="m3047,l,,,3047r3047,l3047,xe" fillcolor="#e2e2e2" stroked="f">
                  <v:path arrowok="t"/>
                </v:shape>
                <v:shape id="Graphic 190" o:spid="_x0000_s1029" style="position:absolute;left:3;top:5;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" path="m3048,3035l,3035,,16751r3048,l3048,3035xem5732716,r-3048,l5729668,3035r3048,l5732716,xe" fillcolor="#9f9f9f" stroked="f">
                  <v:path arrowok="t"/>
                </v:shape>
                <v:shape id="Graphic 191" o:spid="_x0000_s1030" style="position:absolute;left:57299;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" path="m3047,l,,,13716r3047,l3047,xe" fillcolor="#e2e2e2" stroked="f">
                  <v:path arrowok="t"/>
                </v:shape>
                <v:shape id="Graphic 192" o:spid="_x0000_s1031"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" path="m3047,l,,,3048r3047,l3047,xe" fillcolor="#9f9f9f" stroked="f">
                  <v:path arrowok="t"/>
                </v:shape>
                <v:shape id="Graphic 193" o:spid="_x0000_s1032" style="position:absolute;left:3;top:172;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" path="m5729605,l3048,,,,,3048r3048,l5729605,3048r,-3048xem5732716,r-3048,l5729668,3048r3048,l5732716,xe" fillcolor="#e2e2e2" stroked="f">
                  <v:path arrowok="t"/>
                </v:shape>
                <w10:wrap type="topAndBottom" anchorx="page"/>
              </v:group>
            </w:pict>
          </mc:Fallback>
        </mc:AlternateContent>
      </w:r>
    </w:p>
    <w:p w14:paraId="10338BB5" w14:textId="77777777" w:rsidR="00CA529C" w:rsidRDefault="00CA529C">
      <w:pPr>
        <w:pStyle w:val="BodyText"/>
        <w:spacing w:before="101"/>
      </w:pPr>
    </w:p>
    <w:p w14:paraId="10338BB6" w14:textId="77777777" w:rsidR="00CA529C" w:rsidRDefault="009254D7">
      <w:pPr>
        <w:pStyle w:val="BodyText"/>
        <w:ind w:left="1299"/>
      </w:pPr>
      <w:r>
        <w:t>Has</w:t>
      </w:r>
      <w:r>
        <w:rPr>
          <w:spacing w:val="-5"/>
        </w:rPr>
        <w:t xml:space="preserve"> </w:t>
      </w:r>
      <w:r>
        <w:t>the</w:t>
      </w:r>
      <w:r>
        <w:rPr>
          <w:spacing w:val="-4"/>
        </w:rPr>
        <w:t xml:space="preserve"> </w:t>
      </w:r>
      <w:r>
        <w:t>student</w:t>
      </w:r>
      <w:r>
        <w:rPr>
          <w:spacing w:val="-4"/>
        </w:rPr>
        <w:t xml:space="preserve"> </w:t>
      </w:r>
      <w:r>
        <w:t>received</w:t>
      </w:r>
      <w:r>
        <w:rPr>
          <w:spacing w:val="-3"/>
        </w:rPr>
        <w:t xml:space="preserve"> </w:t>
      </w:r>
      <w:r>
        <w:t>a</w:t>
      </w:r>
      <w:r>
        <w:rPr>
          <w:spacing w:val="-3"/>
        </w:rPr>
        <w:t xml:space="preserve"> </w:t>
      </w:r>
      <w:r>
        <w:t>copy</w:t>
      </w:r>
      <w:r>
        <w:rPr>
          <w:spacing w:val="-3"/>
        </w:rPr>
        <w:t xml:space="preserve"> </w:t>
      </w:r>
      <w:r>
        <w:t>of</w:t>
      </w:r>
      <w:r>
        <w:rPr>
          <w:spacing w:val="-3"/>
        </w:rPr>
        <w:t xml:space="preserve"> </w:t>
      </w:r>
      <w:r>
        <w:t>this</w:t>
      </w:r>
      <w:r>
        <w:rPr>
          <w:spacing w:val="-5"/>
        </w:rPr>
        <w:t xml:space="preserve"> </w:t>
      </w:r>
      <w:r>
        <w:rPr>
          <w:spacing w:val="-2"/>
        </w:rPr>
        <w:t>Plan?</w:t>
      </w:r>
    </w:p>
    <w:p w14:paraId="10338BB7" w14:textId="77777777" w:rsidR="00CA529C" w:rsidRDefault="00CA529C">
      <w:pPr>
        <w:pStyle w:val="BodyText"/>
        <w:spacing w:before="49"/>
      </w:pPr>
    </w:p>
    <w:p w14:paraId="10338BB8" w14:textId="77777777" w:rsidR="00CA529C" w:rsidRDefault="009254D7">
      <w:pPr>
        <w:pStyle w:val="ListParagraph"/>
        <w:numPr>
          <w:ilvl w:val="0"/>
          <w:numId w:val="1"/>
        </w:numPr>
        <w:tabs>
          <w:tab w:val="left" w:pos="1521"/>
        </w:tabs>
        <w:spacing w:before="1"/>
        <w:ind w:left="1521" w:hanging="222"/>
        <w:rPr>
          <w:sz w:val="20"/>
        </w:rPr>
      </w:pPr>
      <w:r>
        <w:rPr>
          <w:spacing w:val="-5"/>
          <w:sz w:val="20"/>
        </w:rPr>
        <w:t>Yes</w:t>
      </w:r>
    </w:p>
    <w:p w14:paraId="10338BB9" w14:textId="77777777" w:rsidR="00CA529C" w:rsidRDefault="00CA529C">
      <w:pPr>
        <w:pStyle w:val="BodyText"/>
        <w:spacing w:before="51"/>
      </w:pPr>
    </w:p>
    <w:p w14:paraId="10338BBA" w14:textId="77777777" w:rsidR="00CA529C" w:rsidRDefault="009254D7">
      <w:pPr>
        <w:pStyle w:val="BodyText"/>
        <w:ind w:left="1299"/>
      </w:pPr>
      <w:r>
        <w:t>Has</w:t>
      </w:r>
      <w:r>
        <w:rPr>
          <w:spacing w:val="-7"/>
        </w:rPr>
        <w:t xml:space="preserve"> </w:t>
      </w:r>
      <w:r>
        <w:t>appeal</w:t>
      </w:r>
      <w:r>
        <w:rPr>
          <w:spacing w:val="-6"/>
        </w:rPr>
        <w:t xml:space="preserve"> </w:t>
      </w:r>
      <w:r>
        <w:t>information</w:t>
      </w:r>
      <w:r>
        <w:rPr>
          <w:spacing w:val="-5"/>
        </w:rPr>
        <w:t xml:space="preserve"> </w:t>
      </w:r>
      <w:r>
        <w:t>been</w:t>
      </w:r>
      <w:r>
        <w:rPr>
          <w:spacing w:val="-5"/>
        </w:rPr>
        <w:t xml:space="preserve"> </w:t>
      </w:r>
      <w:r>
        <w:t>provided</w:t>
      </w:r>
      <w:r>
        <w:rPr>
          <w:spacing w:val="-6"/>
        </w:rPr>
        <w:t xml:space="preserve"> </w:t>
      </w:r>
      <w:r>
        <w:t>(where</w:t>
      </w:r>
      <w:r>
        <w:rPr>
          <w:spacing w:val="-8"/>
        </w:rPr>
        <w:t xml:space="preserve"> </w:t>
      </w:r>
      <w:r>
        <w:rPr>
          <w:spacing w:val="-2"/>
        </w:rPr>
        <w:t>relevant)?</w:t>
      </w:r>
    </w:p>
    <w:p w14:paraId="10338BBB" w14:textId="77777777" w:rsidR="00CA529C" w:rsidRDefault="00CA529C">
      <w:pPr>
        <w:pStyle w:val="BodyText"/>
        <w:spacing w:before="48"/>
      </w:pPr>
    </w:p>
    <w:p w14:paraId="10338BBC" w14:textId="77777777" w:rsidR="00CA529C" w:rsidRDefault="009254D7">
      <w:pPr>
        <w:pStyle w:val="ListParagraph"/>
        <w:numPr>
          <w:ilvl w:val="0"/>
          <w:numId w:val="1"/>
        </w:numPr>
        <w:tabs>
          <w:tab w:val="left" w:pos="1521"/>
        </w:tabs>
        <w:spacing w:before="1"/>
        <w:ind w:left="1521" w:hanging="222"/>
        <w:rPr>
          <w:sz w:val="20"/>
        </w:rPr>
      </w:pPr>
      <w:r>
        <w:rPr>
          <w:spacing w:val="-5"/>
          <w:sz w:val="20"/>
        </w:rPr>
        <w:t>Yes</w:t>
      </w:r>
    </w:p>
    <w:p w14:paraId="10338BBD" w14:textId="77777777" w:rsidR="00CA529C" w:rsidRDefault="009254D7">
      <w:pPr>
        <w:pStyle w:val="BodyText"/>
        <w:spacing w:before="172"/>
      </w:pPr>
      <w:r>
        <w:rPr>
          <w:noProof/>
        </w:rPr>
        <mc:AlternateContent>
          <mc:Choice Requires="wpg">
            <w:drawing>
              <wp:anchor distT="0" distB="0" distL="0" distR="0" simplePos="0" relativeHeight="487602176" behindDoc="1" locked="0" layoutInCell="1" allowOverlap="1" wp14:anchorId="10338C6F" wp14:editId="10338C70">
                <wp:simplePos x="0" y="0"/>
                <wp:positionH relativeFrom="page">
                  <wp:posOffset>914400</wp:posOffset>
                </wp:positionH>
                <wp:positionV relativeFrom="paragraph">
                  <wp:posOffset>270564</wp:posOffset>
                </wp:positionV>
                <wp:extent cx="5733415" cy="2095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195" name="Graphic 195"/>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196" name="Graphic 196"/>
                        <wps:cNvSpPr/>
                        <wps:spPr>
                          <a:xfrm>
                            <a:off x="5729985"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7" name="Graphic 197"/>
                        <wps:cNvSpPr/>
                        <wps:spPr>
                          <a:xfrm>
                            <a:off x="304" y="774"/>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198" name="Graphic 198"/>
                        <wps:cNvSpPr/>
                        <wps:spPr>
                          <a:xfrm>
                            <a:off x="5729985"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9" name="Graphic 199"/>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0" name="Graphic 200"/>
                        <wps:cNvSpPr/>
                        <wps:spPr>
                          <a:xfrm>
                            <a:off x="304" y="17538"/>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5FE8277" id="Group 194" o:spid="_x0000_s1026" style="position:absolute;margin-left:1in;margin-top:21.3pt;width:451.45pt;height:1.65pt;z-index:-15714304;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">
                <v:shape id="Graphic 195"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" path="m5731497,l,,,19685r5731497,l5731497,xe" fillcolor="#9f9f9f" stroked="f">
                  <v:path arrowok="t"/>
                </v:shape>
                <v:shape id="Graphic 196"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" path="m3047,l,,,3047r3047,l3047,xe" fillcolor="#e2e2e2" stroked="f">
                  <v:path arrowok="t"/>
                </v:shape>
                <v:shape id="Graphic 197"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" path="m3048,3035l,3035,,16751r3048,l3048,3035xem5732716,r-3048,l5729668,3035r3048,l5732716,xe" fillcolor="#9f9f9f" stroked="f">
                  <v:path arrowok="t"/>
                </v:shape>
                <v:shape id="Graphic 198"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" path="m3047,l,,,13715r3047,l3047,xe" fillcolor="#e2e2e2" stroked="f">
                  <v:path arrowok="t"/>
                </v:shape>
                <v:shape id="Graphic 199"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" path="m3047,l,,,3047r3047,l3047,xe" fillcolor="#9f9f9f" stroked="f">
                  <v:path arrowok="t"/>
                </v:shape>
                <v:shape id="Graphic 200"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" path="m5729605,l3048,,,,,3035r3048,l5729605,3035r,-3035xem5732716,r-3048,l5729668,3035r3048,l5732716,xe" fillcolor="#e2e2e2" stroked="f">
                  <v:path arrowok="t"/>
                </v:shape>
                <w10:wrap type="topAndBottom" anchorx="page"/>
              </v:group>
            </w:pict>
          </mc:Fallback>
        </mc:AlternateContent>
      </w:r>
    </w:p>
    <w:p w14:paraId="10338BBE" w14:textId="77777777" w:rsidR="00CA529C" w:rsidRDefault="00CA529C">
      <w:pPr>
        <w:pStyle w:val="BodyText"/>
        <w:spacing w:before="101"/>
      </w:pPr>
    </w:p>
    <w:p w14:paraId="10338BBF" w14:textId="77777777" w:rsidR="00CA529C" w:rsidRDefault="009254D7">
      <w:pPr>
        <w:pStyle w:val="Heading1"/>
      </w:pPr>
      <w:bookmarkStart w:id="34" w:name="_bookmark35"/>
      <w:bookmarkEnd w:id="34"/>
      <w:r>
        <w:rPr>
          <w:color w:val="155F82"/>
        </w:rPr>
        <w:t>Section</w:t>
      </w:r>
      <w:r>
        <w:rPr>
          <w:color w:val="155F82"/>
          <w:spacing w:val="-4"/>
        </w:rPr>
        <w:t xml:space="preserve"> </w:t>
      </w:r>
      <w:r>
        <w:rPr>
          <w:color w:val="155F82"/>
        </w:rPr>
        <w:t>11:</w:t>
      </w:r>
      <w:r>
        <w:rPr>
          <w:color w:val="155F82"/>
          <w:spacing w:val="-3"/>
        </w:rPr>
        <w:t xml:space="preserve"> </w:t>
      </w:r>
      <w:r>
        <w:rPr>
          <w:color w:val="155F82"/>
          <w:spacing w:val="-2"/>
        </w:rPr>
        <w:t>Confirmation</w:t>
      </w:r>
    </w:p>
    <w:p w14:paraId="10338BC0" w14:textId="77777777" w:rsidR="00CA529C" w:rsidRDefault="00CA529C">
      <w:pPr>
        <w:pStyle w:val="BodyText"/>
        <w:spacing w:before="49"/>
        <w:rPr>
          <w:b/>
        </w:rPr>
      </w:pPr>
    </w:p>
    <w:p w14:paraId="10338BC1" w14:textId="77777777" w:rsidR="00CA529C" w:rsidRDefault="009254D7">
      <w:pPr>
        <w:pStyle w:val="BodyText"/>
        <w:ind w:left="1299" w:right="861"/>
      </w:pPr>
      <w:r>
        <w:t>I</w:t>
      </w:r>
      <w:r>
        <w:rPr>
          <w:spacing w:val="-3"/>
        </w:rPr>
        <w:t xml:space="preserve"> </w:t>
      </w:r>
      <w:r>
        <w:t>confirm</w:t>
      </w:r>
      <w:r>
        <w:rPr>
          <w:spacing w:val="-2"/>
        </w:rPr>
        <w:t xml:space="preserve"> </w:t>
      </w:r>
      <w:r>
        <w:t>that</w:t>
      </w:r>
      <w:r>
        <w:rPr>
          <w:spacing w:val="-3"/>
        </w:rPr>
        <w:t xml:space="preserve"> </w:t>
      </w:r>
      <w:r>
        <w:t>this</w:t>
      </w:r>
      <w:r>
        <w:rPr>
          <w:spacing w:val="-4"/>
        </w:rPr>
        <w:t xml:space="preserve"> </w:t>
      </w:r>
      <w:r>
        <w:t>Plan</w:t>
      </w:r>
      <w:r>
        <w:rPr>
          <w:spacing w:val="-2"/>
        </w:rPr>
        <w:t xml:space="preserve"> </w:t>
      </w:r>
      <w:r>
        <w:t>has</w:t>
      </w:r>
      <w:r>
        <w:rPr>
          <w:spacing w:val="-4"/>
        </w:rPr>
        <w:t xml:space="preserve"> </w:t>
      </w:r>
      <w:r>
        <w:t>been</w:t>
      </w:r>
      <w:r>
        <w:rPr>
          <w:spacing w:val="-2"/>
        </w:rPr>
        <w:t xml:space="preserve"> </w:t>
      </w:r>
      <w:r>
        <w:t>developed</w:t>
      </w:r>
      <w:r>
        <w:rPr>
          <w:spacing w:val="-2"/>
        </w:rPr>
        <w:t xml:space="preserve"> </w:t>
      </w:r>
      <w:r>
        <w:t>in</w:t>
      </w:r>
      <w:r>
        <w:rPr>
          <w:spacing w:val="-5"/>
        </w:rPr>
        <w:t xml:space="preserve"> </w:t>
      </w:r>
      <w:r>
        <w:t>accordance</w:t>
      </w:r>
      <w:r>
        <w:rPr>
          <w:spacing w:val="-3"/>
        </w:rPr>
        <w:t xml:space="preserve"> </w:t>
      </w:r>
      <w:r>
        <w:t>with</w:t>
      </w:r>
      <w:r>
        <w:rPr>
          <w:spacing w:val="-3"/>
        </w:rPr>
        <w:t xml:space="preserve"> </w:t>
      </w:r>
      <w:r>
        <w:t>the</w:t>
      </w:r>
      <w:r>
        <w:rPr>
          <w:spacing w:val="-3"/>
        </w:rPr>
        <w:t xml:space="preserve"> </w:t>
      </w:r>
      <w:r>
        <w:t>Pregnant</w:t>
      </w:r>
      <w:r>
        <w:rPr>
          <w:spacing w:val="-4"/>
        </w:rPr>
        <w:t xml:space="preserve"> </w:t>
      </w:r>
      <w:r>
        <w:t>Student</w:t>
      </w:r>
      <w:r>
        <w:rPr>
          <w:spacing w:val="-4"/>
        </w:rPr>
        <w:t xml:space="preserve"> </w:t>
      </w:r>
      <w:r>
        <w:t>Support</w:t>
      </w:r>
      <w:r>
        <w:rPr>
          <w:spacing w:val="-4"/>
        </w:rPr>
        <w:t xml:space="preserve"> </w:t>
      </w:r>
      <w:r>
        <w:t>Policy</w:t>
      </w:r>
      <w:r>
        <w:rPr>
          <w:spacing w:val="-2"/>
        </w:rPr>
        <w:t xml:space="preserve"> </w:t>
      </w:r>
      <w:r>
        <w:t>and</w:t>
      </w:r>
      <w:r>
        <w:rPr>
          <w:spacing w:val="-4"/>
        </w:rPr>
        <w:t xml:space="preserve"> </w:t>
      </w:r>
      <w:r>
        <w:t>reflects consideration of equality duties, health and safety obligations and proportionality.</w:t>
      </w:r>
    </w:p>
    <w:p w14:paraId="10338BC2" w14:textId="77777777" w:rsidR="00CA529C" w:rsidRDefault="00CA529C">
      <w:pPr>
        <w:pStyle w:val="BodyText"/>
        <w:spacing w:before="52"/>
      </w:pPr>
    </w:p>
    <w:p w14:paraId="10338BC3" w14:textId="77777777" w:rsidR="00CA529C" w:rsidRDefault="009254D7">
      <w:pPr>
        <w:pStyle w:val="BodyText"/>
        <w:tabs>
          <w:tab w:val="left" w:pos="4524"/>
          <w:tab w:val="left" w:pos="5800"/>
        </w:tabs>
        <w:ind w:left="1299" w:right="5679"/>
      </w:pPr>
      <w:r>
        <w:t xml:space="preserve">Lead Staff Signature: </w:t>
      </w:r>
      <w:r>
        <w:rPr>
          <w:u w:val="single"/>
        </w:rPr>
        <w:tab/>
      </w:r>
      <w:r>
        <w:rPr>
          <w:u w:val="single"/>
        </w:rPr>
        <w:tab/>
      </w:r>
      <w:r>
        <w:t xml:space="preserve"> Date: </w:t>
      </w:r>
      <w:r>
        <w:rPr>
          <w:u w:val="single"/>
        </w:rPr>
        <w:tab/>
      </w:r>
    </w:p>
    <w:p w14:paraId="10338BC4" w14:textId="77777777" w:rsidR="00CA529C" w:rsidRDefault="00CA529C">
      <w:pPr>
        <w:pStyle w:val="BodyText"/>
        <w:spacing w:before="49"/>
      </w:pPr>
    </w:p>
    <w:p w14:paraId="10338BC5" w14:textId="77777777" w:rsidR="00CA529C" w:rsidRDefault="009254D7">
      <w:pPr>
        <w:pStyle w:val="BodyText"/>
        <w:tabs>
          <w:tab w:val="left" w:pos="4425"/>
          <w:tab w:val="left" w:pos="7824"/>
        </w:tabs>
        <w:spacing w:before="1"/>
        <w:ind w:left="1299" w:right="3655"/>
      </w:pPr>
      <w:r>
        <w:t xml:space="preserve">Student Signature (optional acknowledgment): </w:t>
      </w:r>
      <w:r>
        <w:rPr>
          <w:u w:val="single"/>
        </w:rPr>
        <w:tab/>
      </w:r>
      <w:r>
        <w:t xml:space="preserve"> Date: </w:t>
      </w:r>
      <w:r>
        <w:rPr>
          <w:u w:val="single"/>
        </w:rPr>
        <w:tab/>
      </w:r>
    </w:p>
    <w:p w14:paraId="10338BC6" w14:textId="77777777" w:rsidR="00CA529C" w:rsidRDefault="00CA529C">
      <w:pPr>
        <w:pStyle w:val="BodyText"/>
      </w:pPr>
    </w:p>
    <w:p w14:paraId="10338BC7" w14:textId="77777777" w:rsidR="00CA529C" w:rsidRDefault="00CA529C">
      <w:pPr>
        <w:pStyle w:val="BodyText"/>
      </w:pPr>
    </w:p>
    <w:p w14:paraId="10338BC8" w14:textId="77777777" w:rsidR="00CA529C" w:rsidRDefault="00CA529C">
      <w:pPr>
        <w:pStyle w:val="BodyText"/>
        <w:spacing w:before="100"/>
      </w:pPr>
    </w:p>
    <w:p w14:paraId="769C3831" w14:textId="77777777" w:rsidR="00B63326" w:rsidRDefault="00B63326">
      <w:pPr>
        <w:pStyle w:val="Heading1"/>
        <w:rPr>
          <w:color w:val="155F82"/>
        </w:rPr>
      </w:pPr>
      <w:bookmarkStart w:id="35" w:name="_bookmark36"/>
      <w:bookmarkEnd w:id="35"/>
    </w:p>
    <w:p w14:paraId="3239624A" w14:textId="77777777" w:rsidR="00B63326" w:rsidRDefault="00B63326">
      <w:pPr>
        <w:pStyle w:val="Heading1"/>
        <w:rPr>
          <w:color w:val="155F82"/>
        </w:rPr>
      </w:pPr>
    </w:p>
    <w:p w14:paraId="69B4DA75" w14:textId="77777777" w:rsidR="00B63326" w:rsidRDefault="00B63326">
      <w:pPr>
        <w:pStyle w:val="Heading1"/>
        <w:rPr>
          <w:color w:val="155F82"/>
        </w:rPr>
      </w:pPr>
    </w:p>
    <w:p w14:paraId="232A93ED" w14:textId="77777777" w:rsidR="00B63326" w:rsidRDefault="00B63326">
      <w:pPr>
        <w:pStyle w:val="Heading1"/>
        <w:rPr>
          <w:color w:val="155F82"/>
        </w:rPr>
      </w:pPr>
    </w:p>
    <w:p w14:paraId="5D54CD19" w14:textId="77777777" w:rsidR="00B63326" w:rsidRDefault="00B63326">
      <w:pPr>
        <w:pStyle w:val="Heading1"/>
        <w:rPr>
          <w:color w:val="155F82"/>
        </w:rPr>
      </w:pPr>
    </w:p>
    <w:p w14:paraId="3D08B8A8" w14:textId="77777777" w:rsidR="00B63326" w:rsidRDefault="00B63326">
      <w:pPr>
        <w:pStyle w:val="Heading1"/>
        <w:rPr>
          <w:color w:val="155F82"/>
        </w:rPr>
      </w:pPr>
    </w:p>
    <w:p w14:paraId="3FD80B17" w14:textId="77777777" w:rsidR="00B63326" w:rsidRDefault="00B63326">
      <w:pPr>
        <w:pStyle w:val="Heading1"/>
        <w:rPr>
          <w:color w:val="155F82"/>
        </w:rPr>
      </w:pPr>
    </w:p>
    <w:p w14:paraId="30DC70C7" w14:textId="77777777" w:rsidR="00B63326" w:rsidRDefault="00B63326">
      <w:pPr>
        <w:pStyle w:val="Heading1"/>
        <w:rPr>
          <w:color w:val="155F82"/>
        </w:rPr>
      </w:pPr>
    </w:p>
    <w:p w14:paraId="78911088" w14:textId="77777777" w:rsidR="00B63326" w:rsidRDefault="00B63326">
      <w:pPr>
        <w:pStyle w:val="Heading1"/>
        <w:rPr>
          <w:color w:val="155F82"/>
        </w:rPr>
      </w:pPr>
    </w:p>
    <w:p w14:paraId="1D6E5EB3" w14:textId="77777777" w:rsidR="00B63326" w:rsidRDefault="00B63326">
      <w:pPr>
        <w:pStyle w:val="Heading1"/>
        <w:rPr>
          <w:color w:val="155F82"/>
        </w:rPr>
      </w:pPr>
    </w:p>
    <w:p w14:paraId="12088489" w14:textId="77777777" w:rsidR="00B63326" w:rsidRDefault="00B63326">
      <w:pPr>
        <w:pStyle w:val="Heading1"/>
        <w:rPr>
          <w:color w:val="155F82"/>
        </w:rPr>
      </w:pPr>
    </w:p>
    <w:p w14:paraId="53701129" w14:textId="77777777" w:rsidR="00B63326" w:rsidRDefault="00B63326">
      <w:pPr>
        <w:pStyle w:val="Heading1"/>
        <w:rPr>
          <w:color w:val="155F82"/>
        </w:rPr>
      </w:pPr>
    </w:p>
    <w:p w14:paraId="333C06BA" w14:textId="77777777" w:rsidR="00B63326" w:rsidRDefault="00B63326">
      <w:pPr>
        <w:pStyle w:val="Heading1"/>
        <w:rPr>
          <w:color w:val="155F82"/>
        </w:rPr>
      </w:pPr>
    </w:p>
    <w:p w14:paraId="061DD927" w14:textId="77777777" w:rsidR="00B63326" w:rsidRDefault="00B63326">
      <w:pPr>
        <w:pStyle w:val="Heading1"/>
        <w:rPr>
          <w:color w:val="155F82"/>
        </w:rPr>
      </w:pPr>
    </w:p>
    <w:p w14:paraId="6E4275F5" w14:textId="77777777" w:rsidR="00B63326" w:rsidRDefault="00B63326">
      <w:pPr>
        <w:pStyle w:val="Heading1"/>
        <w:rPr>
          <w:color w:val="155F82"/>
        </w:rPr>
      </w:pPr>
    </w:p>
    <w:p w14:paraId="4875F6AD" w14:textId="77777777" w:rsidR="00B63326" w:rsidRDefault="00B63326">
      <w:pPr>
        <w:pStyle w:val="Heading1"/>
        <w:rPr>
          <w:color w:val="155F82"/>
        </w:rPr>
      </w:pPr>
    </w:p>
    <w:p w14:paraId="3FC61B22" w14:textId="77777777" w:rsidR="00B63326" w:rsidRDefault="00B63326">
      <w:pPr>
        <w:pStyle w:val="Heading1"/>
        <w:rPr>
          <w:color w:val="155F82"/>
        </w:rPr>
      </w:pPr>
    </w:p>
    <w:p w14:paraId="15A8B356" w14:textId="77777777" w:rsidR="00B63326" w:rsidRDefault="00B63326">
      <w:pPr>
        <w:pStyle w:val="Heading1"/>
        <w:rPr>
          <w:color w:val="155F82"/>
        </w:rPr>
      </w:pPr>
    </w:p>
    <w:p w14:paraId="5AD7A791" w14:textId="77777777" w:rsidR="00B63326" w:rsidRDefault="00B63326">
      <w:pPr>
        <w:pStyle w:val="Heading1"/>
        <w:rPr>
          <w:color w:val="155F82"/>
        </w:rPr>
      </w:pPr>
    </w:p>
    <w:p w14:paraId="3B8A7986" w14:textId="77777777" w:rsidR="00B63326" w:rsidRDefault="00B63326">
      <w:pPr>
        <w:pStyle w:val="Heading1"/>
        <w:rPr>
          <w:color w:val="155F82"/>
        </w:rPr>
      </w:pPr>
    </w:p>
    <w:p w14:paraId="18151E0C" w14:textId="77777777" w:rsidR="00B63326" w:rsidRDefault="00B63326">
      <w:pPr>
        <w:pStyle w:val="Heading1"/>
        <w:rPr>
          <w:color w:val="155F82"/>
        </w:rPr>
      </w:pPr>
    </w:p>
    <w:p w14:paraId="7A7DF7F6" w14:textId="77777777" w:rsidR="00B63326" w:rsidRDefault="00B63326">
      <w:pPr>
        <w:pStyle w:val="Heading1"/>
        <w:rPr>
          <w:color w:val="155F82"/>
        </w:rPr>
      </w:pPr>
    </w:p>
    <w:p w14:paraId="54A11534" w14:textId="77777777" w:rsidR="00B63326" w:rsidRDefault="00B63326">
      <w:pPr>
        <w:pStyle w:val="Heading1"/>
        <w:rPr>
          <w:color w:val="155F82"/>
        </w:rPr>
      </w:pPr>
    </w:p>
    <w:p w14:paraId="0E4DEDD7" w14:textId="77777777" w:rsidR="00B63326" w:rsidRDefault="00B63326">
      <w:pPr>
        <w:pStyle w:val="Heading1"/>
        <w:rPr>
          <w:color w:val="155F82"/>
        </w:rPr>
      </w:pPr>
    </w:p>
    <w:p w14:paraId="10338BC9" w14:textId="5EA9FB10" w:rsidR="00CA529C" w:rsidRDefault="009254D7">
      <w:pPr>
        <w:pStyle w:val="Heading1"/>
      </w:pPr>
      <w:r>
        <w:rPr>
          <w:color w:val="155F82"/>
        </w:rPr>
        <w:lastRenderedPageBreak/>
        <w:t>Appendix</w:t>
      </w:r>
      <w:r>
        <w:rPr>
          <w:color w:val="155F82"/>
          <w:spacing w:val="-12"/>
        </w:rPr>
        <w:t xml:space="preserve"> </w:t>
      </w:r>
      <w:r>
        <w:rPr>
          <w:color w:val="155F82"/>
          <w:spacing w:val="-10"/>
        </w:rPr>
        <w:t>B</w:t>
      </w:r>
    </w:p>
    <w:p w14:paraId="10338BCA" w14:textId="77777777" w:rsidR="00CA529C" w:rsidRDefault="00CA529C">
      <w:pPr>
        <w:pStyle w:val="BodyText"/>
        <w:spacing w:before="51"/>
        <w:rPr>
          <w:b/>
        </w:rPr>
      </w:pPr>
    </w:p>
    <w:p w14:paraId="10338BCB" w14:textId="77777777" w:rsidR="00CA529C" w:rsidRDefault="009254D7">
      <w:pPr>
        <w:spacing w:line="530" w:lineRule="auto"/>
        <w:ind w:left="1299" w:right="6307"/>
        <w:rPr>
          <w:b/>
          <w:sz w:val="20"/>
        </w:rPr>
      </w:pPr>
      <w:bookmarkStart w:id="36" w:name="_bookmark37"/>
      <w:bookmarkEnd w:id="36"/>
      <w:r>
        <w:rPr>
          <w:b/>
          <w:color w:val="155F82"/>
          <w:sz w:val="20"/>
        </w:rPr>
        <w:t>Staff</w:t>
      </w:r>
      <w:r>
        <w:rPr>
          <w:b/>
          <w:color w:val="155F82"/>
          <w:spacing w:val="-10"/>
          <w:sz w:val="20"/>
        </w:rPr>
        <w:t xml:space="preserve"> </w:t>
      </w:r>
      <w:r>
        <w:rPr>
          <w:b/>
          <w:color w:val="155F82"/>
          <w:sz w:val="20"/>
        </w:rPr>
        <w:t>Guidance:</w:t>
      </w:r>
      <w:r>
        <w:rPr>
          <w:b/>
          <w:color w:val="155F82"/>
          <w:spacing w:val="-10"/>
          <w:sz w:val="20"/>
        </w:rPr>
        <w:t xml:space="preserve"> </w:t>
      </w:r>
      <w:r>
        <w:rPr>
          <w:b/>
          <w:color w:val="155F82"/>
          <w:sz w:val="20"/>
        </w:rPr>
        <w:t>Pregnant</w:t>
      </w:r>
      <w:r>
        <w:rPr>
          <w:b/>
          <w:color w:val="155F82"/>
          <w:spacing w:val="-10"/>
          <w:sz w:val="20"/>
        </w:rPr>
        <w:t xml:space="preserve"> </w:t>
      </w:r>
      <w:r>
        <w:rPr>
          <w:b/>
          <w:color w:val="155F82"/>
          <w:sz w:val="20"/>
        </w:rPr>
        <w:t>Student</w:t>
      </w:r>
      <w:r>
        <w:rPr>
          <w:b/>
          <w:color w:val="155F82"/>
          <w:spacing w:val="-10"/>
          <w:sz w:val="20"/>
        </w:rPr>
        <w:t xml:space="preserve"> </w:t>
      </w:r>
      <w:r>
        <w:rPr>
          <w:b/>
          <w:color w:val="155F82"/>
          <w:sz w:val="20"/>
        </w:rPr>
        <w:t xml:space="preserve">Support </w:t>
      </w:r>
      <w:bookmarkStart w:id="37" w:name="_bookmark38"/>
      <w:bookmarkEnd w:id="37"/>
      <w:r>
        <w:rPr>
          <w:b/>
          <w:color w:val="155F82"/>
          <w:sz w:val="20"/>
        </w:rPr>
        <w:t>B1. Purpose of this Guidance</w:t>
      </w:r>
    </w:p>
    <w:p w14:paraId="10338BCC" w14:textId="77777777" w:rsidR="00CA529C" w:rsidRDefault="009254D7">
      <w:pPr>
        <w:pStyle w:val="BodyText"/>
        <w:spacing w:before="4"/>
        <w:ind w:left="1299"/>
      </w:pPr>
      <w:r>
        <w:t>This</w:t>
      </w:r>
      <w:r>
        <w:rPr>
          <w:spacing w:val="-7"/>
        </w:rPr>
        <w:t xml:space="preserve"> </w:t>
      </w:r>
      <w:r>
        <w:t>guidance</w:t>
      </w:r>
      <w:r>
        <w:rPr>
          <w:spacing w:val="-5"/>
        </w:rPr>
        <w:t xml:space="preserve"> </w:t>
      </w:r>
      <w:r>
        <w:t>supports</w:t>
      </w:r>
      <w:r>
        <w:rPr>
          <w:spacing w:val="-6"/>
        </w:rPr>
        <w:t xml:space="preserve"> </w:t>
      </w:r>
      <w:r>
        <w:t>staff</w:t>
      </w:r>
      <w:r>
        <w:rPr>
          <w:spacing w:val="-5"/>
        </w:rPr>
        <w:t xml:space="preserve"> </w:t>
      </w:r>
      <w:r>
        <w:t>in</w:t>
      </w:r>
      <w:r>
        <w:rPr>
          <w:spacing w:val="-4"/>
        </w:rPr>
        <w:t xml:space="preserve"> </w:t>
      </w:r>
      <w:r>
        <w:t>responding</w:t>
      </w:r>
      <w:r>
        <w:rPr>
          <w:spacing w:val="-5"/>
        </w:rPr>
        <w:t xml:space="preserve"> </w:t>
      </w:r>
      <w:r>
        <w:t>to</w:t>
      </w:r>
      <w:r>
        <w:rPr>
          <w:spacing w:val="-6"/>
        </w:rPr>
        <w:t xml:space="preserve"> </w:t>
      </w:r>
      <w:r>
        <w:t>pregnancy</w:t>
      </w:r>
      <w:r>
        <w:rPr>
          <w:spacing w:val="-5"/>
        </w:rPr>
        <w:t xml:space="preserve"> </w:t>
      </w:r>
      <w:r>
        <w:t>disclosures</w:t>
      </w:r>
      <w:r>
        <w:rPr>
          <w:spacing w:val="-6"/>
        </w:rPr>
        <w:t xml:space="preserve"> </w:t>
      </w:r>
      <w:r>
        <w:t>in</w:t>
      </w:r>
      <w:r>
        <w:rPr>
          <w:spacing w:val="-4"/>
        </w:rPr>
        <w:t xml:space="preserve"> </w:t>
      </w:r>
      <w:r>
        <w:t>a</w:t>
      </w:r>
      <w:r>
        <w:rPr>
          <w:spacing w:val="-5"/>
        </w:rPr>
        <w:t xml:space="preserve"> </w:t>
      </w:r>
      <w:r>
        <w:t>consistent,</w:t>
      </w:r>
      <w:r>
        <w:rPr>
          <w:spacing w:val="-5"/>
        </w:rPr>
        <w:t xml:space="preserve"> </w:t>
      </w:r>
      <w:r>
        <w:t>sensitive</w:t>
      </w:r>
      <w:r>
        <w:rPr>
          <w:spacing w:val="-6"/>
        </w:rPr>
        <w:t xml:space="preserve"> </w:t>
      </w:r>
      <w:r>
        <w:t>and</w:t>
      </w:r>
      <w:r>
        <w:rPr>
          <w:spacing w:val="-4"/>
        </w:rPr>
        <w:t xml:space="preserve"> </w:t>
      </w:r>
      <w:r>
        <w:t>lawful</w:t>
      </w:r>
      <w:r>
        <w:rPr>
          <w:spacing w:val="-8"/>
        </w:rPr>
        <w:t xml:space="preserve"> </w:t>
      </w:r>
      <w:r>
        <w:rPr>
          <w:spacing w:val="-2"/>
        </w:rPr>
        <w:t>manner.</w:t>
      </w:r>
    </w:p>
    <w:p w14:paraId="10338BCD" w14:textId="77777777" w:rsidR="00CA529C" w:rsidRDefault="00CA529C">
      <w:pPr>
        <w:pStyle w:val="BodyText"/>
        <w:spacing w:before="49"/>
      </w:pPr>
    </w:p>
    <w:p w14:paraId="10338BCE" w14:textId="77777777" w:rsidR="00CA529C" w:rsidRDefault="009254D7">
      <w:pPr>
        <w:pStyle w:val="BodyText"/>
        <w:ind w:left="1299" w:right="1267"/>
      </w:pPr>
      <w:r>
        <w:t>The</w:t>
      </w:r>
      <w:r>
        <w:rPr>
          <w:spacing w:val="-3"/>
        </w:rPr>
        <w:t xml:space="preserve"> </w:t>
      </w:r>
      <w:r>
        <w:t>aim</w:t>
      </w:r>
      <w:r>
        <w:rPr>
          <w:spacing w:val="-2"/>
        </w:rPr>
        <w:t xml:space="preserve"> </w:t>
      </w:r>
      <w:r>
        <w:t>is</w:t>
      </w:r>
      <w:r>
        <w:rPr>
          <w:spacing w:val="-4"/>
        </w:rPr>
        <w:t xml:space="preserve"> </w:t>
      </w:r>
      <w:r>
        <w:t>to</w:t>
      </w:r>
      <w:r>
        <w:rPr>
          <w:spacing w:val="-2"/>
        </w:rPr>
        <w:t xml:space="preserve"> </w:t>
      </w:r>
      <w:r>
        <w:t>ensure</w:t>
      </w:r>
      <w:r>
        <w:rPr>
          <w:spacing w:val="-3"/>
        </w:rPr>
        <w:t xml:space="preserve"> </w:t>
      </w:r>
      <w:r>
        <w:t>that</w:t>
      </w:r>
      <w:r>
        <w:rPr>
          <w:spacing w:val="-3"/>
        </w:rPr>
        <w:t xml:space="preserve"> </w:t>
      </w:r>
      <w:r>
        <w:t>students</w:t>
      </w:r>
      <w:r>
        <w:rPr>
          <w:spacing w:val="-4"/>
        </w:rPr>
        <w:t xml:space="preserve"> </w:t>
      </w:r>
      <w:r>
        <w:t>are</w:t>
      </w:r>
      <w:r>
        <w:rPr>
          <w:spacing w:val="-3"/>
        </w:rPr>
        <w:t xml:space="preserve"> </w:t>
      </w:r>
      <w:r>
        <w:t>supported</w:t>
      </w:r>
      <w:r>
        <w:rPr>
          <w:spacing w:val="-2"/>
        </w:rPr>
        <w:t xml:space="preserve"> </w:t>
      </w:r>
      <w:r>
        <w:t>to</w:t>
      </w:r>
      <w:r>
        <w:rPr>
          <w:spacing w:val="-2"/>
        </w:rPr>
        <w:t xml:space="preserve"> </w:t>
      </w:r>
      <w:r>
        <w:t>continue</w:t>
      </w:r>
      <w:r>
        <w:rPr>
          <w:spacing w:val="-3"/>
        </w:rPr>
        <w:t xml:space="preserve"> </w:t>
      </w:r>
      <w:r>
        <w:t>their</w:t>
      </w:r>
      <w:r>
        <w:rPr>
          <w:spacing w:val="-2"/>
        </w:rPr>
        <w:t xml:space="preserve"> </w:t>
      </w:r>
      <w:r>
        <w:t>studies</w:t>
      </w:r>
      <w:r>
        <w:rPr>
          <w:spacing w:val="-4"/>
        </w:rPr>
        <w:t xml:space="preserve"> </w:t>
      </w:r>
      <w:r>
        <w:t>wherever</w:t>
      </w:r>
      <w:r>
        <w:rPr>
          <w:spacing w:val="-2"/>
        </w:rPr>
        <w:t xml:space="preserve"> </w:t>
      </w:r>
      <w:r>
        <w:t>safe</w:t>
      </w:r>
      <w:r>
        <w:rPr>
          <w:spacing w:val="-3"/>
        </w:rPr>
        <w:t xml:space="preserve"> </w:t>
      </w:r>
      <w:r>
        <w:t>and</w:t>
      </w:r>
      <w:r>
        <w:rPr>
          <w:spacing w:val="-4"/>
        </w:rPr>
        <w:t xml:space="preserve"> </w:t>
      </w:r>
      <w:r>
        <w:t>feasible,</w:t>
      </w:r>
      <w:r>
        <w:rPr>
          <w:spacing w:val="-3"/>
        </w:rPr>
        <w:t xml:space="preserve"> </w:t>
      </w:r>
      <w:r>
        <w:t>and</w:t>
      </w:r>
      <w:r>
        <w:rPr>
          <w:spacing w:val="-2"/>
        </w:rPr>
        <w:t xml:space="preserve"> </w:t>
      </w:r>
      <w:r>
        <w:t>that decisions are not influenced by assumptions or risk aversion.</w:t>
      </w:r>
    </w:p>
    <w:p w14:paraId="10338BCF" w14:textId="77777777" w:rsidR="00CA529C" w:rsidRDefault="00CA529C">
      <w:pPr>
        <w:pStyle w:val="BodyText"/>
        <w:spacing w:before="49"/>
      </w:pPr>
    </w:p>
    <w:p w14:paraId="10338BD0" w14:textId="77777777" w:rsidR="00CA529C" w:rsidRDefault="009254D7">
      <w:pPr>
        <w:pStyle w:val="Heading1"/>
      </w:pPr>
      <w:bookmarkStart w:id="38" w:name="_bookmark39"/>
      <w:bookmarkEnd w:id="38"/>
      <w:r>
        <w:rPr>
          <w:color w:val="155F82"/>
        </w:rPr>
        <w:t>B2.</w:t>
      </w:r>
      <w:r>
        <w:rPr>
          <w:color w:val="155F82"/>
          <w:spacing w:val="-8"/>
        </w:rPr>
        <w:t xml:space="preserve"> </w:t>
      </w:r>
      <w:r>
        <w:rPr>
          <w:color w:val="155F82"/>
        </w:rPr>
        <w:t>Handling</w:t>
      </w:r>
      <w:r>
        <w:rPr>
          <w:color w:val="155F82"/>
          <w:spacing w:val="-6"/>
        </w:rPr>
        <w:t xml:space="preserve"> </w:t>
      </w:r>
      <w:r>
        <w:rPr>
          <w:color w:val="155F82"/>
          <w:spacing w:val="-2"/>
        </w:rPr>
        <w:t>Disclosure</w:t>
      </w:r>
    </w:p>
    <w:p w14:paraId="10338BD1" w14:textId="77777777" w:rsidR="00CA529C" w:rsidRDefault="00CA529C">
      <w:pPr>
        <w:pStyle w:val="BodyText"/>
        <w:spacing w:before="52"/>
        <w:rPr>
          <w:b/>
        </w:rPr>
      </w:pPr>
    </w:p>
    <w:p w14:paraId="10338BD2" w14:textId="77777777" w:rsidR="00CA529C" w:rsidRDefault="009254D7">
      <w:pPr>
        <w:pStyle w:val="BodyText"/>
        <w:ind w:left="1299"/>
      </w:pPr>
      <w:r>
        <w:t>When</w:t>
      </w:r>
      <w:r>
        <w:rPr>
          <w:spacing w:val="-5"/>
        </w:rPr>
        <w:t xml:space="preserve"> </w:t>
      </w:r>
      <w:r>
        <w:t>a</w:t>
      </w:r>
      <w:r>
        <w:rPr>
          <w:spacing w:val="-5"/>
        </w:rPr>
        <w:t xml:space="preserve"> </w:t>
      </w:r>
      <w:r>
        <w:t>student</w:t>
      </w:r>
      <w:r>
        <w:rPr>
          <w:spacing w:val="-6"/>
        </w:rPr>
        <w:t xml:space="preserve"> </w:t>
      </w:r>
      <w:r>
        <w:t>discloses</w:t>
      </w:r>
      <w:r>
        <w:rPr>
          <w:spacing w:val="-6"/>
        </w:rPr>
        <w:t xml:space="preserve"> </w:t>
      </w:r>
      <w:r>
        <w:t>pregnancy,</w:t>
      </w:r>
      <w:r>
        <w:rPr>
          <w:spacing w:val="-6"/>
        </w:rPr>
        <w:t xml:space="preserve"> </w:t>
      </w:r>
      <w:r>
        <w:t>staff</w:t>
      </w:r>
      <w:r>
        <w:rPr>
          <w:spacing w:val="-5"/>
        </w:rPr>
        <w:t xml:space="preserve"> </w:t>
      </w:r>
      <w:r>
        <w:t>should</w:t>
      </w:r>
      <w:r>
        <w:rPr>
          <w:spacing w:val="-7"/>
        </w:rPr>
        <w:t xml:space="preserve"> </w:t>
      </w:r>
      <w:r>
        <w:t>respond</w:t>
      </w:r>
      <w:r>
        <w:rPr>
          <w:spacing w:val="-6"/>
        </w:rPr>
        <w:t xml:space="preserve"> </w:t>
      </w:r>
      <w:r>
        <w:t>with</w:t>
      </w:r>
      <w:r>
        <w:rPr>
          <w:spacing w:val="-4"/>
        </w:rPr>
        <w:t xml:space="preserve"> </w:t>
      </w:r>
      <w:r>
        <w:t>reassurance</w:t>
      </w:r>
      <w:r>
        <w:rPr>
          <w:spacing w:val="-6"/>
        </w:rPr>
        <w:t xml:space="preserve"> </w:t>
      </w:r>
      <w:r>
        <w:t>and</w:t>
      </w:r>
      <w:r>
        <w:rPr>
          <w:spacing w:val="-4"/>
        </w:rPr>
        <w:t xml:space="preserve"> </w:t>
      </w:r>
      <w:r>
        <w:rPr>
          <w:spacing w:val="-2"/>
        </w:rPr>
        <w:t>sensitivity.</w:t>
      </w:r>
    </w:p>
    <w:p w14:paraId="10338BD3" w14:textId="77777777" w:rsidR="00CA529C" w:rsidRDefault="00CA529C">
      <w:pPr>
        <w:pStyle w:val="BodyText"/>
        <w:spacing w:before="48"/>
      </w:pPr>
    </w:p>
    <w:p w14:paraId="10338BD4" w14:textId="77777777" w:rsidR="00CA529C" w:rsidRDefault="009254D7">
      <w:pPr>
        <w:pStyle w:val="BodyText"/>
        <w:ind w:left="1299"/>
      </w:pPr>
      <w:r>
        <w:t>The</w:t>
      </w:r>
      <w:r>
        <w:rPr>
          <w:spacing w:val="-6"/>
        </w:rPr>
        <w:t xml:space="preserve"> </w:t>
      </w:r>
      <w:r>
        <w:t>conversation</w:t>
      </w:r>
      <w:r>
        <w:rPr>
          <w:spacing w:val="-4"/>
        </w:rPr>
        <w:t xml:space="preserve"> </w:t>
      </w:r>
      <w:r>
        <w:t>should</w:t>
      </w:r>
      <w:r>
        <w:rPr>
          <w:spacing w:val="-5"/>
        </w:rPr>
        <w:t xml:space="preserve"> </w:t>
      </w:r>
      <w:r>
        <w:t>focus</w:t>
      </w:r>
      <w:r>
        <w:rPr>
          <w:spacing w:val="-6"/>
        </w:rPr>
        <w:t xml:space="preserve"> </w:t>
      </w:r>
      <w:r>
        <w:t>on</w:t>
      </w:r>
      <w:r>
        <w:rPr>
          <w:spacing w:val="-5"/>
        </w:rPr>
        <w:t xml:space="preserve"> </w:t>
      </w:r>
      <w:r>
        <w:t>understanding</w:t>
      </w:r>
      <w:r>
        <w:rPr>
          <w:spacing w:val="-4"/>
        </w:rPr>
        <w:t xml:space="preserve"> </w:t>
      </w:r>
      <w:r>
        <w:t>the</w:t>
      </w:r>
      <w:r>
        <w:rPr>
          <w:spacing w:val="-6"/>
        </w:rPr>
        <w:t xml:space="preserve"> </w:t>
      </w:r>
      <w:r>
        <w:t>student’s</w:t>
      </w:r>
      <w:r>
        <w:rPr>
          <w:spacing w:val="-6"/>
        </w:rPr>
        <w:t xml:space="preserve"> </w:t>
      </w:r>
      <w:r>
        <w:t>circumstances</w:t>
      </w:r>
      <w:r>
        <w:rPr>
          <w:spacing w:val="-7"/>
        </w:rPr>
        <w:t xml:space="preserve"> </w:t>
      </w:r>
      <w:r>
        <w:t>and</w:t>
      </w:r>
      <w:r>
        <w:rPr>
          <w:spacing w:val="-4"/>
        </w:rPr>
        <w:t xml:space="preserve"> </w:t>
      </w:r>
      <w:r>
        <w:t>exploring</w:t>
      </w:r>
      <w:r>
        <w:rPr>
          <w:spacing w:val="-6"/>
        </w:rPr>
        <w:t xml:space="preserve"> </w:t>
      </w:r>
      <w:r>
        <w:t>how</w:t>
      </w:r>
      <w:r>
        <w:rPr>
          <w:spacing w:val="-6"/>
        </w:rPr>
        <w:t xml:space="preserve"> </w:t>
      </w:r>
      <w:r>
        <w:t>the</w:t>
      </w:r>
      <w:r>
        <w:rPr>
          <w:spacing w:val="-5"/>
        </w:rPr>
        <w:t xml:space="preserve"> </w:t>
      </w:r>
      <w:r>
        <w:rPr>
          <w:spacing w:val="-2"/>
        </w:rPr>
        <w:t>University</w:t>
      </w:r>
    </w:p>
    <w:p w14:paraId="10338BD5" w14:textId="77777777" w:rsidR="00CA529C" w:rsidRDefault="009254D7">
      <w:pPr>
        <w:pStyle w:val="BodyText"/>
        <w:spacing w:before="1"/>
        <w:ind w:left="1299"/>
      </w:pPr>
      <w:r>
        <w:t>can</w:t>
      </w:r>
      <w:r>
        <w:rPr>
          <w:spacing w:val="-4"/>
        </w:rPr>
        <w:t xml:space="preserve"> </w:t>
      </w:r>
      <w:r>
        <w:t>support</w:t>
      </w:r>
      <w:r>
        <w:rPr>
          <w:spacing w:val="-5"/>
        </w:rPr>
        <w:t xml:space="preserve"> </w:t>
      </w:r>
      <w:r>
        <w:t>continuation</w:t>
      </w:r>
      <w:r>
        <w:rPr>
          <w:spacing w:val="-6"/>
        </w:rPr>
        <w:t xml:space="preserve"> </w:t>
      </w:r>
      <w:r>
        <w:t>of</w:t>
      </w:r>
      <w:r>
        <w:rPr>
          <w:spacing w:val="-4"/>
        </w:rPr>
        <w:t xml:space="preserve"> </w:t>
      </w:r>
      <w:r>
        <w:rPr>
          <w:spacing w:val="-2"/>
        </w:rPr>
        <w:t>study.</w:t>
      </w:r>
    </w:p>
    <w:p w14:paraId="078C983B" w14:textId="77777777" w:rsidR="00CA529C" w:rsidRDefault="00CA529C">
      <w:pPr>
        <w:pStyle w:val="BodyText"/>
      </w:pPr>
    </w:p>
    <w:p w14:paraId="47E9017F" w14:textId="77777777" w:rsidR="00B63326" w:rsidRDefault="00B63326">
      <w:pPr>
        <w:pStyle w:val="BodyText"/>
      </w:pPr>
    </w:p>
    <w:p w14:paraId="50EB3336" w14:textId="77777777" w:rsidR="00B63326" w:rsidRDefault="00B63326" w:rsidP="00B63326">
      <w:pPr>
        <w:pStyle w:val="BodyText"/>
        <w:spacing w:before="62"/>
        <w:ind w:left="1299"/>
      </w:pPr>
      <w:r>
        <w:t>Staff</w:t>
      </w:r>
      <w:r>
        <w:rPr>
          <w:spacing w:val="-4"/>
        </w:rPr>
        <w:t xml:space="preserve"> </w:t>
      </w:r>
      <w:r>
        <w:t>should</w:t>
      </w:r>
      <w:r>
        <w:rPr>
          <w:spacing w:val="-3"/>
        </w:rPr>
        <w:t xml:space="preserve"> </w:t>
      </w:r>
      <w:r>
        <w:rPr>
          <w:spacing w:val="-2"/>
        </w:rPr>
        <w:t>avoid:</w:t>
      </w:r>
    </w:p>
    <w:p w14:paraId="6A1882CB" w14:textId="77777777" w:rsidR="00B63326" w:rsidRDefault="00B63326" w:rsidP="00B63326">
      <w:pPr>
        <w:pStyle w:val="BodyText"/>
        <w:spacing w:before="49"/>
      </w:pPr>
    </w:p>
    <w:p w14:paraId="495EA054" w14:textId="77777777" w:rsidR="00B63326" w:rsidRDefault="00B63326" w:rsidP="00B63326">
      <w:pPr>
        <w:pStyle w:val="ListParagraph"/>
        <w:numPr>
          <w:ilvl w:val="1"/>
          <w:numId w:val="1"/>
        </w:numPr>
        <w:tabs>
          <w:tab w:val="left" w:pos="2019"/>
        </w:tabs>
        <w:spacing w:line="245" w:lineRule="exact"/>
        <w:rPr>
          <w:sz w:val="20"/>
        </w:rPr>
      </w:pPr>
      <w:r>
        <w:rPr>
          <w:sz w:val="20"/>
        </w:rPr>
        <w:t>making</w:t>
      </w:r>
      <w:r>
        <w:rPr>
          <w:spacing w:val="-6"/>
          <w:sz w:val="20"/>
        </w:rPr>
        <w:t xml:space="preserve"> </w:t>
      </w:r>
      <w:r>
        <w:rPr>
          <w:sz w:val="20"/>
        </w:rPr>
        <w:t>assumptions</w:t>
      </w:r>
      <w:r>
        <w:rPr>
          <w:spacing w:val="-7"/>
          <w:sz w:val="20"/>
        </w:rPr>
        <w:t xml:space="preserve"> </w:t>
      </w:r>
      <w:r>
        <w:rPr>
          <w:sz w:val="20"/>
        </w:rPr>
        <w:t>about</w:t>
      </w:r>
      <w:r>
        <w:rPr>
          <w:spacing w:val="-8"/>
          <w:sz w:val="20"/>
        </w:rPr>
        <w:t xml:space="preserve"> </w:t>
      </w:r>
      <w:r>
        <w:rPr>
          <w:spacing w:val="-2"/>
          <w:sz w:val="20"/>
        </w:rPr>
        <w:t>capability.</w:t>
      </w:r>
    </w:p>
    <w:p w14:paraId="4E3996A6" w14:textId="77777777" w:rsidR="00B63326" w:rsidRDefault="00B63326" w:rsidP="00B63326">
      <w:pPr>
        <w:pStyle w:val="ListParagraph"/>
        <w:numPr>
          <w:ilvl w:val="1"/>
          <w:numId w:val="1"/>
        </w:numPr>
        <w:tabs>
          <w:tab w:val="left" w:pos="2019"/>
        </w:tabs>
        <w:spacing w:line="245" w:lineRule="exact"/>
        <w:rPr>
          <w:sz w:val="20"/>
        </w:rPr>
      </w:pPr>
      <w:r>
        <w:rPr>
          <w:sz w:val="20"/>
        </w:rPr>
        <w:t>suggesting</w:t>
      </w:r>
      <w:r>
        <w:rPr>
          <w:spacing w:val="-5"/>
          <w:sz w:val="20"/>
        </w:rPr>
        <w:t xml:space="preserve"> </w:t>
      </w:r>
      <w:r>
        <w:rPr>
          <w:sz w:val="20"/>
        </w:rPr>
        <w:t>automatic</w:t>
      </w:r>
      <w:r>
        <w:rPr>
          <w:spacing w:val="-5"/>
          <w:sz w:val="20"/>
        </w:rPr>
        <w:t xml:space="preserve"> </w:t>
      </w:r>
      <w:r>
        <w:rPr>
          <w:sz w:val="20"/>
        </w:rPr>
        <w:t>Leave</w:t>
      </w:r>
      <w:r>
        <w:rPr>
          <w:spacing w:val="-5"/>
          <w:sz w:val="20"/>
        </w:rPr>
        <w:t xml:space="preserve"> </w:t>
      </w:r>
      <w:r>
        <w:rPr>
          <w:sz w:val="20"/>
        </w:rPr>
        <w:t>of</w:t>
      </w:r>
      <w:r>
        <w:rPr>
          <w:spacing w:val="-6"/>
          <w:sz w:val="20"/>
        </w:rPr>
        <w:t xml:space="preserve"> </w:t>
      </w:r>
      <w:r>
        <w:rPr>
          <w:spacing w:val="-2"/>
          <w:sz w:val="20"/>
        </w:rPr>
        <w:t>Absence.</w:t>
      </w:r>
    </w:p>
    <w:p w14:paraId="125539DF" w14:textId="77777777" w:rsidR="00B63326" w:rsidRDefault="00B63326" w:rsidP="00B63326">
      <w:pPr>
        <w:pStyle w:val="ListParagraph"/>
        <w:numPr>
          <w:ilvl w:val="1"/>
          <w:numId w:val="1"/>
        </w:numPr>
        <w:tabs>
          <w:tab w:val="left" w:pos="2019"/>
        </w:tabs>
        <w:rPr>
          <w:sz w:val="20"/>
        </w:rPr>
      </w:pPr>
      <w:r>
        <w:rPr>
          <w:sz w:val="20"/>
        </w:rPr>
        <w:t>sharing</w:t>
      </w:r>
      <w:r>
        <w:rPr>
          <w:spacing w:val="-6"/>
          <w:sz w:val="20"/>
        </w:rPr>
        <w:t xml:space="preserve"> </w:t>
      </w:r>
      <w:r>
        <w:rPr>
          <w:sz w:val="20"/>
        </w:rPr>
        <w:t>information</w:t>
      </w:r>
      <w:r>
        <w:rPr>
          <w:spacing w:val="-8"/>
          <w:sz w:val="20"/>
        </w:rPr>
        <w:t xml:space="preserve"> </w:t>
      </w:r>
      <w:r>
        <w:rPr>
          <w:sz w:val="20"/>
        </w:rPr>
        <w:t>without</w:t>
      </w:r>
      <w:r>
        <w:rPr>
          <w:spacing w:val="-7"/>
          <w:sz w:val="20"/>
        </w:rPr>
        <w:t xml:space="preserve"> </w:t>
      </w:r>
      <w:r>
        <w:rPr>
          <w:sz w:val="20"/>
        </w:rPr>
        <w:t>consent</w:t>
      </w:r>
      <w:r>
        <w:rPr>
          <w:spacing w:val="-8"/>
          <w:sz w:val="20"/>
        </w:rPr>
        <w:t xml:space="preserve"> </w:t>
      </w:r>
      <w:r>
        <w:rPr>
          <w:sz w:val="20"/>
        </w:rPr>
        <w:t>unless</w:t>
      </w:r>
      <w:r>
        <w:rPr>
          <w:spacing w:val="-8"/>
          <w:sz w:val="20"/>
        </w:rPr>
        <w:t xml:space="preserve"> </w:t>
      </w:r>
      <w:r>
        <w:rPr>
          <w:sz w:val="20"/>
        </w:rPr>
        <w:t>safeguarding</w:t>
      </w:r>
      <w:r>
        <w:rPr>
          <w:spacing w:val="-6"/>
          <w:sz w:val="20"/>
        </w:rPr>
        <w:t xml:space="preserve"> </w:t>
      </w:r>
      <w:r>
        <w:rPr>
          <w:sz w:val="20"/>
        </w:rPr>
        <w:t>requires</w:t>
      </w:r>
      <w:r>
        <w:rPr>
          <w:spacing w:val="-8"/>
          <w:sz w:val="20"/>
        </w:rPr>
        <w:t xml:space="preserve"> </w:t>
      </w:r>
      <w:r>
        <w:rPr>
          <w:spacing w:val="-5"/>
          <w:sz w:val="20"/>
        </w:rPr>
        <w:t>it.</w:t>
      </w:r>
    </w:p>
    <w:p w14:paraId="6A99D223" w14:textId="77777777" w:rsidR="00B63326" w:rsidRDefault="00B63326" w:rsidP="00B63326">
      <w:pPr>
        <w:pStyle w:val="BodyText"/>
        <w:spacing w:before="50"/>
      </w:pPr>
    </w:p>
    <w:p w14:paraId="2A1F7669" w14:textId="77777777" w:rsidR="00B63326" w:rsidRDefault="00B63326" w:rsidP="00B63326">
      <w:pPr>
        <w:pStyle w:val="Heading1"/>
        <w:spacing w:before="1"/>
      </w:pPr>
      <w:r>
        <w:rPr>
          <w:color w:val="155F82"/>
        </w:rPr>
        <w:t>B3.</w:t>
      </w:r>
      <w:r>
        <w:rPr>
          <w:color w:val="155F82"/>
          <w:spacing w:val="-6"/>
        </w:rPr>
        <w:t xml:space="preserve"> </w:t>
      </w:r>
      <w:r>
        <w:rPr>
          <w:color w:val="155F82"/>
        </w:rPr>
        <w:t>Planning</w:t>
      </w:r>
      <w:r>
        <w:rPr>
          <w:color w:val="155F82"/>
          <w:spacing w:val="-5"/>
        </w:rPr>
        <w:t xml:space="preserve"> </w:t>
      </w:r>
      <w:r>
        <w:rPr>
          <w:color w:val="155F82"/>
        </w:rPr>
        <w:t>and</w:t>
      </w:r>
      <w:r>
        <w:rPr>
          <w:color w:val="155F82"/>
          <w:spacing w:val="-6"/>
        </w:rPr>
        <w:t xml:space="preserve"> </w:t>
      </w:r>
      <w:r>
        <w:rPr>
          <w:color w:val="155F82"/>
          <w:spacing w:val="-2"/>
        </w:rPr>
        <w:t>Adjustment</w:t>
      </w:r>
    </w:p>
    <w:p w14:paraId="140E70FD" w14:textId="77777777" w:rsidR="00B63326" w:rsidRDefault="00B63326" w:rsidP="00B63326">
      <w:pPr>
        <w:pStyle w:val="BodyText"/>
        <w:spacing w:before="48"/>
        <w:rPr>
          <w:b/>
        </w:rPr>
      </w:pPr>
    </w:p>
    <w:p w14:paraId="09116165" w14:textId="77777777" w:rsidR="00B63326" w:rsidRDefault="00B63326" w:rsidP="00B63326">
      <w:pPr>
        <w:pStyle w:val="BodyText"/>
        <w:ind w:left="1299" w:right="1267"/>
      </w:pPr>
      <w:r>
        <w:t>Where pregnancy may affect academic or placement requirements, a Pregnancy Support Plan should be developed</w:t>
      </w:r>
      <w:r>
        <w:rPr>
          <w:spacing w:val="-3"/>
        </w:rPr>
        <w:t xml:space="preserve"> </w:t>
      </w:r>
      <w:r>
        <w:t>collaboratively,</w:t>
      </w:r>
      <w:r>
        <w:rPr>
          <w:spacing w:val="-3"/>
        </w:rPr>
        <w:t xml:space="preserve"> </w:t>
      </w:r>
      <w:r>
        <w:t>and</w:t>
      </w:r>
      <w:r>
        <w:rPr>
          <w:spacing w:val="-3"/>
        </w:rPr>
        <w:t xml:space="preserve"> </w:t>
      </w:r>
      <w:r>
        <w:t>lead</w:t>
      </w:r>
      <w:r>
        <w:rPr>
          <w:spacing w:val="-3"/>
        </w:rPr>
        <w:t xml:space="preserve"> </w:t>
      </w:r>
      <w:r>
        <w:t>by</w:t>
      </w:r>
      <w:r>
        <w:rPr>
          <w:spacing w:val="-3"/>
        </w:rPr>
        <w:t xml:space="preserve"> </w:t>
      </w:r>
      <w:r>
        <w:t>the</w:t>
      </w:r>
      <w:r>
        <w:rPr>
          <w:spacing w:val="-3"/>
        </w:rPr>
        <w:t xml:space="preserve"> </w:t>
      </w:r>
      <w:r>
        <w:t>Head</w:t>
      </w:r>
      <w:r>
        <w:rPr>
          <w:spacing w:val="-4"/>
        </w:rPr>
        <w:t xml:space="preserve"> </w:t>
      </w:r>
      <w:r>
        <w:t>of</w:t>
      </w:r>
      <w:r>
        <w:rPr>
          <w:spacing w:val="-3"/>
        </w:rPr>
        <w:t xml:space="preserve"> </w:t>
      </w:r>
      <w:r>
        <w:t>Support</w:t>
      </w:r>
      <w:r>
        <w:rPr>
          <w:spacing w:val="-6"/>
        </w:rPr>
        <w:t xml:space="preserve"> </w:t>
      </w:r>
      <w:r>
        <w:t>to</w:t>
      </w:r>
      <w:r>
        <w:rPr>
          <w:spacing w:val="-3"/>
        </w:rPr>
        <w:t xml:space="preserve"> </w:t>
      </w:r>
      <w:r>
        <w:t>Study –</w:t>
      </w:r>
      <w:r>
        <w:rPr>
          <w:spacing w:val="-3"/>
        </w:rPr>
        <w:t xml:space="preserve"> </w:t>
      </w:r>
      <w:r>
        <w:t>email</w:t>
      </w:r>
      <w:r>
        <w:rPr>
          <w:spacing w:val="-5"/>
        </w:rPr>
        <w:t xml:space="preserve"> </w:t>
      </w:r>
      <w:hyperlink r:id="rId16">
        <w:r>
          <w:rPr>
            <w:color w:val="467885"/>
            <w:u w:val="single" w:color="467885"/>
          </w:rPr>
          <w:t>supporttostudy@wlv.ac.uk</w:t>
        </w:r>
      </w:hyperlink>
      <w:r>
        <w:rPr>
          <w:color w:val="467885"/>
        </w:rPr>
        <w:t xml:space="preserve"> </w:t>
      </w:r>
      <w:r>
        <w:t>.</w:t>
      </w:r>
    </w:p>
    <w:p w14:paraId="7AD21E1A" w14:textId="77777777" w:rsidR="00B63326" w:rsidRDefault="00B63326" w:rsidP="00B63326">
      <w:pPr>
        <w:pStyle w:val="BodyText"/>
        <w:spacing w:before="49"/>
      </w:pPr>
    </w:p>
    <w:p w14:paraId="69D9D769" w14:textId="77777777" w:rsidR="00B63326" w:rsidRDefault="00B63326" w:rsidP="00B63326">
      <w:pPr>
        <w:pStyle w:val="BodyText"/>
        <w:spacing w:before="1"/>
        <w:ind w:left="1299"/>
      </w:pPr>
      <w:r>
        <w:t>This</w:t>
      </w:r>
      <w:r>
        <w:rPr>
          <w:spacing w:val="-5"/>
        </w:rPr>
        <w:t xml:space="preserve"> </w:t>
      </w:r>
      <w:r>
        <w:t>plan</w:t>
      </w:r>
      <w:r>
        <w:rPr>
          <w:spacing w:val="-2"/>
        </w:rPr>
        <w:t xml:space="preserve"> </w:t>
      </w:r>
      <w:r>
        <w:t>should</w:t>
      </w:r>
      <w:r>
        <w:rPr>
          <w:spacing w:val="-5"/>
        </w:rPr>
        <w:t xml:space="preserve"> </w:t>
      </w:r>
      <w:proofErr w:type="gramStart"/>
      <w:r>
        <w:rPr>
          <w:spacing w:val="-2"/>
        </w:rPr>
        <w:t>consider</w:t>
      </w:r>
      <w:proofErr w:type="gramEnd"/>
      <w:r>
        <w:rPr>
          <w:spacing w:val="-2"/>
        </w:rPr>
        <w:t>:</w:t>
      </w:r>
    </w:p>
    <w:p w14:paraId="6529BCAC" w14:textId="77777777" w:rsidR="00B63326" w:rsidRDefault="00B63326" w:rsidP="00B63326">
      <w:pPr>
        <w:pStyle w:val="BodyText"/>
        <w:spacing w:before="51"/>
      </w:pPr>
    </w:p>
    <w:p w14:paraId="0D37F10C" w14:textId="77777777" w:rsidR="00B63326" w:rsidRDefault="00B63326" w:rsidP="00B63326">
      <w:pPr>
        <w:pStyle w:val="ListParagraph"/>
        <w:numPr>
          <w:ilvl w:val="1"/>
          <w:numId w:val="1"/>
        </w:numPr>
        <w:tabs>
          <w:tab w:val="left" w:pos="2019"/>
        </w:tabs>
        <w:spacing w:line="244" w:lineRule="exact"/>
        <w:rPr>
          <w:sz w:val="20"/>
        </w:rPr>
      </w:pPr>
      <w:r>
        <w:rPr>
          <w:spacing w:val="-2"/>
          <w:sz w:val="20"/>
        </w:rPr>
        <w:t>assessment</w:t>
      </w:r>
      <w:r>
        <w:rPr>
          <w:spacing w:val="6"/>
          <w:sz w:val="20"/>
        </w:rPr>
        <w:t xml:space="preserve"> </w:t>
      </w:r>
      <w:r>
        <w:rPr>
          <w:spacing w:val="-2"/>
          <w:sz w:val="20"/>
        </w:rPr>
        <w:t>deadlines.</w:t>
      </w:r>
    </w:p>
    <w:p w14:paraId="362715AD" w14:textId="77777777" w:rsidR="00B63326" w:rsidRDefault="00B63326" w:rsidP="00B63326">
      <w:pPr>
        <w:pStyle w:val="ListParagraph"/>
        <w:numPr>
          <w:ilvl w:val="1"/>
          <w:numId w:val="1"/>
        </w:numPr>
        <w:tabs>
          <w:tab w:val="left" w:pos="2019"/>
        </w:tabs>
        <w:spacing w:line="244" w:lineRule="exact"/>
        <w:rPr>
          <w:sz w:val="20"/>
        </w:rPr>
      </w:pPr>
      <w:r>
        <w:rPr>
          <w:sz w:val="20"/>
        </w:rPr>
        <w:t>attendance</w:t>
      </w:r>
      <w:r>
        <w:rPr>
          <w:spacing w:val="-6"/>
          <w:sz w:val="20"/>
        </w:rPr>
        <w:t xml:space="preserve"> </w:t>
      </w:r>
      <w:r>
        <w:rPr>
          <w:spacing w:val="-2"/>
          <w:sz w:val="20"/>
        </w:rPr>
        <w:t>expectations.</w:t>
      </w:r>
    </w:p>
    <w:p w14:paraId="14777028" w14:textId="77777777" w:rsidR="00B63326" w:rsidRDefault="00B63326" w:rsidP="00B63326">
      <w:pPr>
        <w:pStyle w:val="ListParagraph"/>
        <w:numPr>
          <w:ilvl w:val="1"/>
          <w:numId w:val="1"/>
        </w:numPr>
        <w:tabs>
          <w:tab w:val="left" w:pos="2019"/>
        </w:tabs>
        <w:rPr>
          <w:sz w:val="20"/>
        </w:rPr>
      </w:pPr>
      <w:r>
        <w:rPr>
          <w:sz w:val="20"/>
        </w:rPr>
        <w:t>travel</w:t>
      </w:r>
      <w:r>
        <w:rPr>
          <w:spacing w:val="-4"/>
          <w:sz w:val="20"/>
        </w:rPr>
        <w:t xml:space="preserve"> </w:t>
      </w:r>
      <w:r>
        <w:rPr>
          <w:spacing w:val="-2"/>
          <w:sz w:val="20"/>
        </w:rPr>
        <w:t>requirements.</w:t>
      </w:r>
    </w:p>
    <w:p w14:paraId="45166DFF" w14:textId="77777777" w:rsidR="00B63326" w:rsidRDefault="00B63326" w:rsidP="00B63326">
      <w:pPr>
        <w:pStyle w:val="ListParagraph"/>
        <w:numPr>
          <w:ilvl w:val="1"/>
          <w:numId w:val="1"/>
        </w:numPr>
        <w:tabs>
          <w:tab w:val="left" w:pos="2019"/>
        </w:tabs>
        <w:spacing w:line="245" w:lineRule="exact"/>
        <w:rPr>
          <w:sz w:val="20"/>
        </w:rPr>
      </w:pPr>
      <w:r>
        <w:rPr>
          <w:sz w:val="20"/>
        </w:rPr>
        <w:t>clinical</w:t>
      </w:r>
      <w:r>
        <w:rPr>
          <w:spacing w:val="-5"/>
          <w:sz w:val="20"/>
        </w:rPr>
        <w:t xml:space="preserve"> </w:t>
      </w:r>
      <w:r>
        <w:rPr>
          <w:sz w:val="20"/>
        </w:rPr>
        <w:t>or</w:t>
      </w:r>
      <w:r>
        <w:rPr>
          <w:spacing w:val="-5"/>
          <w:sz w:val="20"/>
        </w:rPr>
        <w:t xml:space="preserve"> </w:t>
      </w:r>
      <w:r>
        <w:rPr>
          <w:sz w:val="20"/>
        </w:rPr>
        <w:t>laboratory</w:t>
      </w:r>
      <w:r>
        <w:rPr>
          <w:spacing w:val="-3"/>
          <w:sz w:val="20"/>
        </w:rPr>
        <w:t xml:space="preserve"> </w:t>
      </w:r>
      <w:r>
        <w:rPr>
          <w:spacing w:val="-2"/>
          <w:sz w:val="20"/>
        </w:rPr>
        <w:t>exposure.</w:t>
      </w:r>
    </w:p>
    <w:p w14:paraId="0886A3B6" w14:textId="77777777" w:rsidR="00B63326" w:rsidRDefault="00B63326" w:rsidP="00B63326">
      <w:pPr>
        <w:pStyle w:val="ListParagraph"/>
        <w:numPr>
          <w:ilvl w:val="1"/>
          <w:numId w:val="1"/>
        </w:numPr>
        <w:tabs>
          <w:tab w:val="left" w:pos="2019"/>
        </w:tabs>
        <w:rPr>
          <w:sz w:val="20"/>
        </w:rPr>
      </w:pPr>
      <w:r>
        <w:rPr>
          <w:sz w:val="20"/>
        </w:rPr>
        <w:t>placement</w:t>
      </w:r>
      <w:r>
        <w:rPr>
          <w:spacing w:val="-8"/>
          <w:sz w:val="20"/>
        </w:rPr>
        <w:t xml:space="preserve"> </w:t>
      </w:r>
      <w:r>
        <w:rPr>
          <w:spacing w:val="-2"/>
          <w:sz w:val="20"/>
        </w:rPr>
        <w:t>duties.</w:t>
      </w:r>
    </w:p>
    <w:p w14:paraId="304328F4" w14:textId="77777777" w:rsidR="00B63326" w:rsidRDefault="00B63326" w:rsidP="00B63326">
      <w:pPr>
        <w:pStyle w:val="BodyText"/>
        <w:spacing w:before="50"/>
      </w:pPr>
    </w:p>
    <w:p w14:paraId="1B86D616" w14:textId="77777777" w:rsidR="00B63326" w:rsidRDefault="00B63326" w:rsidP="00B63326">
      <w:pPr>
        <w:pStyle w:val="BodyText"/>
        <w:spacing w:before="1"/>
        <w:ind w:left="1299"/>
      </w:pPr>
      <w:r>
        <w:t>Adjustments</w:t>
      </w:r>
      <w:r>
        <w:rPr>
          <w:spacing w:val="-8"/>
        </w:rPr>
        <w:t xml:space="preserve"> </w:t>
      </w:r>
      <w:r>
        <w:t>should</w:t>
      </w:r>
      <w:r>
        <w:rPr>
          <w:spacing w:val="-6"/>
        </w:rPr>
        <w:t xml:space="preserve"> </w:t>
      </w:r>
      <w:r>
        <w:t>be</w:t>
      </w:r>
      <w:r>
        <w:rPr>
          <w:spacing w:val="-7"/>
        </w:rPr>
        <w:t xml:space="preserve"> </w:t>
      </w:r>
      <w:r>
        <w:t>reasonable,</w:t>
      </w:r>
      <w:r>
        <w:rPr>
          <w:spacing w:val="-7"/>
        </w:rPr>
        <w:t xml:space="preserve"> </w:t>
      </w:r>
      <w:r>
        <w:t>practical</w:t>
      </w:r>
      <w:r>
        <w:rPr>
          <w:spacing w:val="-7"/>
        </w:rPr>
        <w:t xml:space="preserve"> </w:t>
      </w:r>
      <w:r>
        <w:t>and</w:t>
      </w:r>
      <w:r>
        <w:rPr>
          <w:spacing w:val="-5"/>
        </w:rPr>
        <w:t xml:space="preserve"> </w:t>
      </w:r>
      <w:r>
        <w:t>documented</w:t>
      </w:r>
      <w:r>
        <w:rPr>
          <w:spacing w:val="-6"/>
        </w:rPr>
        <w:t xml:space="preserve"> </w:t>
      </w:r>
      <w:r>
        <w:rPr>
          <w:spacing w:val="-2"/>
        </w:rPr>
        <w:t>clearly.</w:t>
      </w:r>
    </w:p>
    <w:p w14:paraId="4AD58D09" w14:textId="77777777" w:rsidR="00B63326" w:rsidRDefault="00B63326">
      <w:pPr>
        <w:pStyle w:val="BodyText"/>
      </w:pPr>
    </w:p>
    <w:p w14:paraId="7D9067E9" w14:textId="77777777" w:rsidR="00B63326" w:rsidRDefault="00B63326" w:rsidP="00B63326">
      <w:pPr>
        <w:pStyle w:val="BodyText"/>
        <w:spacing w:before="48"/>
      </w:pPr>
    </w:p>
    <w:p w14:paraId="27EF4716" w14:textId="77777777" w:rsidR="00B63326" w:rsidRDefault="00B63326" w:rsidP="00B63326">
      <w:pPr>
        <w:pStyle w:val="Heading1"/>
      </w:pPr>
      <w:r>
        <w:rPr>
          <w:color w:val="155F82"/>
        </w:rPr>
        <w:t>B4.</w:t>
      </w:r>
      <w:r>
        <w:rPr>
          <w:color w:val="155F82"/>
          <w:spacing w:val="-9"/>
        </w:rPr>
        <w:t xml:space="preserve"> </w:t>
      </w:r>
      <w:r>
        <w:rPr>
          <w:color w:val="155F82"/>
        </w:rPr>
        <w:t>Placement-Based</w:t>
      </w:r>
      <w:r>
        <w:rPr>
          <w:color w:val="155F82"/>
          <w:spacing w:val="-8"/>
        </w:rPr>
        <w:t xml:space="preserve"> </w:t>
      </w:r>
      <w:r>
        <w:rPr>
          <w:color w:val="155F82"/>
          <w:spacing w:val="-2"/>
        </w:rPr>
        <w:t>Programmes</w:t>
      </w:r>
    </w:p>
    <w:p w14:paraId="2186F122" w14:textId="77777777" w:rsidR="00B63326" w:rsidRDefault="00B63326" w:rsidP="00B63326">
      <w:pPr>
        <w:pStyle w:val="BodyText"/>
        <w:spacing w:before="49"/>
        <w:rPr>
          <w:b/>
        </w:rPr>
      </w:pPr>
    </w:p>
    <w:p w14:paraId="50DD6C88" w14:textId="77777777" w:rsidR="00B63326" w:rsidRDefault="00B63326" w:rsidP="00B63326">
      <w:pPr>
        <w:pStyle w:val="BodyText"/>
        <w:ind w:left="1299" w:right="1267"/>
      </w:pPr>
      <w:r>
        <w:t>In</w:t>
      </w:r>
      <w:r>
        <w:rPr>
          <w:spacing w:val="-2"/>
        </w:rPr>
        <w:t xml:space="preserve"> </w:t>
      </w:r>
      <w:r>
        <w:t>regulated</w:t>
      </w:r>
      <w:r>
        <w:rPr>
          <w:spacing w:val="-2"/>
        </w:rPr>
        <w:t xml:space="preserve"> </w:t>
      </w:r>
      <w:r>
        <w:t>or</w:t>
      </w:r>
      <w:r>
        <w:rPr>
          <w:spacing w:val="-5"/>
        </w:rPr>
        <w:t xml:space="preserve"> </w:t>
      </w:r>
      <w:r>
        <w:t>placement-based</w:t>
      </w:r>
      <w:r>
        <w:rPr>
          <w:spacing w:val="-2"/>
        </w:rPr>
        <w:t xml:space="preserve"> </w:t>
      </w:r>
      <w:r>
        <w:t>programmes,</w:t>
      </w:r>
      <w:r>
        <w:rPr>
          <w:spacing w:val="-3"/>
        </w:rPr>
        <w:t xml:space="preserve"> </w:t>
      </w:r>
      <w:r>
        <w:t>staff</w:t>
      </w:r>
      <w:r>
        <w:rPr>
          <w:spacing w:val="-5"/>
        </w:rPr>
        <w:t xml:space="preserve"> </w:t>
      </w:r>
      <w:r>
        <w:t>must</w:t>
      </w:r>
      <w:r>
        <w:rPr>
          <w:spacing w:val="-4"/>
        </w:rPr>
        <w:t xml:space="preserve"> </w:t>
      </w:r>
      <w:r>
        <w:t>ensure</w:t>
      </w:r>
      <w:r>
        <w:rPr>
          <w:spacing w:val="-3"/>
        </w:rPr>
        <w:t xml:space="preserve"> </w:t>
      </w:r>
      <w:r>
        <w:t>that</w:t>
      </w:r>
      <w:r>
        <w:rPr>
          <w:spacing w:val="-3"/>
        </w:rPr>
        <w:t xml:space="preserve"> </w:t>
      </w:r>
      <w:r>
        <w:t>pregnancy-related</w:t>
      </w:r>
      <w:r>
        <w:rPr>
          <w:spacing w:val="-4"/>
        </w:rPr>
        <w:t xml:space="preserve"> </w:t>
      </w:r>
      <w:r>
        <w:t>risk</w:t>
      </w:r>
      <w:r>
        <w:rPr>
          <w:spacing w:val="-4"/>
        </w:rPr>
        <w:t xml:space="preserve"> </w:t>
      </w:r>
      <w:r>
        <w:t>assessments</w:t>
      </w:r>
      <w:r>
        <w:rPr>
          <w:spacing w:val="-4"/>
        </w:rPr>
        <w:t xml:space="preserve"> </w:t>
      </w:r>
      <w:r>
        <w:t>are completed appropriately.</w:t>
      </w:r>
    </w:p>
    <w:p w14:paraId="59998CAC" w14:textId="77777777" w:rsidR="00B63326" w:rsidRDefault="00B63326" w:rsidP="00B63326">
      <w:pPr>
        <w:pStyle w:val="BodyText"/>
        <w:spacing w:before="52"/>
      </w:pPr>
    </w:p>
    <w:p w14:paraId="72B69892" w14:textId="77777777" w:rsidR="00B63326" w:rsidRDefault="00B63326" w:rsidP="00B63326">
      <w:pPr>
        <w:pStyle w:val="BodyText"/>
        <w:spacing w:line="530" w:lineRule="auto"/>
        <w:ind w:left="1299" w:right="1794"/>
      </w:pPr>
      <w:r>
        <w:t>Where</w:t>
      </w:r>
      <w:r>
        <w:rPr>
          <w:spacing w:val="-3"/>
        </w:rPr>
        <w:t xml:space="preserve"> </w:t>
      </w:r>
      <w:r>
        <w:t>readiness</w:t>
      </w:r>
      <w:r>
        <w:rPr>
          <w:spacing w:val="-4"/>
        </w:rPr>
        <w:t xml:space="preserve"> </w:t>
      </w:r>
      <w:r>
        <w:t>or</w:t>
      </w:r>
      <w:r>
        <w:rPr>
          <w:spacing w:val="-3"/>
        </w:rPr>
        <w:t xml:space="preserve"> </w:t>
      </w:r>
      <w:r>
        <w:t>safety</w:t>
      </w:r>
      <w:r>
        <w:rPr>
          <w:spacing w:val="-2"/>
        </w:rPr>
        <w:t xml:space="preserve"> </w:t>
      </w:r>
      <w:r>
        <w:t>concerns</w:t>
      </w:r>
      <w:r>
        <w:rPr>
          <w:spacing w:val="-4"/>
        </w:rPr>
        <w:t xml:space="preserve"> </w:t>
      </w:r>
      <w:r>
        <w:t>arise,</w:t>
      </w:r>
      <w:r>
        <w:rPr>
          <w:spacing w:val="-2"/>
        </w:rPr>
        <w:t xml:space="preserve"> </w:t>
      </w:r>
      <w:r>
        <w:t>referral</w:t>
      </w:r>
      <w:r>
        <w:rPr>
          <w:spacing w:val="-3"/>
        </w:rPr>
        <w:t xml:space="preserve"> </w:t>
      </w:r>
      <w:r>
        <w:t>to</w:t>
      </w:r>
      <w:r>
        <w:rPr>
          <w:spacing w:val="-2"/>
        </w:rPr>
        <w:t xml:space="preserve"> </w:t>
      </w:r>
      <w:r>
        <w:t>the</w:t>
      </w:r>
      <w:r>
        <w:rPr>
          <w:spacing w:val="-3"/>
        </w:rPr>
        <w:t xml:space="preserve"> </w:t>
      </w:r>
      <w:r>
        <w:t>Fit</w:t>
      </w:r>
      <w:r>
        <w:rPr>
          <w:spacing w:val="-4"/>
        </w:rPr>
        <w:t xml:space="preserve"> </w:t>
      </w:r>
      <w:r>
        <w:t>to</w:t>
      </w:r>
      <w:r>
        <w:rPr>
          <w:spacing w:val="-2"/>
        </w:rPr>
        <w:t xml:space="preserve"> </w:t>
      </w:r>
      <w:r>
        <w:t>Train</w:t>
      </w:r>
      <w:r>
        <w:rPr>
          <w:spacing w:val="-2"/>
        </w:rPr>
        <w:t xml:space="preserve"> </w:t>
      </w:r>
      <w:r>
        <w:t>Policy</w:t>
      </w:r>
      <w:r>
        <w:rPr>
          <w:spacing w:val="-4"/>
        </w:rPr>
        <w:t xml:space="preserve"> </w:t>
      </w:r>
      <w:r>
        <w:t>may</w:t>
      </w:r>
      <w:r>
        <w:rPr>
          <w:spacing w:val="-2"/>
        </w:rPr>
        <w:t xml:space="preserve"> </w:t>
      </w:r>
      <w:r>
        <w:t>be</w:t>
      </w:r>
      <w:r>
        <w:rPr>
          <w:spacing w:val="-5"/>
        </w:rPr>
        <w:t xml:space="preserve"> </w:t>
      </w:r>
      <w:r>
        <w:t xml:space="preserve">appropriate. Pregnancy alone must never trigger Fitness to </w:t>
      </w:r>
      <w:proofErr w:type="spellStart"/>
      <w:r>
        <w:t>Practise</w:t>
      </w:r>
      <w:proofErr w:type="spellEnd"/>
      <w:r>
        <w:t>.</w:t>
      </w:r>
    </w:p>
    <w:p w14:paraId="10338BD6" w14:textId="77777777" w:rsidR="00B63326" w:rsidRDefault="00B63326">
      <w:pPr>
        <w:pStyle w:val="BodyText"/>
        <w:sectPr w:rsidR="00B63326">
          <w:pgSz w:w="11910" w:h="16840"/>
          <w:pgMar w:top="1580" w:right="283" w:bottom="280" w:left="141" w:header="720" w:footer="720" w:gutter="0"/>
          <w:cols w:space="720"/>
        </w:sectPr>
      </w:pPr>
    </w:p>
    <w:p w14:paraId="10338BF0" w14:textId="77777777" w:rsidR="00CA529C" w:rsidRDefault="009254D7">
      <w:pPr>
        <w:pStyle w:val="Heading1"/>
        <w:spacing w:before="3"/>
      </w:pPr>
      <w:bookmarkStart w:id="39" w:name="_bookmark42"/>
      <w:bookmarkEnd w:id="39"/>
      <w:r>
        <w:rPr>
          <w:color w:val="155F82"/>
        </w:rPr>
        <w:lastRenderedPageBreak/>
        <w:t>B5.</w:t>
      </w:r>
      <w:r>
        <w:rPr>
          <w:color w:val="155F82"/>
          <w:spacing w:val="-5"/>
        </w:rPr>
        <w:t xml:space="preserve"> </w:t>
      </w:r>
      <w:r>
        <w:rPr>
          <w:color w:val="155F82"/>
        </w:rPr>
        <w:t>Risk</w:t>
      </w:r>
      <w:r>
        <w:rPr>
          <w:color w:val="155F82"/>
          <w:spacing w:val="-3"/>
        </w:rPr>
        <w:t xml:space="preserve"> </w:t>
      </w:r>
      <w:r>
        <w:rPr>
          <w:color w:val="155F82"/>
        </w:rPr>
        <w:t>and</w:t>
      </w:r>
      <w:r>
        <w:rPr>
          <w:color w:val="155F82"/>
          <w:spacing w:val="-5"/>
        </w:rPr>
        <w:t xml:space="preserve"> </w:t>
      </w:r>
      <w:r>
        <w:rPr>
          <w:color w:val="155F82"/>
          <w:spacing w:val="-2"/>
        </w:rPr>
        <w:t>Proportionality</w:t>
      </w:r>
    </w:p>
    <w:p w14:paraId="10338BF1" w14:textId="77777777" w:rsidR="00CA529C" w:rsidRDefault="00CA529C">
      <w:pPr>
        <w:pStyle w:val="BodyText"/>
        <w:spacing w:before="49"/>
        <w:rPr>
          <w:b/>
        </w:rPr>
      </w:pPr>
    </w:p>
    <w:p w14:paraId="10338BF2" w14:textId="77777777" w:rsidR="00CA529C" w:rsidRDefault="009254D7">
      <w:pPr>
        <w:pStyle w:val="BodyText"/>
        <w:spacing w:before="1"/>
        <w:ind w:left="1299" w:right="861"/>
      </w:pPr>
      <w:r>
        <w:t>If</w:t>
      </w:r>
      <w:r>
        <w:rPr>
          <w:spacing w:val="-3"/>
        </w:rPr>
        <w:t xml:space="preserve"> </w:t>
      </w:r>
      <w:r>
        <w:t>health</w:t>
      </w:r>
      <w:r>
        <w:rPr>
          <w:spacing w:val="-3"/>
        </w:rPr>
        <w:t xml:space="preserve"> </w:t>
      </w:r>
      <w:r>
        <w:t>and</w:t>
      </w:r>
      <w:r>
        <w:rPr>
          <w:spacing w:val="-2"/>
        </w:rPr>
        <w:t xml:space="preserve"> </w:t>
      </w:r>
      <w:r>
        <w:t>safety</w:t>
      </w:r>
      <w:r>
        <w:rPr>
          <w:spacing w:val="-2"/>
        </w:rPr>
        <w:t xml:space="preserve"> </w:t>
      </w:r>
      <w:r>
        <w:t>concerns</w:t>
      </w:r>
      <w:r>
        <w:rPr>
          <w:spacing w:val="-4"/>
        </w:rPr>
        <w:t xml:space="preserve"> </w:t>
      </w:r>
      <w:r>
        <w:t>arise,</w:t>
      </w:r>
      <w:r>
        <w:rPr>
          <w:spacing w:val="-2"/>
        </w:rPr>
        <w:t xml:space="preserve"> </w:t>
      </w:r>
      <w:r>
        <w:t>the</w:t>
      </w:r>
      <w:r>
        <w:rPr>
          <w:spacing w:val="-3"/>
        </w:rPr>
        <w:t xml:space="preserve"> </w:t>
      </w:r>
      <w:r>
        <w:t>Equality</w:t>
      </w:r>
      <w:r>
        <w:rPr>
          <w:spacing w:val="-2"/>
        </w:rPr>
        <w:t xml:space="preserve"> </w:t>
      </w:r>
      <w:r>
        <w:t>&amp;</w:t>
      </w:r>
      <w:r>
        <w:rPr>
          <w:spacing w:val="-2"/>
        </w:rPr>
        <w:t xml:space="preserve"> </w:t>
      </w:r>
      <w:r>
        <w:t>Risk</w:t>
      </w:r>
      <w:r>
        <w:rPr>
          <w:spacing w:val="-2"/>
        </w:rPr>
        <w:t xml:space="preserve"> </w:t>
      </w:r>
      <w:r>
        <w:t>Assessment</w:t>
      </w:r>
      <w:r>
        <w:rPr>
          <w:spacing w:val="-4"/>
        </w:rPr>
        <w:t xml:space="preserve"> </w:t>
      </w:r>
      <w:r>
        <w:t>Framework</w:t>
      </w:r>
      <w:r>
        <w:rPr>
          <w:spacing w:val="-2"/>
        </w:rPr>
        <w:t xml:space="preserve"> </w:t>
      </w:r>
      <w:r>
        <w:t>must</w:t>
      </w:r>
      <w:r>
        <w:rPr>
          <w:spacing w:val="-4"/>
        </w:rPr>
        <w:t xml:space="preserve"> </w:t>
      </w:r>
      <w:r>
        <w:t>be</w:t>
      </w:r>
      <w:r>
        <w:rPr>
          <w:spacing w:val="-3"/>
        </w:rPr>
        <w:t xml:space="preserve"> </w:t>
      </w:r>
      <w:r>
        <w:t>applied and</w:t>
      </w:r>
      <w:r>
        <w:rPr>
          <w:spacing w:val="-2"/>
        </w:rPr>
        <w:t xml:space="preserve"> </w:t>
      </w:r>
      <w:r>
        <w:t>lead</w:t>
      </w:r>
      <w:r>
        <w:rPr>
          <w:spacing w:val="-2"/>
        </w:rPr>
        <w:t xml:space="preserve"> </w:t>
      </w:r>
      <w:r>
        <w:t>by</w:t>
      </w:r>
      <w:r>
        <w:rPr>
          <w:spacing w:val="-4"/>
        </w:rPr>
        <w:t xml:space="preserve"> </w:t>
      </w:r>
      <w:r>
        <w:t xml:space="preserve">the Head of Support to Study – email </w:t>
      </w:r>
      <w:hyperlink r:id="rId17">
        <w:r w:rsidR="00CA529C">
          <w:rPr>
            <w:color w:val="467885"/>
            <w:u w:val="single" w:color="467885"/>
          </w:rPr>
          <w:t>supporttostudy@wlv.ac.uk</w:t>
        </w:r>
      </w:hyperlink>
    </w:p>
    <w:p w14:paraId="10338BF3" w14:textId="77777777" w:rsidR="00CA529C" w:rsidRDefault="00CA529C">
      <w:pPr>
        <w:pStyle w:val="BodyText"/>
        <w:spacing w:before="49"/>
      </w:pPr>
    </w:p>
    <w:p w14:paraId="10338BF4" w14:textId="77777777" w:rsidR="00CA529C" w:rsidRDefault="009254D7">
      <w:pPr>
        <w:pStyle w:val="BodyText"/>
        <w:ind w:left="1299" w:right="1770"/>
      </w:pPr>
      <w:r>
        <w:t>Restriction</w:t>
      </w:r>
      <w:r>
        <w:rPr>
          <w:spacing w:val="-2"/>
        </w:rPr>
        <w:t xml:space="preserve"> </w:t>
      </w:r>
      <w:r>
        <w:t>of</w:t>
      </w:r>
      <w:r>
        <w:rPr>
          <w:spacing w:val="-3"/>
        </w:rPr>
        <w:t xml:space="preserve"> </w:t>
      </w:r>
      <w:r>
        <w:t>placement</w:t>
      </w:r>
      <w:r>
        <w:rPr>
          <w:spacing w:val="-4"/>
        </w:rPr>
        <w:t xml:space="preserve"> </w:t>
      </w:r>
      <w:r>
        <w:t>or</w:t>
      </w:r>
      <w:r>
        <w:rPr>
          <w:spacing w:val="-3"/>
        </w:rPr>
        <w:t xml:space="preserve"> </w:t>
      </w:r>
      <w:r>
        <w:t>interruption</w:t>
      </w:r>
      <w:r>
        <w:rPr>
          <w:spacing w:val="-2"/>
        </w:rPr>
        <w:t xml:space="preserve"> </w:t>
      </w:r>
      <w:r>
        <w:t>of</w:t>
      </w:r>
      <w:r>
        <w:rPr>
          <w:spacing w:val="-3"/>
        </w:rPr>
        <w:t xml:space="preserve"> </w:t>
      </w:r>
      <w:r>
        <w:t>study</w:t>
      </w:r>
      <w:r>
        <w:rPr>
          <w:spacing w:val="-2"/>
        </w:rPr>
        <w:t xml:space="preserve"> </w:t>
      </w:r>
      <w:r>
        <w:t>must</w:t>
      </w:r>
      <w:r>
        <w:rPr>
          <w:spacing w:val="-4"/>
        </w:rPr>
        <w:t xml:space="preserve"> </w:t>
      </w:r>
      <w:r>
        <w:t>only</w:t>
      </w:r>
      <w:r>
        <w:rPr>
          <w:spacing w:val="-2"/>
        </w:rPr>
        <w:t xml:space="preserve"> </w:t>
      </w:r>
      <w:r>
        <w:t>occur</w:t>
      </w:r>
      <w:r>
        <w:rPr>
          <w:spacing w:val="-3"/>
        </w:rPr>
        <w:t xml:space="preserve"> </w:t>
      </w:r>
      <w:r>
        <w:t>where</w:t>
      </w:r>
      <w:r>
        <w:rPr>
          <w:spacing w:val="-5"/>
        </w:rPr>
        <w:t xml:space="preserve"> </w:t>
      </w:r>
      <w:r>
        <w:t>risk</w:t>
      </w:r>
      <w:r>
        <w:rPr>
          <w:spacing w:val="-2"/>
        </w:rPr>
        <w:t xml:space="preserve"> </w:t>
      </w:r>
      <w:r>
        <w:t>cannot</w:t>
      </w:r>
      <w:r>
        <w:rPr>
          <w:spacing w:val="-4"/>
        </w:rPr>
        <w:t xml:space="preserve"> </w:t>
      </w:r>
      <w:r>
        <w:t>be</w:t>
      </w:r>
      <w:r>
        <w:rPr>
          <w:spacing w:val="-3"/>
        </w:rPr>
        <w:t xml:space="preserve"> </w:t>
      </w:r>
      <w:r>
        <w:t>mitigated</w:t>
      </w:r>
      <w:r>
        <w:rPr>
          <w:spacing w:val="-2"/>
        </w:rPr>
        <w:t xml:space="preserve"> </w:t>
      </w:r>
      <w:r>
        <w:t>through reasonable adjustment.</w:t>
      </w:r>
    </w:p>
    <w:p w14:paraId="10338BF5" w14:textId="77777777" w:rsidR="00CA529C" w:rsidRDefault="00CA529C">
      <w:pPr>
        <w:pStyle w:val="BodyText"/>
        <w:spacing w:before="51"/>
      </w:pPr>
    </w:p>
    <w:p w14:paraId="10338BF6" w14:textId="77777777" w:rsidR="00CA529C" w:rsidRDefault="009254D7">
      <w:pPr>
        <w:pStyle w:val="BodyText"/>
        <w:spacing w:before="1"/>
        <w:ind w:left="1299"/>
      </w:pPr>
      <w:r>
        <w:t>Staff</w:t>
      </w:r>
      <w:r>
        <w:rPr>
          <w:spacing w:val="-6"/>
        </w:rPr>
        <w:t xml:space="preserve"> </w:t>
      </w:r>
      <w:r>
        <w:t>must</w:t>
      </w:r>
      <w:r>
        <w:rPr>
          <w:spacing w:val="-6"/>
        </w:rPr>
        <w:t xml:space="preserve"> </w:t>
      </w:r>
      <w:r>
        <w:t>document</w:t>
      </w:r>
      <w:r>
        <w:rPr>
          <w:spacing w:val="-6"/>
        </w:rPr>
        <w:t xml:space="preserve"> </w:t>
      </w:r>
      <w:r>
        <w:t>reasoning</w:t>
      </w:r>
      <w:r>
        <w:rPr>
          <w:spacing w:val="-5"/>
        </w:rPr>
        <w:t xml:space="preserve"> </w:t>
      </w:r>
      <w:r>
        <w:rPr>
          <w:spacing w:val="-2"/>
        </w:rPr>
        <w:t>clearly.</w:t>
      </w:r>
    </w:p>
    <w:p w14:paraId="10338BF7" w14:textId="77777777" w:rsidR="00CA529C" w:rsidRDefault="00CA529C">
      <w:pPr>
        <w:pStyle w:val="BodyText"/>
        <w:spacing w:before="48"/>
      </w:pPr>
    </w:p>
    <w:p w14:paraId="10338BF8" w14:textId="77777777" w:rsidR="00CA529C" w:rsidRDefault="009254D7">
      <w:pPr>
        <w:pStyle w:val="Heading1"/>
      </w:pPr>
      <w:bookmarkStart w:id="40" w:name="_bookmark43"/>
      <w:bookmarkEnd w:id="40"/>
      <w:r>
        <w:rPr>
          <w:color w:val="155F82"/>
        </w:rPr>
        <w:t>B6.</w:t>
      </w:r>
      <w:r>
        <w:rPr>
          <w:color w:val="155F82"/>
          <w:spacing w:val="-6"/>
        </w:rPr>
        <w:t xml:space="preserve"> </w:t>
      </w:r>
      <w:r>
        <w:rPr>
          <w:color w:val="155F82"/>
        </w:rPr>
        <w:t>Confidentiality</w:t>
      </w:r>
      <w:r>
        <w:rPr>
          <w:color w:val="155F82"/>
          <w:spacing w:val="-4"/>
        </w:rPr>
        <w:t xml:space="preserve"> </w:t>
      </w:r>
      <w:r>
        <w:rPr>
          <w:color w:val="155F82"/>
        </w:rPr>
        <w:t>and</w:t>
      </w:r>
      <w:r>
        <w:rPr>
          <w:color w:val="155F82"/>
          <w:spacing w:val="-6"/>
        </w:rPr>
        <w:t xml:space="preserve"> </w:t>
      </w:r>
      <w:r>
        <w:rPr>
          <w:color w:val="155F82"/>
        </w:rPr>
        <w:t>Data</w:t>
      </w:r>
      <w:r>
        <w:rPr>
          <w:color w:val="155F82"/>
          <w:spacing w:val="-7"/>
        </w:rPr>
        <w:t xml:space="preserve"> </w:t>
      </w:r>
      <w:r>
        <w:rPr>
          <w:color w:val="155F82"/>
          <w:spacing w:val="-2"/>
        </w:rPr>
        <w:t>Protection</w:t>
      </w:r>
    </w:p>
    <w:p w14:paraId="10338BF9" w14:textId="77777777" w:rsidR="00CA529C" w:rsidRDefault="00CA529C">
      <w:pPr>
        <w:pStyle w:val="BodyText"/>
        <w:spacing w:before="51"/>
        <w:rPr>
          <w:b/>
        </w:rPr>
      </w:pPr>
    </w:p>
    <w:p w14:paraId="10338BFA" w14:textId="77777777" w:rsidR="00CA529C" w:rsidRDefault="009254D7">
      <w:pPr>
        <w:pStyle w:val="BodyText"/>
        <w:spacing w:before="1"/>
        <w:ind w:left="1299" w:right="1267"/>
      </w:pPr>
      <w:r>
        <w:t>Pregnancy-related</w:t>
      </w:r>
      <w:r>
        <w:rPr>
          <w:spacing w:val="-2"/>
        </w:rPr>
        <w:t xml:space="preserve"> </w:t>
      </w:r>
      <w:r>
        <w:t>information</w:t>
      </w:r>
      <w:r>
        <w:rPr>
          <w:spacing w:val="-4"/>
        </w:rPr>
        <w:t xml:space="preserve"> </w:t>
      </w:r>
      <w:r>
        <w:t>is</w:t>
      </w:r>
      <w:r>
        <w:rPr>
          <w:spacing w:val="-4"/>
        </w:rPr>
        <w:t xml:space="preserve"> </w:t>
      </w:r>
      <w:r>
        <w:t>special</w:t>
      </w:r>
      <w:r>
        <w:rPr>
          <w:spacing w:val="-3"/>
        </w:rPr>
        <w:t xml:space="preserve"> </w:t>
      </w:r>
      <w:r>
        <w:t>category</w:t>
      </w:r>
      <w:r>
        <w:rPr>
          <w:spacing w:val="-2"/>
        </w:rPr>
        <w:t xml:space="preserve"> </w:t>
      </w:r>
      <w:r>
        <w:t>data</w:t>
      </w:r>
      <w:r>
        <w:rPr>
          <w:spacing w:val="-3"/>
        </w:rPr>
        <w:t xml:space="preserve"> </w:t>
      </w:r>
      <w:r>
        <w:t>and</w:t>
      </w:r>
      <w:r>
        <w:rPr>
          <w:spacing w:val="-2"/>
        </w:rPr>
        <w:t xml:space="preserve"> </w:t>
      </w:r>
      <w:r>
        <w:t>must</w:t>
      </w:r>
      <w:r>
        <w:rPr>
          <w:spacing w:val="-4"/>
        </w:rPr>
        <w:t xml:space="preserve"> </w:t>
      </w:r>
      <w:r>
        <w:t>be</w:t>
      </w:r>
      <w:r>
        <w:rPr>
          <w:spacing w:val="-3"/>
        </w:rPr>
        <w:t xml:space="preserve"> </w:t>
      </w:r>
      <w:r>
        <w:t>handled</w:t>
      </w:r>
      <w:r>
        <w:rPr>
          <w:spacing w:val="-2"/>
        </w:rPr>
        <w:t xml:space="preserve"> </w:t>
      </w:r>
      <w:r>
        <w:t>in</w:t>
      </w:r>
      <w:r>
        <w:rPr>
          <w:spacing w:val="-2"/>
        </w:rPr>
        <w:t xml:space="preserve"> </w:t>
      </w:r>
      <w:r>
        <w:t>accordance</w:t>
      </w:r>
      <w:r>
        <w:rPr>
          <w:spacing w:val="-7"/>
        </w:rPr>
        <w:t xml:space="preserve"> </w:t>
      </w:r>
      <w:r>
        <w:t>with</w:t>
      </w:r>
      <w:r>
        <w:rPr>
          <w:spacing w:val="-2"/>
        </w:rPr>
        <w:t xml:space="preserve"> </w:t>
      </w:r>
      <w:r>
        <w:t>data</w:t>
      </w:r>
      <w:r>
        <w:rPr>
          <w:spacing w:val="-3"/>
        </w:rPr>
        <w:t xml:space="preserve"> </w:t>
      </w:r>
      <w:r>
        <w:t xml:space="preserve">protection </w:t>
      </w:r>
      <w:r>
        <w:rPr>
          <w:spacing w:val="-2"/>
        </w:rPr>
        <w:t>legislation.</w:t>
      </w:r>
    </w:p>
    <w:p w14:paraId="10338BFB" w14:textId="77777777" w:rsidR="00CA529C" w:rsidRDefault="00CA529C">
      <w:pPr>
        <w:pStyle w:val="BodyText"/>
        <w:spacing w:before="49"/>
      </w:pPr>
    </w:p>
    <w:p w14:paraId="10338BFC" w14:textId="77777777" w:rsidR="00CA529C" w:rsidRDefault="009254D7">
      <w:pPr>
        <w:pStyle w:val="BodyText"/>
        <w:ind w:left="1299" w:right="1267"/>
      </w:pPr>
      <w:r>
        <w:t>Information</w:t>
      </w:r>
      <w:r>
        <w:rPr>
          <w:spacing w:val="-2"/>
        </w:rPr>
        <w:t xml:space="preserve"> </w:t>
      </w:r>
      <w:r>
        <w:t>should</w:t>
      </w:r>
      <w:r>
        <w:rPr>
          <w:spacing w:val="-2"/>
        </w:rPr>
        <w:t xml:space="preserve"> </w:t>
      </w:r>
      <w:r>
        <w:t>be</w:t>
      </w:r>
      <w:r>
        <w:rPr>
          <w:spacing w:val="-5"/>
        </w:rPr>
        <w:t xml:space="preserve"> </w:t>
      </w:r>
      <w:r>
        <w:t>shared</w:t>
      </w:r>
      <w:r>
        <w:rPr>
          <w:spacing w:val="-4"/>
        </w:rPr>
        <w:t xml:space="preserve"> </w:t>
      </w:r>
      <w:r>
        <w:t>only</w:t>
      </w:r>
      <w:r>
        <w:rPr>
          <w:spacing w:val="-2"/>
        </w:rPr>
        <w:t xml:space="preserve"> </w:t>
      </w:r>
      <w:r>
        <w:t>with</w:t>
      </w:r>
      <w:r>
        <w:rPr>
          <w:spacing w:val="-2"/>
        </w:rPr>
        <w:t xml:space="preserve"> </w:t>
      </w:r>
      <w:r>
        <w:t>those</w:t>
      </w:r>
      <w:r>
        <w:rPr>
          <w:spacing w:val="-3"/>
        </w:rPr>
        <w:t xml:space="preserve"> </w:t>
      </w:r>
      <w:r>
        <w:t>who</w:t>
      </w:r>
      <w:r>
        <w:rPr>
          <w:spacing w:val="-2"/>
        </w:rPr>
        <w:t xml:space="preserve"> </w:t>
      </w:r>
      <w:r>
        <w:t>need</w:t>
      </w:r>
      <w:r>
        <w:rPr>
          <w:spacing w:val="-2"/>
        </w:rPr>
        <w:t xml:space="preserve"> </w:t>
      </w:r>
      <w:r>
        <w:t>to</w:t>
      </w:r>
      <w:r>
        <w:rPr>
          <w:spacing w:val="-2"/>
        </w:rPr>
        <w:t xml:space="preserve"> </w:t>
      </w:r>
      <w:r>
        <w:t>know</w:t>
      </w:r>
      <w:r>
        <w:rPr>
          <w:spacing w:val="-3"/>
        </w:rPr>
        <w:t xml:space="preserve"> </w:t>
      </w:r>
      <w:r>
        <w:t>in</w:t>
      </w:r>
      <w:r>
        <w:rPr>
          <w:spacing w:val="-2"/>
        </w:rPr>
        <w:t xml:space="preserve"> </w:t>
      </w:r>
      <w:r>
        <w:t>order</w:t>
      </w:r>
      <w:r>
        <w:rPr>
          <w:spacing w:val="-2"/>
        </w:rPr>
        <w:t xml:space="preserve"> </w:t>
      </w:r>
      <w:r>
        <w:t>to</w:t>
      </w:r>
      <w:r>
        <w:rPr>
          <w:spacing w:val="-5"/>
        </w:rPr>
        <w:t xml:space="preserve"> </w:t>
      </w:r>
      <w:r>
        <w:t>implement</w:t>
      </w:r>
      <w:r>
        <w:rPr>
          <w:spacing w:val="-4"/>
        </w:rPr>
        <w:t xml:space="preserve"> </w:t>
      </w:r>
      <w:r>
        <w:t>agreed</w:t>
      </w:r>
      <w:r>
        <w:rPr>
          <w:spacing w:val="-2"/>
        </w:rPr>
        <w:t xml:space="preserve"> </w:t>
      </w:r>
      <w:r>
        <w:t>adjustments</w:t>
      </w:r>
      <w:r>
        <w:rPr>
          <w:spacing w:val="-4"/>
        </w:rPr>
        <w:t xml:space="preserve"> </w:t>
      </w:r>
      <w:r>
        <w:t>or manage safety.</w:t>
      </w:r>
    </w:p>
    <w:p w14:paraId="10338BFD" w14:textId="77777777" w:rsidR="00CA529C" w:rsidRDefault="00CA529C">
      <w:pPr>
        <w:pStyle w:val="BodyText"/>
        <w:spacing w:before="52"/>
      </w:pPr>
    </w:p>
    <w:p w14:paraId="10338BFE" w14:textId="77777777" w:rsidR="00CA529C" w:rsidRDefault="009254D7">
      <w:pPr>
        <w:pStyle w:val="Heading1"/>
      </w:pPr>
      <w:bookmarkStart w:id="41" w:name="_bookmark44"/>
      <w:bookmarkEnd w:id="41"/>
      <w:r>
        <w:rPr>
          <w:color w:val="155F82"/>
        </w:rPr>
        <w:t>B7.</w:t>
      </w:r>
      <w:r>
        <w:rPr>
          <w:color w:val="155F82"/>
          <w:spacing w:val="-3"/>
        </w:rPr>
        <w:t xml:space="preserve"> </w:t>
      </w:r>
      <w:r>
        <w:rPr>
          <w:color w:val="155F82"/>
          <w:spacing w:val="-2"/>
        </w:rPr>
        <w:t>Escalation</w:t>
      </w:r>
    </w:p>
    <w:p w14:paraId="10338BFF" w14:textId="77777777" w:rsidR="00CA529C" w:rsidRDefault="00CA529C">
      <w:pPr>
        <w:pStyle w:val="BodyText"/>
        <w:spacing w:before="49"/>
        <w:rPr>
          <w:b/>
        </w:rPr>
      </w:pPr>
    </w:p>
    <w:p w14:paraId="10338C00" w14:textId="77777777" w:rsidR="00CA529C" w:rsidRDefault="009254D7">
      <w:pPr>
        <w:pStyle w:val="BodyText"/>
        <w:ind w:left="1299" w:right="1267"/>
      </w:pPr>
      <w:r>
        <w:t>Where</w:t>
      </w:r>
      <w:r>
        <w:rPr>
          <w:spacing w:val="-3"/>
        </w:rPr>
        <w:t xml:space="preserve"> </w:t>
      </w:r>
      <w:r>
        <w:t>broader</w:t>
      </w:r>
      <w:r>
        <w:rPr>
          <w:spacing w:val="-3"/>
        </w:rPr>
        <w:t xml:space="preserve"> </w:t>
      </w:r>
      <w:r>
        <w:t>concerns</w:t>
      </w:r>
      <w:r>
        <w:rPr>
          <w:spacing w:val="-4"/>
        </w:rPr>
        <w:t xml:space="preserve"> </w:t>
      </w:r>
      <w:r>
        <w:t>arise</w:t>
      </w:r>
      <w:r>
        <w:rPr>
          <w:spacing w:val="-5"/>
        </w:rPr>
        <w:t xml:space="preserve"> </w:t>
      </w:r>
      <w:r>
        <w:t>beyond</w:t>
      </w:r>
      <w:r>
        <w:rPr>
          <w:spacing w:val="-2"/>
        </w:rPr>
        <w:t xml:space="preserve"> </w:t>
      </w:r>
      <w:r>
        <w:t>pregnancy-related</w:t>
      </w:r>
      <w:r>
        <w:rPr>
          <w:spacing w:val="-2"/>
        </w:rPr>
        <w:t xml:space="preserve"> </w:t>
      </w:r>
      <w:r>
        <w:t>adjustment</w:t>
      </w:r>
      <w:r>
        <w:rPr>
          <w:spacing w:val="-2"/>
        </w:rPr>
        <w:t xml:space="preserve"> </w:t>
      </w:r>
      <w:r>
        <w:t>—</w:t>
      </w:r>
      <w:r>
        <w:rPr>
          <w:spacing w:val="-3"/>
        </w:rPr>
        <w:t xml:space="preserve"> </w:t>
      </w:r>
      <w:r>
        <w:t>such</w:t>
      </w:r>
      <w:r>
        <w:rPr>
          <w:spacing w:val="-2"/>
        </w:rPr>
        <w:t xml:space="preserve"> </w:t>
      </w:r>
      <w:r>
        <w:t>as</w:t>
      </w:r>
      <w:r>
        <w:rPr>
          <w:spacing w:val="-4"/>
        </w:rPr>
        <w:t xml:space="preserve"> </w:t>
      </w:r>
      <w:r>
        <w:t>disengagement</w:t>
      </w:r>
      <w:r>
        <w:rPr>
          <w:spacing w:val="-4"/>
        </w:rPr>
        <w:t xml:space="preserve"> </w:t>
      </w:r>
      <w:r>
        <w:t>or</w:t>
      </w:r>
      <w:r>
        <w:rPr>
          <w:spacing w:val="-3"/>
        </w:rPr>
        <w:t xml:space="preserve"> </w:t>
      </w:r>
      <w:r>
        <w:t>complex wellbeing issues — referral to Support to Study may be appropriate.</w:t>
      </w:r>
    </w:p>
    <w:p w14:paraId="10338C01" w14:textId="77777777" w:rsidR="00CA529C" w:rsidRDefault="00CA529C">
      <w:pPr>
        <w:pStyle w:val="BodyText"/>
        <w:spacing w:before="49"/>
      </w:pPr>
    </w:p>
    <w:p w14:paraId="10338C02" w14:textId="77777777" w:rsidR="00CA529C" w:rsidRDefault="009254D7">
      <w:pPr>
        <w:pStyle w:val="BodyText"/>
        <w:ind w:left="1299"/>
      </w:pPr>
      <w:r>
        <w:t>Safeguarding</w:t>
      </w:r>
      <w:r>
        <w:rPr>
          <w:spacing w:val="-6"/>
        </w:rPr>
        <w:t xml:space="preserve"> </w:t>
      </w:r>
      <w:r>
        <w:t>thresholds</w:t>
      </w:r>
      <w:r>
        <w:rPr>
          <w:spacing w:val="-7"/>
        </w:rPr>
        <w:t xml:space="preserve"> </w:t>
      </w:r>
      <w:r>
        <w:t>must</w:t>
      </w:r>
      <w:r>
        <w:rPr>
          <w:spacing w:val="-6"/>
        </w:rPr>
        <w:t xml:space="preserve"> </w:t>
      </w:r>
      <w:r>
        <w:t>be</w:t>
      </w:r>
      <w:r>
        <w:rPr>
          <w:spacing w:val="-6"/>
        </w:rPr>
        <w:t xml:space="preserve"> </w:t>
      </w:r>
      <w:r>
        <w:t>managed</w:t>
      </w:r>
      <w:r>
        <w:rPr>
          <w:spacing w:val="-6"/>
        </w:rPr>
        <w:t xml:space="preserve"> </w:t>
      </w:r>
      <w:r>
        <w:t>in</w:t>
      </w:r>
      <w:r>
        <w:rPr>
          <w:spacing w:val="-5"/>
        </w:rPr>
        <w:t xml:space="preserve"> </w:t>
      </w:r>
      <w:r>
        <w:t>accordance</w:t>
      </w:r>
      <w:r>
        <w:rPr>
          <w:spacing w:val="-6"/>
        </w:rPr>
        <w:t xml:space="preserve"> </w:t>
      </w:r>
      <w:r>
        <w:t>with</w:t>
      </w:r>
      <w:r>
        <w:rPr>
          <w:spacing w:val="-5"/>
        </w:rPr>
        <w:t xml:space="preserve"> </w:t>
      </w:r>
      <w:r>
        <w:t>safeguarding</w:t>
      </w:r>
      <w:r>
        <w:rPr>
          <w:spacing w:val="-7"/>
        </w:rPr>
        <w:t xml:space="preserve"> </w:t>
      </w:r>
      <w:r>
        <w:rPr>
          <w:spacing w:val="-2"/>
        </w:rPr>
        <w:t>policy.</w:t>
      </w:r>
    </w:p>
    <w:p w14:paraId="10338C03" w14:textId="77777777" w:rsidR="00CA529C" w:rsidRDefault="00CA529C">
      <w:pPr>
        <w:pStyle w:val="BodyText"/>
        <w:sectPr w:rsidR="00CA529C">
          <w:pgSz w:w="11910" w:h="16840"/>
          <w:pgMar w:top="1360" w:right="283" w:bottom="280" w:left="141" w:header="720" w:footer="720" w:gutter="0"/>
          <w:cols w:space="720"/>
        </w:sectPr>
      </w:pPr>
    </w:p>
    <w:p w14:paraId="10338C04" w14:textId="77777777" w:rsidR="00CA529C" w:rsidRDefault="009254D7">
      <w:pPr>
        <w:pStyle w:val="Heading1"/>
        <w:spacing w:before="62"/>
      </w:pPr>
      <w:bookmarkStart w:id="42" w:name="_bookmark45"/>
      <w:bookmarkEnd w:id="42"/>
      <w:r>
        <w:rPr>
          <w:color w:val="155F82"/>
        </w:rPr>
        <w:lastRenderedPageBreak/>
        <w:t>Appendix</w:t>
      </w:r>
      <w:r>
        <w:rPr>
          <w:color w:val="155F82"/>
          <w:spacing w:val="-12"/>
        </w:rPr>
        <w:t xml:space="preserve"> </w:t>
      </w:r>
      <w:r>
        <w:rPr>
          <w:color w:val="155F82"/>
          <w:spacing w:val="-10"/>
        </w:rPr>
        <w:t>C</w:t>
      </w:r>
    </w:p>
    <w:p w14:paraId="10338C05" w14:textId="77777777" w:rsidR="00CA529C" w:rsidRDefault="00CA529C">
      <w:pPr>
        <w:pStyle w:val="BodyText"/>
        <w:spacing w:before="49"/>
        <w:rPr>
          <w:b/>
        </w:rPr>
      </w:pPr>
    </w:p>
    <w:p w14:paraId="10338C06" w14:textId="77777777" w:rsidR="00CA529C" w:rsidRDefault="009254D7">
      <w:pPr>
        <w:spacing w:line="532" w:lineRule="auto"/>
        <w:ind w:left="1299" w:right="5889"/>
        <w:rPr>
          <w:b/>
          <w:sz w:val="20"/>
        </w:rPr>
      </w:pPr>
      <w:bookmarkStart w:id="43" w:name="_bookmark46"/>
      <w:bookmarkEnd w:id="43"/>
      <w:r>
        <w:rPr>
          <w:b/>
          <w:color w:val="155F82"/>
          <w:sz w:val="20"/>
        </w:rPr>
        <w:t>Student</w:t>
      </w:r>
      <w:r>
        <w:rPr>
          <w:b/>
          <w:color w:val="155F82"/>
          <w:spacing w:val="-8"/>
          <w:sz w:val="20"/>
        </w:rPr>
        <w:t xml:space="preserve"> </w:t>
      </w:r>
      <w:r>
        <w:rPr>
          <w:b/>
          <w:color w:val="155F82"/>
          <w:sz w:val="20"/>
        </w:rPr>
        <w:t>Guidance:</w:t>
      </w:r>
      <w:r>
        <w:rPr>
          <w:b/>
          <w:color w:val="155F82"/>
          <w:spacing w:val="-7"/>
          <w:sz w:val="20"/>
        </w:rPr>
        <w:t xml:space="preserve"> </w:t>
      </w:r>
      <w:r>
        <w:rPr>
          <w:b/>
          <w:color w:val="155F82"/>
          <w:sz w:val="20"/>
        </w:rPr>
        <w:t>Pregnancy</w:t>
      </w:r>
      <w:r>
        <w:rPr>
          <w:b/>
          <w:color w:val="155F82"/>
          <w:spacing w:val="-7"/>
          <w:sz w:val="20"/>
        </w:rPr>
        <w:t xml:space="preserve"> </w:t>
      </w:r>
      <w:r>
        <w:rPr>
          <w:b/>
          <w:color w:val="155F82"/>
          <w:sz w:val="20"/>
        </w:rPr>
        <w:t>and</w:t>
      </w:r>
      <w:r>
        <w:rPr>
          <w:b/>
          <w:color w:val="155F82"/>
          <w:spacing w:val="-9"/>
          <w:sz w:val="20"/>
        </w:rPr>
        <w:t xml:space="preserve"> </w:t>
      </w:r>
      <w:r>
        <w:rPr>
          <w:b/>
          <w:color w:val="155F82"/>
          <w:sz w:val="20"/>
        </w:rPr>
        <w:t>Your</w:t>
      </w:r>
      <w:r>
        <w:rPr>
          <w:b/>
          <w:color w:val="155F82"/>
          <w:spacing w:val="-8"/>
          <w:sz w:val="20"/>
        </w:rPr>
        <w:t xml:space="preserve"> </w:t>
      </w:r>
      <w:r>
        <w:rPr>
          <w:b/>
          <w:color w:val="155F82"/>
          <w:sz w:val="20"/>
        </w:rPr>
        <w:t xml:space="preserve">Studies </w:t>
      </w:r>
      <w:bookmarkStart w:id="44" w:name="_bookmark47"/>
      <w:bookmarkEnd w:id="44"/>
      <w:r>
        <w:rPr>
          <w:b/>
          <w:color w:val="155F82"/>
          <w:sz w:val="20"/>
        </w:rPr>
        <w:t>C1. Our Commitment to You</w:t>
      </w:r>
    </w:p>
    <w:p w14:paraId="10338C07" w14:textId="77777777" w:rsidR="00CA529C" w:rsidRDefault="009254D7">
      <w:pPr>
        <w:pStyle w:val="BodyText"/>
        <w:ind w:left="1299" w:right="1770"/>
      </w:pPr>
      <w:r>
        <w:t>If</w:t>
      </w:r>
      <w:r>
        <w:rPr>
          <w:spacing w:val="-3"/>
        </w:rPr>
        <w:t xml:space="preserve"> </w:t>
      </w:r>
      <w:r>
        <w:t>you</w:t>
      </w:r>
      <w:r>
        <w:rPr>
          <w:spacing w:val="-2"/>
        </w:rPr>
        <w:t xml:space="preserve"> </w:t>
      </w:r>
      <w:r>
        <w:t>are</w:t>
      </w:r>
      <w:r>
        <w:rPr>
          <w:spacing w:val="-4"/>
        </w:rPr>
        <w:t xml:space="preserve"> </w:t>
      </w:r>
      <w:r>
        <w:t>pregnant,</w:t>
      </w:r>
      <w:r>
        <w:rPr>
          <w:spacing w:val="-3"/>
        </w:rPr>
        <w:t xml:space="preserve"> </w:t>
      </w:r>
      <w:r>
        <w:t>have</w:t>
      </w:r>
      <w:r>
        <w:rPr>
          <w:spacing w:val="-3"/>
        </w:rPr>
        <w:t xml:space="preserve"> </w:t>
      </w:r>
      <w:r>
        <w:t>recently</w:t>
      </w:r>
      <w:r>
        <w:rPr>
          <w:spacing w:val="-3"/>
        </w:rPr>
        <w:t xml:space="preserve"> </w:t>
      </w:r>
      <w:r>
        <w:t>given</w:t>
      </w:r>
      <w:r>
        <w:rPr>
          <w:spacing w:val="-4"/>
        </w:rPr>
        <w:t xml:space="preserve"> </w:t>
      </w:r>
      <w:r>
        <w:t>birth,</w:t>
      </w:r>
      <w:r>
        <w:rPr>
          <w:spacing w:val="-4"/>
        </w:rPr>
        <w:t xml:space="preserve"> </w:t>
      </w:r>
      <w:r>
        <w:t>or</w:t>
      </w:r>
      <w:r>
        <w:rPr>
          <w:spacing w:val="-3"/>
        </w:rPr>
        <w:t xml:space="preserve"> </w:t>
      </w:r>
      <w:r>
        <w:t>are</w:t>
      </w:r>
      <w:r>
        <w:rPr>
          <w:spacing w:val="-4"/>
        </w:rPr>
        <w:t xml:space="preserve"> </w:t>
      </w:r>
      <w:r>
        <w:t>experiencing</w:t>
      </w:r>
      <w:r>
        <w:rPr>
          <w:spacing w:val="-2"/>
        </w:rPr>
        <w:t xml:space="preserve"> </w:t>
      </w:r>
      <w:r>
        <w:t>pregnancy-related</w:t>
      </w:r>
      <w:r>
        <w:rPr>
          <w:spacing w:val="-4"/>
        </w:rPr>
        <w:t xml:space="preserve"> </w:t>
      </w:r>
      <w:r>
        <w:t>health</w:t>
      </w:r>
      <w:r>
        <w:rPr>
          <w:spacing w:val="-2"/>
        </w:rPr>
        <w:t xml:space="preserve"> </w:t>
      </w:r>
      <w:r>
        <w:t>issues,</w:t>
      </w:r>
      <w:r>
        <w:rPr>
          <w:spacing w:val="-3"/>
        </w:rPr>
        <w:t xml:space="preserve"> </w:t>
      </w:r>
      <w:r>
        <w:t>the University is committed to supporting you.</w:t>
      </w:r>
    </w:p>
    <w:p w14:paraId="10338C08" w14:textId="77777777" w:rsidR="00CA529C" w:rsidRDefault="00CA529C">
      <w:pPr>
        <w:pStyle w:val="BodyText"/>
        <w:spacing w:before="50"/>
      </w:pPr>
    </w:p>
    <w:p w14:paraId="10338C09" w14:textId="77777777" w:rsidR="00CA529C" w:rsidRDefault="009254D7">
      <w:pPr>
        <w:pStyle w:val="BodyText"/>
        <w:spacing w:before="1"/>
        <w:ind w:left="1299"/>
      </w:pPr>
      <w:r>
        <w:t>You</w:t>
      </w:r>
      <w:r>
        <w:rPr>
          <w:spacing w:val="-4"/>
        </w:rPr>
        <w:t xml:space="preserve"> </w:t>
      </w:r>
      <w:r>
        <w:t>will</w:t>
      </w:r>
      <w:r>
        <w:rPr>
          <w:spacing w:val="-5"/>
        </w:rPr>
        <w:t xml:space="preserve"> </w:t>
      </w:r>
      <w:r>
        <w:t>not</w:t>
      </w:r>
      <w:r>
        <w:rPr>
          <w:spacing w:val="-6"/>
        </w:rPr>
        <w:t xml:space="preserve"> </w:t>
      </w:r>
      <w:r>
        <w:t>be</w:t>
      </w:r>
      <w:r>
        <w:rPr>
          <w:spacing w:val="-4"/>
        </w:rPr>
        <w:t xml:space="preserve"> </w:t>
      </w:r>
      <w:r>
        <w:t>treated</w:t>
      </w:r>
      <w:r>
        <w:rPr>
          <w:spacing w:val="-3"/>
        </w:rPr>
        <w:t xml:space="preserve"> </w:t>
      </w:r>
      <w:r>
        <w:t>unfairly</w:t>
      </w:r>
      <w:r>
        <w:rPr>
          <w:spacing w:val="-4"/>
        </w:rPr>
        <w:t xml:space="preserve"> </w:t>
      </w:r>
      <w:r>
        <w:t>because</w:t>
      </w:r>
      <w:r>
        <w:rPr>
          <w:spacing w:val="-4"/>
        </w:rPr>
        <w:t xml:space="preserve"> </w:t>
      </w:r>
      <w:r>
        <w:t>of</w:t>
      </w:r>
      <w:r>
        <w:rPr>
          <w:spacing w:val="-5"/>
        </w:rPr>
        <w:t xml:space="preserve"> </w:t>
      </w:r>
      <w:r>
        <w:t>pregnancy</w:t>
      </w:r>
      <w:r>
        <w:rPr>
          <w:spacing w:val="-3"/>
        </w:rPr>
        <w:t xml:space="preserve"> </w:t>
      </w:r>
      <w:r>
        <w:t>or</w:t>
      </w:r>
      <w:r>
        <w:rPr>
          <w:spacing w:val="-6"/>
        </w:rPr>
        <w:t xml:space="preserve"> </w:t>
      </w:r>
      <w:r>
        <w:rPr>
          <w:spacing w:val="-2"/>
        </w:rPr>
        <w:t>maternity.</w:t>
      </w:r>
    </w:p>
    <w:p w14:paraId="10338C0A" w14:textId="77777777" w:rsidR="00CA529C" w:rsidRDefault="00CA529C">
      <w:pPr>
        <w:pStyle w:val="BodyText"/>
        <w:spacing w:before="48"/>
      </w:pPr>
    </w:p>
    <w:p w14:paraId="10338C0B" w14:textId="77777777" w:rsidR="00CA529C" w:rsidRDefault="009254D7">
      <w:pPr>
        <w:pStyle w:val="Heading1"/>
      </w:pPr>
      <w:bookmarkStart w:id="45" w:name="_bookmark48"/>
      <w:bookmarkEnd w:id="45"/>
      <w:r>
        <w:rPr>
          <w:color w:val="155F82"/>
        </w:rPr>
        <w:t>C2.</w:t>
      </w:r>
      <w:r>
        <w:rPr>
          <w:color w:val="155F82"/>
          <w:spacing w:val="-4"/>
        </w:rPr>
        <w:t xml:space="preserve"> </w:t>
      </w:r>
      <w:r>
        <w:rPr>
          <w:color w:val="155F82"/>
        </w:rPr>
        <w:t>Letting</w:t>
      </w:r>
      <w:r>
        <w:rPr>
          <w:color w:val="155F82"/>
          <w:spacing w:val="-4"/>
        </w:rPr>
        <w:t xml:space="preserve"> </w:t>
      </w:r>
      <w:r>
        <w:rPr>
          <w:color w:val="155F82"/>
        </w:rPr>
        <w:t>Us</w:t>
      </w:r>
      <w:r>
        <w:rPr>
          <w:color w:val="155F82"/>
          <w:spacing w:val="-5"/>
        </w:rPr>
        <w:t xml:space="preserve"> </w:t>
      </w:r>
      <w:r>
        <w:rPr>
          <w:color w:val="155F82"/>
          <w:spacing w:val="-4"/>
        </w:rPr>
        <w:t>Know</w:t>
      </w:r>
    </w:p>
    <w:p w14:paraId="10338C0C" w14:textId="77777777" w:rsidR="00CA529C" w:rsidRDefault="00CA529C">
      <w:pPr>
        <w:pStyle w:val="BodyText"/>
        <w:spacing w:before="51"/>
        <w:rPr>
          <w:b/>
        </w:rPr>
      </w:pPr>
    </w:p>
    <w:p w14:paraId="10338C0D" w14:textId="77777777" w:rsidR="00CA529C" w:rsidRDefault="009254D7">
      <w:pPr>
        <w:pStyle w:val="BodyText"/>
        <w:spacing w:before="1"/>
        <w:ind w:left="1299" w:right="1267"/>
      </w:pPr>
      <w:r>
        <w:t>You</w:t>
      </w:r>
      <w:r>
        <w:rPr>
          <w:spacing w:val="-2"/>
        </w:rPr>
        <w:t xml:space="preserve"> </w:t>
      </w:r>
      <w:r>
        <w:t>are</w:t>
      </w:r>
      <w:r>
        <w:rPr>
          <w:spacing w:val="-3"/>
        </w:rPr>
        <w:t xml:space="preserve"> </w:t>
      </w:r>
      <w:r>
        <w:t>encouraged</w:t>
      </w:r>
      <w:r>
        <w:rPr>
          <w:spacing w:val="-2"/>
        </w:rPr>
        <w:t xml:space="preserve"> </w:t>
      </w:r>
      <w:r>
        <w:t>to</w:t>
      </w:r>
      <w:r>
        <w:rPr>
          <w:spacing w:val="-4"/>
        </w:rPr>
        <w:t xml:space="preserve"> </w:t>
      </w:r>
      <w:r>
        <w:t>inform</w:t>
      </w:r>
      <w:r>
        <w:rPr>
          <w:spacing w:val="-5"/>
        </w:rPr>
        <w:t xml:space="preserve"> </w:t>
      </w:r>
      <w:r>
        <w:t>the</w:t>
      </w:r>
      <w:r>
        <w:rPr>
          <w:spacing w:val="-3"/>
        </w:rPr>
        <w:t xml:space="preserve"> </w:t>
      </w:r>
      <w:r>
        <w:t>University</w:t>
      </w:r>
      <w:r>
        <w:rPr>
          <w:spacing w:val="-3"/>
        </w:rPr>
        <w:t xml:space="preserve"> </w:t>
      </w:r>
      <w:r>
        <w:t>as</w:t>
      </w:r>
      <w:r>
        <w:rPr>
          <w:spacing w:val="-4"/>
        </w:rPr>
        <w:t xml:space="preserve"> </w:t>
      </w:r>
      <w:r>
        <w:t>early</w:t>
      </w:r>
      <w:r>
        <w:rPr>
          <w:spacing w:val="-2"/>
        </w:rPr>
        <w:t xml:space="preserve"> </w:t>
      </w:r>
      <w:r>
        <w:t>as</w:t>
      </w:r>
      <w:r>
        <w:rPr>
          <w:spacing w:val="-4"/>
        </w:rPr>
        <w:t xml:space="preserve"> </w:t>
      </w:r>
      <w:r>
        <w:t>you</w:t>
      </w:r>
      <w:r>
        <w:rPr>
          <w:spacing w:val="-4"/>
        </w:rPr>
        <w:t xml:space="preserve"> </w:t>
      </w:r>
      <w:r>
        <w:t>feel</w:t>
      </w:r>
      <w:r>
        <w:rPr>
          <w:spacing w:val="-4"/>
        </w:rPr>
        <w:t xml:space="preserve"> </w:t>
      </w:r>
      <w:r>
        <w:t>comfortable</w:t>
      </w:r>
      <w:r>
        <w:rPr>
          <w:spacing w:val="-3"/>
        </w:rPr>
        <w:t xml:space="preserve"> </w:t>
      </w:r>
      <w:r>
        <w:t>so</w:t>
      </w:r>
      <w:r>
        <w:rPr>
          <w:spacing w:val="-2"/>
        </w:rPr>
        <w:t xml:space="preserve"> </w:t>
      </w:r>
      <w:r>
        <w:t>that</w:t>
      </w:r>
      <w:r>
        <w:rPr>
          <w:spacing w:val="-3"/>
        </w:rPr>
        <w:t xml:space="preserve"> </w:t>
      </w:r>
      <w:r>
        <w:t>we</w:t>
      </w:r>
      <w:r>
        <w:rPr>
          <w:spacing w:val="-3"/>
        </w:rPr>
        <w:t xml:space="preserve"> </w:t>
      </w:r>
      <w:r>
        <w:t>can</w:t>
      </w:r>
      <w:r>
        <w:rPr>
          <w:spacing w:val="-2"/>
        </w:rPr>
        <w:t xml:space="preserve"> </w:t>
      </w:r>
      <w:r>
        <w:t>help</w:t>
      </w:r>
      <w:r>
        <w:rPr>
          <w:spacing w:val="-4"/>
        </w:rPr>
        <w:t xml:space="preserve"> </w:t>
      </w:r>
      <w:r>
        <w:t>plan</w:t>
      </w:r>
      <w:r>
        <w:rPr>
          <w:spacing w:val="-2"/>
        </w:rPr>
        <w:t xml:space="preserve"> </w:t>
      </w:r>
      <w:r>
        <w:t>your studies safely.</w:t>
      </w:r>
    </w:p>
    <w:p w14:paraId="10338C0E" w14:textId="77777777" w:rsidR="00CA529C" w:rsidRDefault="00CA529C">
      <w:pPr>
        <w:pStyle w:val="BodyText"/>
        <w:spacing w:before="49"/>
      </w:pPr>
    </w:p>
    <w:p w14:paraId="10338C0F" w14:textId="77777777" w:rsidR="00CA529C" w:rsidRDefault="009254D7">
      <w:pPr>
        <w:pStyle w:val="BodyText"/>
        <w:spacing w:before="1"/>
        <w:ind w:left="1299"/>
      </w:pPr>
      <w:r>
        <w:t>Disclosure</w:t>
      </w:r>
      <w:r>
        <w:rPr>
          <w:spacing w:val="-6"/>
        </w:rPr>
        <w:t xml:space="preserve"> </w:t>
      </w:r>
      <w:r>
        <w:t>is</w:t>
      </w:r>
      <w:r>
        <w:rPr>
          <w:spacing w:val="-6"/>
        </w:rPr>
        <w:t xml:space="preserve"> </w:t>
      </w:r>
      <w:r>
        <w:t>handled</w:t>
      </w:r>
      <w:r>
        <w:rPr>
          <w:spacing w:val="-5"/>
        </w:rPr>
        <w:t xml:space="preserve"> </w:t>
      </w:r>
      <w:r>
        <w:t>sensitively</w:t>
      </w:r>
      <w:r>
        <w:rPr>
          <w:spacing w:val="-5"/>
        </w:rPr>
        <w:t xml:space="preserve"> </w:t>
      </w:r>
      <w:r>
        <w:t>and</w:t>
      </w:r>
      <w:r>
        <w:rPr>
          <w:spacing w:val="-4"/>
        </w:rPr>
        <w:t xml:space="preserve"> </w:t>
      </w:r>
      <w:r>
        <w:rPr>
          <w:spacing w:val="-2"/>
        </w:rPr>
        <w:t>confidentially.</w:t>
      </w:r>
    </w:p>
    <w:p w14:paraId="10338C10" w14:textId="77777777" w:rsidR="00CA529C" w:rsidRDefault="00CA529C">
      <w:pPr>
        <w:pStyle w:val="BodyText"/>
        <w:spacing w:before="51"/>
      </w:pPr>
    </w:p>
    <w:p w14:paraId="10338C11" w14:textId="77777777" w:rsidR="00CA529C" w:rsidRDefault="009254D7">
      <w:pPr>
        <w:pStyle w:val="Heading1"/>
      </w:pPr>
      <w:bookmarkStart w:id="46" w:name="_bookmark49"/>
      <w:bookmarkEnd w:id="46"/>
      <w:r>
        <w:rPr>
          <w:color w:val="155F82"/>
        </w:rPr>
        <w:t>C3.</w:t>
      </w:r>
      <w:r>
        <w:rPr>
          <w:color w:val="155F82"/>
          <w:spacing w:val="-6"/>
        </w:rPr>
        <w:t xml:space="preserve"> </w:t>
      </w:r>
      <w:r>
        <w:rPr>
          <w:color w:val="155F82"/>
        </w:rPr>
        <w:t>What</w:t>
      </w:r>
      <w:r>
        <w:rPr>
          <w:color w:val="155F82"/>
          <w:spacing w:val="-6"/>
        </w:rPr>
        <w:t xml:space="preserve"> </w:t>
      </w:r>
      <w:r>
        <w:rPr>
          <w:color w:val="155F82"/>
        </w:rPr>
        <w:t>Happens</w:t>
      </w:r>
      <w:r>
        <w:rPr>
          <w:color w:val="155F82"/>
          <w:spacing w:val="-7"/>
        </w:rPr>
        <w:t xml:space="preserve"> </w:t>
      </w:r>
      <w:r>
        <w:rPr>
          <w:color w:val="155F82"/>
          <w:spacing w:val="-4"/>
        </w:rPr>
        <w:t>Next</w:t>
      </w:r>
    </w:p>
    <w:p w14:paraId="10338C12" w14:textId="77777777" w:rsidR="00CA529C" w:rsidRDefault="00CA529C">
      <w:pPr>
        <w:pStyle w:val="BodyText"/>
        <w:spacing w:before="48"/>
        <w:rPr>
          <w:b/>
        </w:rPr>
      </w:pPr>
    </w:p>
    <w:p w14:paraId="10338C13" w14:textId="77777777" w:rsidR="00CA529C" w:rsidRDefault="009254D7">
      <w:pPr>
        <w:pStyle w:val="BodyText"/>
        <w:spacing w:before="1"/>
        <w:ind w:left="1299"/>
      </w:pPr>
      <w:r>
        <w:t>You</w:t>
      </w:r>
      <w:r>
        <w:rPr>
          <w:spacing w:val="-3"/>
        </w:rPr>
        <w:t xml:space="preserve"> </w:t>
      </w:r>
      <w:r>
        <w:t>may</w:t>
      </w:r>
      <w:r>
        <w:rPr>
          <w:spacing w:val="-4"/>
        </w:rPr>
        <w:t xml:space="preserve"> </w:t>
      </w:r>
      <w:r>
        <w:t>be</w:t>
      </w:r>
      <w:r>
        <w:rPr>
          <w:spacing w:val="-3"/>
        </w:rPr>
        <w:t xml:space="preserve"> </w:t>
      </w:r>
      <w:r>
        <w:t>invited</w:t>
      </w:r>
      <w:r>
        <w:rPr>
          <w:spacing w:val="-5"/>
        </w:rPr>
        <w:t xml:space="preserve"> </w:t>
      </w:r>
      <w:r>
        <w:t>to</w:t>
      </w:r>
      <w:r>
        <w:rPr>
          <w:spacing w:val="-2"/>
        </w:rPr>
        <w:t xml:space="preserve"> </w:t>
      </w:r>
      <w:r>
        <w:t>a</w:t>
      </w:r>
      <w:r>
        <w:rPr>
          <w:spacing w:val="-3"/>
        </w:rPr>
        <w:t xml:space="preserve"> </w:t>
      </w:r>
      <w:r>
        <w:t>support</w:t>
      </w:r>
      <w:r>
        <w:rPr>
          <w:spacing w:val="-5"/>
        </w:rPr>
        <w:t xml:space="preserve"> </w:t>
      </w:r>
      <w:r>
        <w:t>meeting</w:t>
      </w:r>
      <w:r>
        <w:rPr>
          <w:spacing w:val="-2"/>
        </w:rPr>
        <w:t xml:space="preserve"> </w:t>
      </w:r>
      <w:r>
        <w:t>to</w:t>
      </w:r>
      <w:r>
        <w:rPr>
          <w:spacing w:val="-5"/>
        </w:rPr>
        <w:t xml:space="preserve"> </w:t>
      </w:r>
      <w:r>
        <w:rPr>
          <w:spacing w:val="-2"/>
        </w:rPr>
        <w:t>discuss:</w:t>
      </w:r>
    </w:p>
    <w:p w14:paraId="10338C14" w14:textId="77777777" w:rsidR="00CA529C" w:rsidRDefault="00CA529C">
      <w:pPr>
        <w:pStyle w:val="BodyText"/>
        <w:spacing w:before="48"/>
      </w:pPr>
    </w:p>
    <w:p w14:paraId="10338C15" w14:textId="77777777" w:rsidR="00CA529C" w:rsidRDefault="009254D7">
      <w:pPr>
        <w:pStyle w:val="ListParagraph"/>
        <w:numPr>
          <w:ilvl w:val="1"/>
          <w:numId w:val="1"/>
        </w:numPr>
        <w:tabs>
          <w:tab w:val="left" w:pos="2019"/>
        </w:tabs>
        <w:spacing w:line="245" w:lineRule="exact"/>
        <w:rPr>
          <w:sz w:val="20"/>
        </w:rPr>
      </w:pPr>
      <w:r>
        <w:rPr>
          <w:sz w:val="20"/>
        </w:rPr>
        <w:t>how</w:t>
      </w:r>
      <w:r>
        <w:rPr>
          <w:spacing w:val="-6"/>
          <w:sz w:val="20"/>
        </w:rPr>
        <w:t xml:space="preserve"> </w:t>
      </w:r>
      <w:r>
        <w:rPr>
          <w:sz w:val="20"/>
        </w:rPr>
        <w:t>pregnancy</w:t>
      </w:r>
      <w:r>
        <w:rPr>
          <w:spacing w:val="-4"/>
          <w:sz w:val="20"/>
        </w:rPr>
        <w:t xml:space="preserve"> </w:t>
      </w:r>
      <w:r>
        <w:rPr>
          <w:sz w:val="20"/>
        </w:rPr>
        <w:t>may</w:t>
      </w:r>
      <w:r>
        <w:rPr>
          <w:spacing w:val="-4"/>
          <w:sz w:val="20"/>
        </w:rPr>
        <w:t xml:space="preserve"> </w:t>
      </w:r>
      <w:r>
        <w:rPr>
          <w:sz w:val="20"/>
        </w:rPr>
        <w:t>affect</w:t>
      </w:r>
      <w:r>
        <w:rPr>
          <w:spacing w:val="-6"/>
          <w:sz w:val="20"/>
        </w:rPr>
        <w:t xml:space="preserve"> </w:t>
      </w:r>
      <w:r>
        <w:rPr>
          <w:sz w:val="20"/>
        </w:rPr>
        <w:t>your</w:t>
      </w:r>
      <w:r>
        <w:rPr>
          <w:spacing w:val="-5"/>
          <w:sz w:val="20"/>
        </w:rPr>
        <w:t xml:space="preserve"> </w:t>
      </w:r>
      <w:r>
        <w:rPr>
          <w:spacing w:val="-2"/>
          <w:sz w:val="20"/>
        </w:rPr>
        <w:t>studies.</w:t>
      </w:r>
    </w:p>
    <w:p w14:paraId="10338C16" w14:textId="77777777" w:rsidR="00CA529C" w:rsidRDefault="009254D7">
      <w:pPr>
        <w:pStyle w:val="ListParagraph"/>
        <w:numPr>
          <w:ilvl w:val="1"/>
          <w:numId w:val="1"/>
        </w:numPr>
        <w:tabs>
          <w:tab w:val="left" w:pos="2019"/>
        </w:tabs>
        <w:spacing w:line="245" w:lineRule="exact"/>
        <w:rPr>
          <w:sz w:val="20"/>
        </w:rPr>
      </w:pPr>
      <w:r>
        <w:rPr>
          <w:sz w:val="20"/>
        </w:rPr>
        <w:t>any</w:t>
      </w:r>
      <w:r>
        <w:rPr>
          <w:spacing w:val="-4"/>
          <w:sz w:val="20"/>
        </w:rPr>
        <w:t xml:space="preserve"> </w:t>
      </w:r>
      <w:r>
        <w:rPr>
          <w:sz w:val="20"/>
        </w:rPr>
        <w:t>adjustments</w:t>
      </w:r>
      <w:r>
        <w:rPr>
          <w:spacing w:val="-6"/>
          <w:sz w:val="20"/>
        </w:rPr>
        <w:t xml:space="preserve"> </w:t>
      </w:r>
      <w:r>
        <w:rPr>
          <w:sz w:val="20"/>
        </w:rPr>
        <w:t>that</w:t>
      </w:r>
      <w:r>
        <w:rPr>
          <w:spacing w:val="-5"/>
          <w:sz w:val="20"/>
        </w:rPr>
        <w:t xml:space="preserve"> </w:t>
      </w:r>
      <w:r>
        <w:rPr>
          <w:sz w:val="20"/>
        </w:rPr>
        <w:t>could</w:t>
      </w:r>
      <w:r>
        <w:rPr>
          <w:spacing w:val="-3"/>
          <w:sz w:val="20"/>
        </w:rPr>
        <w:t xml:space="preserve"> </w:t>
      </w:r>
      <w:r>
        <w:rPr>
          <w:spacing w:val="-4"/>
          <w:sz w:val="20"/>
        </w:rPr>
        <w:t>help.</w:t>
      </w:r>
    </w:p>
    <w:p w14:paraId="10338C17" w14:textId="77777777" w:rsidR="00CA529C" w:rsidRDefault="009254D7">
      <w:pPr>
        <w:pStyle w:val="ListParagraph"/>
        <w:numPr>
          <w:ilvl w:val="1"/>
          <w:numId w:val="1"/>
        </w:numPr>
        <w:tabs>
          <w:tab w:val="left" w:pos="2019"/>
        </w:tabs>
        <w:spacing w:line="245" w:lineRule="exact"/>
        <w:rPr>
          <w:sz w:val="20"/>
        </w:rPr>
      </w:pPr>
      <w:r>
        <w:rPr>
          <w:sz w:val="20"/>
        </w:rPr>
        <w:t>any</w:t>
      </w:r>
      <w:r>
        <w:rPr>
          <w:spacing w:val="-5"/>
          <w:sz w:val="20"/>
        </w:rPr>
        <w:t xml:space="preserve"> </w:t>
      </w:r>
      <w:r>
        <w:rPr>
          <w:sz w:val="20"/>
        </w:rPr>
        <w:t>placement</w:t>
      </w:r>
      <w:r>
        <w:rPr>
          <w:spacing w:val="-6"/>
          <w:sz w:val="20"/>
        </w:rPr>
        <w:t xml:space="preserve"> </w:t>
      </w:r>
      <w:r>
        <w:rPr>
          <w:spacing w:val="-2"/>
          <w:sz w:val="20"/>
        </w:rPr>
        <w:t>considerations.</w:t>
      </w:r>
    </w:p>
    <w:p w14:paraId="10338C18" w14:textId="77777777" w:rsidR="00CA529C" w:rsidRDefault="009254D7">
      <w:pPr>
        <w:pStyle w:val="ListParagraph"/>
        <w:numPr>
          <w:ilvl w:val="1"/>
          <w:numId w:val="1"/>
        </w:numPr>
        <w:tabs>
          <w:tab w:val="left" w:pos="2019"/>
        </w:tabs>
        <w:rPr>
          <w:sz w:val="20"/>
        </w:rPr>
      </w:pPr>
      <w:r>
        <w:rPr>
          <w:sz w:val="20"/>
        </w:rPr>
        <w:t>review</w:t>
      </w:r>
      <w:r>
        <w:rPr>
          <w:spacing w:val="-7"/>
          <w:sz w:val="20"/>
        </w:rPr>
        <w:t xml:space="preserve"> </w:t>
      </w:r>
      <w:r>
        <w:rPr>
          <w:spacing w:val="-2"/>
          <w:sz w:val="20"/>
        </w:rPr>
        <w:t>arrangements.</w:t>
      </w:r>
    </w:p>
    <w:p w14:paraId="10338C19" w14:textId="77777777" w:rsidR="00CA529C" w:rsidRDefault="00CA529C">
      <w:pPr>
        <w:pStyle w:val="BodyText"/>
        <w:spacing w:before="48"/>
      </w:pPr>
    </w:p>
    <w:p w14:paraId="10338C1A" w14:textId="77777777" w:rsidR="00CA529C" w:rsidRDefault="009254D7">
      <w:pPr>
        <w:pStyle w:val="BodyText"/>
        <w:spacing w:before="1"/>
        <w:ind w:left="1299"/>
      </w:pPr>
      <w:r>
        <w:t>You</w:t>
      </w:r>
      <w:r>
        <w:rPr>
          <w:spacing w:val="-2"/>
        </w:rPr>
        <w:t xml:space="preserve"> </w:t>
      </w:r>
      <w:r>
        <w:t>are</w:t>
      </w:r>
      <w:r>
        <w:rPr>
          <w:spacing w:val="-3"/>
        </w:rPr>
        <w:t xml:space="preserve"> </w:t>
      </w:r>
      <w:r>
        <w:t>not</w:t>
      </w:r>
      <w:r>
        <w:rPr>
          <w:spacing w:val="-4"/>
        </w:rPr>
        <w:t xml:space="preserve"> </w:t>
      </w:r>
      <w:r>
        <w:t>required</w:t>
      </w:r>
      <w:r>
        <w:rPr>
          <w:spacing w:val="-2"/>
        </w:rPr>
        <w:t xml:space="preserve"> </w:t>
      </w:r>
      <w:r>
        <w:t>to</w:t>
      </w:r>
      <w:r>
        <w:rPr>
          <w:spacing w:val="-5"/>
        </w:rPr>
        <w:t xml:space="preserve"> </w:t>
      </w:r>
      <w:r>
        <w:t>take</w:t>
      </w:r>
      <w:r>
        <w:rPr>
          <w:spacing w:val="-3"/>
        </w:rPr>
        <w:t xml:space="preserve"> </w:t>
      </w:r>
      <w:r>
        <w:t>time</w:t>
      </w:r>
      <w:r>
        <w:rPr>
          <w:spacing w:val="-3"/>
        </w:rPr>
        <w:t xml:space="preserve"> </w:t>
      </w:r>
      <w:r>
        <w:t>out</w:t>
      </w:r>
      <w:r>
        <w:rPr>
          <w:spacing w:val="-4"/>
        </w:rPr>
        <w:t xml:space="preserve"> </w:t>
      </w:r>
      <w:r>
        <w:t>unless</w:t>
      </w:r>
      <w:r>
        <w:rPr>
          <w:spacing w:val="-5"/>
        </w:rPr>
        <w:t xml:space="preserve"> </w:t>
      </w:r>
      <w:r>
        <w:t>it</w:t>
      </w:r>
      <w:r>
        <w:rPr>
          <w:spacing w:val="-3"/>
        </w:rPr>
        <w:t xml:space="preserve"> </w:t>
      </w:r>
      <w:r>
        <w:t>is</w:t>
      </w:r>
      <w:r>
        <w:rPr>
          <w:spacing w:val="-4"/>
        </w:rPr>
        <w:t xml:space="preserve"> </w:t>
      </w:r>
      <w:r>
        <w:t>your</w:t>
      </w:r>
      <w:r>
        <w:rPr>
          <w:spacing w:val="-3"/>
        </w:rPr>
        <w:t xml:space="preserve"> </w:t>
      </w:r>
      <w:r>
        <w:t>choice</w:t>
      </w:r>
      <w:r>
        <w:rPr>
          <w:spacing w:val="-5"/>
        </w:rPr>
        <w:t xml:space="preserve"> </w:t>
      </w:r>
      <w:r>
        <w:t>or</w:t>
      </w:r>
      <w:r>
        <w:rPr>
          <w:spacing w:val="-3"/>
        </w:rPr>
        <w:t xml:space="preserve"> </w:t>
      </w:r>
      <w:r>
        <w:t>there</w:t>
      </w:r>
      <w:r>
        <w:rPr>
          <w:spacing w:val="-5"/>
        </w:rPr>
        <w:t xml:space="preserve"> </w:t>
      </w:r>
      <w:r>
        <w:t>is</w:t>
      </w:r>
      <w:r>
        <w:rPr>
          <w:spacing w:val="-4"/>
        </w:rPr>
        <w:t xml:space="preserve"> </w:t>
      </w:r>
      <w:r>
        <w:t>a</w:t>
      </w:r>
      <w:r>
        <w:rPr>
          <w:spacing w:val="-3"/>
        </w:rPr>
        <w:t xml:space="preserve"> </w:t>
      </w:r>
      <w:r>
        <w:t>clear</w:t>
      </w:r>
      <w:r>
        <w:rPr>
          <w:spacing w:val="-2"/>
        </w:rPr>
        <w:t xml:space="preserve"> </w:t>
      </w:r>
      <w:r>
        <w:t>safety</w:t>
      </w:r>
      <w:r>
        <w:rPr>
          <w:spacing w:val="-2"/>
        </w:rPr>
        <w:t xml:space="preserve"> reason.</w:t>
      </w:r>
    </w:p>
    <w:p w14:paraId="10338C1B" w14:textId="77777777" w:rsidR="00CA529C" w:rsidRDefault="00CA529C">
      <w:pPr>
        <w:pStyle w:val="BodyText"/>
        <w:spacing w:before="51"/>
      </w:pPr>
    </w:p>
    <w:p w14:paraId="10338C1C" w14:textId="77777777" w:rsidR="00CA529C" w:rsidRDefault="009254D7">
      <w:pPr>
        <w:pStyle w:val="Heading1"/>
      </w:pPr>
      <w:bookmarkStart w:id="47" w:name="_bookmark50"/>
      <w:bookmarkEnd w:id="47"/>
      <w:r>
        <w:rPr>
          <w:color w:val="155F82"/>
        </w:rPr>
        <w:t>C4.</w:t>
      </w:r>
      <w:r>
        <w:rPr>
          <w:color w:val="155F82"/>
          <w:spacing w:val="-7"/>
        </w:rPr>
        <w:t xml:space="preserve"> </w:t>
      </w:r>
      <w:r>
        <w:rPr>
          <w:color w:val="155F82"/>
        </w:rPr>
        <w:t>Placements</w:t>
      </w:r>
      <w:r>
        <w:rPr>
          <w:color w:val="155F82"/>
          <w:spacing w:val="-8"/>
        </w:rPr>
        <w:t xml:space="preserve"> </w:t>
      </w:r>
      <w:r>
        <w:rPr>
          <w:color w:val="155F82"/>
        </w:rPr>
        <w:t>and</w:t>
      </w:r>
      <w:r>
        <w:rPr>
          <w:color w:val="155F82"/>
          <w:spacing w:val="-8"/>
        </w:rPr>
        <w:t xml:space="preserve"> </w:t>
      </w:r>
      <w:r>
        <w:rPr>
          <w:color w:val="155F82"/>
        </w:rPr>
        <w:t>Professional</w:t>
      </w:r>
      <w:r>
        <w:rPr>
          <w:color w:val="155F82"/>
          <w:spacing w:val="-8"/>
        </w:rPr>
        <w:t xml:space="preserve"> </w:t>
      </w:r>
      <w:r>
        <w:rPr>
          <w:color w:val="155F82"/>
          <w:spacing w:val="-2"/>
        </w:rPr>
        <w:t>Courses</w:t>
      </w:r>
    </w:p>
    <w:p w14:paraId="10338C1D" w14:textId="77777777" w:rsidR="00CA529C" w:rsidRDefault="00CA529C">
      <w:pPr>
        <w:pStyle w:val="BodyText"/>
        <w:spacing w:before="49"/>
        <w:rPr>
          <w:b/>
        </w:rPr>
      </w:pPr>
    </w:p>
    <w:p w14:paraId="10338C1E" w14:textId="77777777" w:rsidR="00CA529C" w:rsidRDefault="009254D7">
      <w:pPr>
        <w:pStyle w:val="BodyText"/>
        <w:ind w:left="1299" w:right="1770"/>
      </w:pPr>
      <w:r>
        <w:t>If</w:t>
      </w:r>
      <w:r>
        <w:rPr>
          <w:spacing w:val="-3"/>
        </w:rPr>
        <w:t xml:space="preserve"> </w:t>
      </w:r>
      <w:r>
        <w:t>your</w:t>
      </w:r>
      <w:r>
        <w:rPr>
          <w:spacing w:val="-3"/>
        </w:rPr>
        <w:t xml:space="preserve"> </w:t>
      </w:r>
      <w:r>
        <w:t>course</w:t>
      </w:r>
      <w:r>
        <w:rPr>
          <w:spacing w:val="-3"/>
        </w:rPr>
        <w:t xml:space="preserve"> </w:t>
      </w:r>
      <w:r>
        <w:t>includes</w:t>
      </w:r>
      <w:r>
        <w:rPr>
          <w:spacing w:val="-4"/>
        </w:rPr>
        <w:t xml:space="preserve"> </w:t>
      </w:r>
      <w:r>
        <w:t>placement,</w:t>
      </w:r>
      <w:r>
        <w:rPr>
          <w:spacing w:val="-3"/>
        </w:rPr>
        <w:t xml:space="preserve"> </w:t>
      </w:r>
      <w:r>
        <w:t>we</w:t>
      </w:r>
      <w:r>
        <w:rPr>
          <w:spacing w:val="-3"/>
        </w:rPr>
        <w:t xml:space="preserve"> </w:t>
      </w:r>
      <w:r>
        <w:t>may</w:t>
      </w:r>
      <w:r>
        <w:rPr>
          <w:spacing w:val="-4"/>
        </w:rPr>
        <w:t xml:space="preserve"> </w:t>
      </w:r>
      <w:r>
        <w:t>need</w:t>
      </w:r>
      <w:r>
        <w:rPr>
          <w:spacing w:val="-2"/>
        </w:rPr>
        <w:t xml:space="preserve"> </w:t>
      </w:r>
      <w:r>
        <w:t>to</w:t>
      </w:r>
      <w:r>
        <w:rPr>
          <w:spacing w:val="-5"/>
        </w:rPr>
        <w:t xml:space="preserve"> </w:t>
      </w:r>
      <w:r>
        <w:t>consider</w:t>
      </w:r>
      <w:r>
        <w:rPr>
          <w:spacing w:val="-3"/>
        </w:rPr>
        <w:t xml:space="preserve"> </w:t>
      </w:r>
      <w:r>
        <w:t>health</w:t>
      </w:r>
      <w:r>
        <w:rPr>
          <w:spacing w:val="-3"/>
        </w:rPr>
        <w:t xml:space="preserve"> </w:t>
      </w:r>
      <w:r>
        <w:t>and</w:t>
      </w:r>
      <w:r>
        <w:rPr>
          <w:spacing w:val="-2"/>
        </w:rPr>
        <w:t xml:space="preserve"> </w:t>
      </w:r>
      <w:r>
        <w:t>safety</w:t>
      </w:r>
      <w:r>
        <w:rPr>
          <w:spacing w:val="-2"/>
        </w:rPr>
        <w:t xml:space="preserve"> </w:t>
      </w:r>
      <w:r>
        <w:t>factors</w:t>
      </w:r>
      <w:r>
        <w:rPr>
          <w:spacing w:val="-4"/>
        </w:rPr>
        <w:t xml:space="preserve"> </w:t>
      </w:r>
      <w:r>
        <w:t>in</w:t>
      </w:r>
      <w:r>
        <w:rPr>
          <w:spacing w:val="-2"/>
        </w:rPr>
        <w:t xml:space="preserve"> </w:t>
      </w:r>
      <w:r>
        <w:t>the</w:t>
      </w:r>
      <w:r>
        <w:rPr>
          <w:spacing w:val="-3"/>
        </w:rPr>
        <w:t xml:space="preserve"> </w:t>
      </w:r>
      <w:r>
        <w:t xml:space="preserve">placement </w:t>
      </w:r>
      <w:r>
        <w:rPr>
          <w:spacing w:val="-2"/>
        </w:rPr>
        <w:t>environment.</w:t>
      </w:r>
    </w:p>
    <w:p w14:paraId="10338C1F" w14:textId="77777777" w:rsidR="00CA529C" w:rsidRDefault="00CA529C">
      <w:pPr>
        <w:pStyle w:val="BodyText"/>
        <w:spacing w:before="51"/>
      </w:pPr>
    </w:p>
    <w:p w14:paraId="10338C20" w14:textId="77777777" w:rsidR="00CA529C" w:rsidRDefault="009254D7">
      <w:pPr>
        <w:pStyle w:val="BodyText"/>
        <w:spacing w:before="1"/>
        <w:ind w:left="1299" w:right="1267"/>
      </w:pPr>
      <w:r>
        <w:t>This</w:t>
      </w:r>
      <w:r>
        <w:rPr>
          <w:spacing w:val="-3"/>
        </w:rPr>
        <w:t xml:space="preserve"> </w:t>
      </w:r>
      <w:r>
        <w:t>does</w:t>
      </w:r>
      <w:r>
        <w:rPr>
          <w:spacing w:val="-3"/>
        </w:rPr>
        <w:t xml:space="preserve"> </w:t>
      </w:r>
      <w:r>
        <w:t>not</w:t>
      </w:r>
      <w:r>
        <w:rPr>
          <w:spacing w:val="-3"/>
        </w:rPr>
        <w:t xml:space="preserve"> </w:t>
      </w:r>
      <w:r>
        <w:t>mean</w:t>
      </w:r>
      <w:r>
        <w:rPr>
          <w:spacing w:val="-1"/>
        </w:rPr>
        <w:t xml:space="preserve"> </w:t>
      </w:r>
      <w:r>
        <w:t>you</w:t>
      </w:r>
      <w:r>
        <w:rPr>
          <w:spacing w:val="-1"/>
        </w:rPr>
        <w:t xml:space="preserve"> </w:t>
      </w:r>
      <w:r>
        <w:t>cannot</w:t>
      </w:r>
      <w:r>
        <w:rPr>
          <w:spacing w:val="-3"/>
        </w:rPr>
        <w:t xml:space="preserve"> </w:t>
      </w:r>
      <w:r>
        <w:t>continue.</w:t>
      </w:r>
      <w:r>
        <w:rPr>
          <w:spacing w:val="-4"/>
        </w:rPr>
        <w:t xml:space="preserve"> </w:t>
      </w:r>
      <w:r>
        <w:t>It</w:t>
      </w:r>
      <w:r>
        <w:rPr>
          <w:spacing w:val="-3"/>
        </w:rPr>
        <w:t xml:space="preserve"> </w:t>
      </w:r>
      <w:r>
        <w:t>means</w:t>
      </w:r>
      <w:r>
        <w:rPr>
          <w:spacing w:val="-3"/>
        </w:rPr>
        <w:t xml:space="preserve"> </w:t>
      </w:r>
      <w:r>
        <w:t>we</w:t>
      </w:r>
      <w:r>
        <w:rPr>
          <w:spacing w:val="-2"/>
        </w:rPr>
        <w:t xml:space="preserve"> </w:t>
      </w:r>
      <w:r>
        <w:t>will</w:t>
      </w:r>
      <w:r>
        <w:rPr>
          <w:spacing w:val="-3"/>
        </w:rPr>
        <w:t xml:space="preserve"> </w:t>
      </w:r>
      <w:r>
        <w:t>work</w:t>
      </w:r>
      <w:r>
        <w:rPr>
          <w:spacing w:val="-1"/>
        </w:rPr>
        <w:t xml:space="preserve"> </w:t>
      </w:r>
      <w:r>
        <w:t>with</w:t>
      </w:r>
      <w:r>
        <w:rPr>
          <w:spacing w:val="-1"/>
        </w:rPr>
        <w:t xml:space="preserve"> </w:t>
      </w:r>
      <w:r>
        <w:t>you</w:t>
      </w:r>
      <w:r>
        <w:rPr>
          <w:spacing w:val="-1"/>
        </w:rPr>
        <w:t xml:space="preserve"> </w:t>
      </w:r>
      <w:r>
        <w:t>to</w:t>
      </w:r>
      <w:r>
        <w:rPr>
          <w:spacing w:val="-4"/>
        </w:rPr>
        <w:t xml:space="preserve"> </w:t>
      </w:r>
      <w:r>
        <w:t>assess</w:t>
      </w:r>
      <w:r>
        <w:rPr>
          <w:spacing w:val="-3"/>
        </w:rPr>
        <w:t xml:space="preserve"> </w:t>
      </w:r>
      <w:r>
        <w:t>whether</w:t>
      </w:r>
      <w:r>
        <w:rPr>
          <w:spacing w:val="-2"/>
        </w:rPr>
        <w:t xml:space="preserve"> </w:t>
      </w:r>
      <w:r>
        <w:t>adjustments</w:t>
      </w:r>
      <w:r>
        <w:rPr>
          <w:spacing w:val="-3"/>
        </w:rPr>
        <w:t xml:space="preserve"> </w:t>
      </w:r>
      <w:r>
        <w:t>or temporary changes are needed.</w:t>
      </w:r>
    </w:p>
    <w:p w14:paraId="10338C21" w14:textId="77777777" w:rsidR="00CA529C" w:rsidRDefault="00CA529C">
      <w:pPr>
        <w:pStyle w:val="BodyText"/>
        <w:spacing w:before="49"/>
      </w:pPr>
    </w:p>
    <w:p w14:paraId="10338C22" w14:textId="77777777" w:rsidR="00CA529C" w:rsidRDefault="009254D7">
      <w:pPr>
        <w:pStyle w:val="BodyText"/>
        <w:ind w:left="1299"/>
      </w:pPr>
      <w:r>
        <w:t>If</w:t>
      </w:r>
      <w:r>
        <w:rPr>
          <w:spacing w:val="-5"/>
        </w:rPr>
        <w:t xml:space="preserve"> </w:t>
      </w:r>
      <w:r>
        <w:t>necessary,</w:t>
      </w:r>
      <w:r>
        <w:rPr>
          <w:spacing w:val="-5"/>
        </w:rPr>
        <w:t xml:space="preserve"> </w:t>
      </w:r>
      <w:r>
        <w:t>the</w:t>
      </w:r>
      <w:r>
        <w:rPr>
          <w:spacing w:val="-5"/>
        </w:rPr>
        <w:t xml:space="preserve"> </w:t>
      </w:r>
      <w:r>
        <w:t>Fit</w:t>
      </w:r>
      <w:r>
        <w:rPr>
          <w:spacing w:val="-6"/>
        </w:rPr>
        <w:t xml:space="preserve"> </w:t>
      </w:r>
      <w:r>
        <w:t>to</w:t>
      </w:r>
      <w:r>
        <w:rPr>
          <w:spacing w:val="-4"/>
        </w:rPr>
        <w:t xml:space="preserve"> </w:t>
      </w:r>
      <w:r>
        <w:t>Train</w:t>
      </w:r>
      <w:r>
        <w:rPr>
          <w:spacing w:val="-4"/>
        </w:rPr>
        <w:t xml:space="preserve"> </w:t>
      </w:r>
      <w:r>
        <w:t>process</w:t>
      </w:r>
      <w:r>
        <w:rPr>
          <w:spacing w:val="-5"/>
        </w:rPr>
        <w:t xml:space="preserve"> </w:t>
      </w:r>
      <w:r>
        <w:t>may</w:t>
      </w:r>
      <w:r>
        <w:rPr>
          <w:spacing w:val="-4"/>
        </w:rPr>
        <w:t xml:space="preserve"> </w:t>
      </w:r>
      <w:r>
        <w:t>be</w:t>
      </w:r>
      <w:r>
        <w:rPr>
          <w:spacing w:val="-5"/>
        </w:rPr>
        <w:t xml:space="preserve"> </w:t>
      </w:r>
      <w:r>
        <w:t>used</w:t>
      </w:r>
      <w:r>
        <w:rPr>
          <w:spacing w:val="-4"/>
        </w:rPr>
        <w:t xml:space="preserve"> </w:t>
      </w:r>
      <w:r>
        <w:t>to</w:t>
      </w:r>
      <w:r>
        <w:rPr>
          <w:spacing w:val="-4"/>
        </w:rPr>
        <w:t xml:space="preserve"> </w:t>
      </w:r>
      <w:r>
        <w:t>assess</w:t>
      </w:r>
      <w:r>
        <w:rPr>
          <w:spacing w:val="-6"/>
        </w:rPr>
        <w:t xml:space="preserve"> </w:t>
      </w:r>
      <w:r>
        <w:t>readiness</w:t>
      </w:r>
      <w:r>
        <w:rPr>
          <w:spacing w:val="-5"/>
        </w:rPr>
        <w:t xml:space="preserve"> </w:t>
      </w:r>
      <w:r>
        <w:t>for</w:t>
      </w:r>
      <w:r>
        <w:rPr>
          <w:spacing w:val="-5"/>
        </w:rPr>
        <w:t xml:space="preserve"> </w:t>
      </w:r>
      <w:r>
        <w:t>placement</w:t>
      </w:r>
      <w:r>
        <w:rPr>
          <w:spacing w:val="-6"/>
        </w:rPr>
        <w:t xml:space="preserve"> </w:t>
      </w:r>
      <w:r>
        <w:rPr>
          <w:spacing w:val="-2"/>
        </w:rPr>
        <w:t>safely.</w:t>
      </w:r>
    </w:p>
    <w:p w14:paraId="10338C23" w14:textId="77777777" w:rsidR="00CA529C" w:rsidRDefault="00CA529C">
      <w:pPr>
        <w:pStyle w:val="BodyText"/>
        <w:spacing w:before="51"/>
      </w:pPr>
    </w:p>
    <w:p w14:paraId="10338C24" w14:textId="77777777" w:rsidR="00CA529C" w:rsidRDefault="009254D7">
      <w:pPr>
        <w:pStyle w:val="Heading1"/>
      </w:pPr>
      <w:bookmarkStart w:id="48" w:name="_bookmark51"/>
      <w:bookmarkEnd w:id="48"/>
      <w:r>
        <w:rPr>
          <w:color w:val="155F82"/>
        </w:rPr>
        <w:t>C5.</w:t>
      </w:r>
      <w:r>
        <w:rPr>
          <w:color w:val="155F82"/>
          <w:spacing w:val="-3"/>
        </w:rPr>
        <w:t xml:space="preserve"> </w:t>
      </w:r>
      <w:r>
        <w:rPr>
          <w:color w:val="155F82"/>
        </w:rPr>
        <w:t>Your</w:t>
      </w:r>
      <w:r>
        <w:rPr>
          <w:color w:val="155F82"/>
          <w:spacing w:val="-3"/>
        </w:rPr>
        <w:t xml:space="preserve"> </w:t>
      </w:r>
      <w:r>
        <w:rPr>
          <w:color w:val="155F82"/>
          <w:spacing w:val="-2"/>
        </w:rPr>
        <w:t>Rights</w:t>
      </w:r>
    </w:p>
    <w:p w14:paraId="10338C25" w14:textId="77777777" w:rsidR="00CA529C" w:rsidRDefault="00CA529C">
      <w:pPr>
        <w:pStyle w:val="BodyText"/>
        <w:spacing w:before="49"/>
        <w:rPr>
          <w:b/>
        </w:rPr>
      </w:pPr>
    </w:p>
    <w:p w14:paraId="10338C26" w14:textId="77777777" w:rsidR="00CA529C" w:rsidRDefault="009254D7">
      <w:pPr>
        <w:pStyle w:val="BodyText"/>
        <w:ind w:left="1299"/>
      </w:pPr>
      <w:r>
        <w:t>You</w:t>
      </w:r>
      <w:r>
        <w:rPr>
          <w:spacing w:val="-3"/>
        </w:rPr>
        <w:t xml:space="preserve"> </w:t>
      </w:r>
      <w:r>
        <w:t>have</w:t>
      </w:r>
      <w:r>
        <w:rPr>
          <w:spacing w:val="-3"/>
        </w:rPr>
        <w:t xml:space="preserve"> </w:t>
      </w:r>
      <w:r>
        <w:t>the</w:t>
      </w:r>
      <w:r>
        <w:rPr>
          <w:spacing w:val="-4"/>
        </w:rPr>
        <w:t xml:space="preserve"> </w:t>
      </w:r>
      <w:r>
        <w:t>right</w:t>
      </w:r>
      <w:r>
        <w:rPr>
          <w:spacing w:val="-4"/>
        </w:rPr>
        <w:t xml:space="preserve"> </w:t>
      </w:r>
      <w:r>
        <w:rPr>
          <w:spacing w:val="-5"/>
        </w:rPr>
        <w:t>to:</w:t>
      </w:r>
    </w:p>
    <w:p w14:paraId="10338C27" w14:textId="77777777" w:rsidR="00CA529C" w:rsidRDefault="00CA529C">
      <w:pPr>
        <w:pStyle w:val="BodyText"/>
        <w:spacing w:before="49"/>
      </w:pPr>
    </w:p>
    <w:p w14:paraId="10338C28" w14:textId="77777777" w:rsidR="00CA529C" w:rsidRDefault="009254D7">
      <w:pPr>
        <w:pStyle w:val="ListParagraph"/>
        <w:numPr>
          <w:ilvl w:val="1"/>
          <w:numId w:val="1"/>
        </w:numPr>
        <w:tabs>
          <w:tab w:val="left" w:pos="2019"/>
        </w:tabs>
        <w:spacing w:line="245" w:lineRule="exact"/>
        <w:rPr>
          <w:sz w:val="20"/>
        </w:rPr>
      </w:pPr>
      <w:r>
        <w:rPr>
          <w:sz w:val="20"/>
        </w:rPr>
        <w:t>fair</w:t>
      </w:r>
      <w:r>
        <w:rPr>
          <w:spacing w:val="-3"/>
          <w:sz w:val="20"/>
        </w:rPr>
        <w:t xml:space="preserve"> </w:t>
      </w:r>
      <w:r>
        <w:rPr>
          <w:sz w:val="20"/>
        </w:rPr>
        <w:t>and</w:t>
      </w:r>
      <w:r>
        <w:rPr>
          <w:spacing w:val="-5"/>
          <w:sz w:val="20"/>
        </w:rPr>
        <w:t xml:space="preserve"> </w:t>
      </w:r>
      <w:r>
        <w:rPr>
          <w:sz w:val="20"/>
        </w:rPr>
        <w:t>respectful</w:t>
      </w:r>
      <w:r>
        <w:rPr>
          <w:spacing w:val="-5"/>
          <w:sz w:val="20"/>
        </w:rPr>
        <w:t xml:space="preserve"> </w:t>
      </w:r>
      <w:r>
        <w:rPr>
          <w:spacing w:val="-2"/>
          <w:sz w:val="20"/>
        </w:rPr>
        <w:t>treatment.</w:t>
      </w:r>
    </w:p>
    <w:p w14:paraId="10338C29" w14:textId="77777777" w:rsidR="00CA529C" w:rsidRDefault="009254D7">
      <w:pPr>
        <w:pStyle w:val="ListParagraph"/>
        <w:numPr>
          <w:ilvl w:val="1"/>
          <w:numId w:val="1"/>
        </w:numPr>
        <w:tabs>
          <w:tab w:val="left" w:pos="2019"/>
        </w:tabs>
        <w:spacing w:line="245" w:lineRule="exact"/>
        <w:rPr>
          <w:sz w:val="20"/>
        </w:rPr>
      </w:pPr>
      <w:r>
        <w:rPr>
          <w:sz w:val="20"/>
        </w:rPr>
        <w:t>reasonable</w:t>
      </w:r>
      <w:r>
        <w:rPr>
          <w:spacing w:val="-7"/>
          <w:sz w:val="20"/>
        </w:rPr>
        <w:t xml:space="preserve"> </w:t>
      </w:r>
      <w:r>
        <w:rPr>
          <w:spacing w:val="-2"/>
          <w:sz w:val="20"/>
        </w:rPr>
        <w:t>adjustments.</w:t>
      </w:r>
    </w:p>
    <w:p w14:paraId="10338C2A" w14:textId="77777777" w:rsidR="00CA529C" w:rsidRDefault="009254D7">
      <w:pPr>
        <w:pStyle w:val="ListParagraph"/>
        <w:numPr>
          <w:ilvl w:val="1"/>
          <w:numId w:val="1"/>
        </w:numPr>
        <w:tabs>
          <w:tab w:val="left" w:pos="2019"/>
        </w:tabs>
        <w:rPr>
          <w:sz w:val="20"/>
        </w:rPr>
      </w:pPr>
      <w:r>
        <w:rPr>
          <w:sz w:val="20"/>
        </w:rPr>
        <w:t>clear</w:t>
      </w:r>
      <w:r>
        <w:rPr>
          <w:spacing w:val="-5"/>
          <w:sz w:val="20"/>
        </w:rPr>
        <w:t xml:space="preserve"> </w:t>
      </w:r>
      <w:r>
        <w:rPr>
          <w:sz w:val="20"/>
        </w:rPr>
        <w:t>written</w:t>
      </w:r>
      <w:r>
        <w:rPr>
          <w:spacing w:val="-4"/>
          <w:sz w:val="20"/>
        </w:rPr>
        <w:t xml:space="preserve"> </w:t>
      </w:r>
      <w:r>
        <w:rPr>
          <w:spacing w:val="-2"/>
          <w:sz w:val="20"/>
        </w:rPr>
        <w:t>decisions.</w:t>
      </w:r>
    </w:p>
    <w:p w14:paraId="10338C2B" w14:textId="77777777" w:rsidR="00CA529C" w:rsidRDefault="009254D7">
      <w:pPr>
        <w:pStyle w:val="ListParagraph"/>
        <w:numPr>
          <w:ilvl w:val="1"/>
          <w:numId w:val="1"/>
        </w:numPr>
        <w:tabs>
          <w:tab w:val="left" w:pos="2019"/>
        </w:tabs>
        <w:spacing w:line="245" w:lineRule="exact"/>
        <w:rPr>
          <w:sz w:val="20"/>
        </w:rPr>
      </w:pPr>
      <w:r>
        <w:rPr>
          <w:sz w:val="20"/>
        </w:rPr>
        <w:t>bring</w:t>
      </w:r>
      <w:r>
        <w:rPr>
          <w:spacing w:val="-4"/>
          <w:sz w:val="20"/>
        </w:rPr>
        <w:t xml:space="preserve"> </w:t>
      </w:r>
      <w:r>
        <w:rPr>
          <w:sz w:val="20"/>
        </w:rPr>
        <w:t>a</w:t>
      </w:r>
      <w:r>
        <w:rPr>
          <w:spacing w:val="-4"/>
          <w:sz w:val="20"/>
        </w:rPr>
        <w:t xml:space="preserve"> </w:t>
      </w:r>
      <w:r>
        <w:rPr>
          <w:sz w:val="20"/>
        </w:rPr>
        <w:t>supporter</w:t>
      </w:r>
      <w:r>
        <w:rPr>
          <w:spacing w:val="-3"/>
          <w:sz w:val="20"/>
        </w:rPr>
        <w:t xml:space="preserve"> </w:t>
      </w:r>
      <w:r>
        <w:rPr>
          <w:sz w:val="20"/>
        </w:rPr>
        <w:t>to</w:t>
      </w:r>
      <w:r>
        <w:rPr>
          <w:spacing w:val="-3"/>
          <w:sz w:val="20"/>
        </w:rPr>
        <w:t xml:space="preserve"> </w:t>
      </w:r>
      <w:r>
        <w:rPr>
          <w:spacing w:val="-2"/>
          <w:sz w:val="20"/>
        </w:rPr>
        <w:t>meetings.</w:t>
      </w:r>
    </w:p>
    <w:p w14:paraId="10338C2C" w14:textId="77777777" w:rsidR="00CA529C" w:rsidRDefault="009254D7">
      <w:pPr>
        <w:pStyle w:val="ListParagraph"/>
        <w:numPr>
          <w:ilvl w:val="1"/>
          <w:numId w:val="1"/>
        </w:numPr>
        <w:tabs>
          <w:tab w:val="left" w:pos="2019"/>
        </w:tabs>
        <w:rPr>
          <w:sz w:val="20"/>
        </w:rPr>
      </w:pPr>
      <w:r>
        <w:rPr>
          <w:sz w:val="20"/>
        </w:rPr>
        <w:t>appeal</w:t>
      </w:r>
      <w:r>
        <w:rPr>
          <w:spacing w:val="-7"/>
          <w:sz w:val="20"/>
        </w:rPr>
        <w:t xml:space="preserve"> </w:t>
      </w:r>
      <w:r>
        <w:rPr>
          <w:sz w:val="20"/>
        </w:rPr>
        <w:t>decisions</w:t>
      </w:r>
      <w:r>
        <w:rPr>
          <w:spacing w:val="-6"/>
          <w:sz w:val="20"/>
        </w:rPr>
        <w:t xml:space="preserve"> </w:t>
      </w:r>
      <w:r>
        <w:rPr>
          <w:sz w:val="20"/>
        </w:rPr>
        <w:t>that</w:t>
      </w:r>
      <w:r>
        <w:rPr>
          <w:spacing w:val="-5"/>
          <w:sz w:val="20"/>
        </w:rPr>
        <w:t xml:space="preserve"> </w:t>
      </w:r>
      <w:r>
        <w:rPr>
          <w:sz w:val="20"/>
        </w:rPr>
        <w:t>significantly</w:t>
      </w:r>
      <w:r>
        <w:rPr>
          <w:spacing w:val="-5"/>
          <w:sz w:val="20"/>
        </w:rPr>
        <w:t xml:space="preserve"> </w:t>
      </w:r>
      <w:r>
        <w:rPr>
          <w:sz w:val="20"/>
        </w:rPr>
        <w:t>affect</w:t>
      </w:r>
      <w:r>
        <w:rPr>
          <w:spacing w:val="-6"/>
          <w:sz w:val="20"/>
        </w:rPr>
        <w:t xml:space="preserve"> </w:t>
      </w:r>
      <w:r>
        <w:rPr>
          <w:sz w:val="20"/>
        </w:rPr>
        <w:t>your</w:t>
      </w:r>
      <w:r>
        <w:rPr>
          <w:spacing w:val="-5"/>
          <w:sz w:val="20"/>
        </w:rPr>
        <w:t xml:space="preserve"> </w:t>
      </w:r>
      <w:r>
        <w:rPr>
          <w:spacing w:val="-2"/>
          <w:sz w:val="20"/>
        </w:rPr>
        <w:t>studies.</w:t>
      </w:r>
    </w:p>
    <w:p w14:paraId="10338C2D" w14:textId="77777777" w:rsidR="00CA529C" w:rsidRDefault="00CA529C">
      <w:pPr>
        <w:pStyle w:val="BodyText"/>
        <w:spacing w:before="48"/>
      </w:pPr>
    </w:p>
    <w:p w14:paraId="10338C2E" w14:textId="77777777" w:rsidR="00CA529C" w:rsidRDefault="009254D7">
      <w:pPr>
        <w:pStyle w:val="Heading1"/>
      </w:pPr>
      <w:bookmarkStart w:id="49" w:name="_bookmark52"/>
      <w:bookmarkEnd w:id="49"/>
      <w:r>
        <w:rPr>
          <w:color w:val="155F82"/>
        </w:rPr>
        <w:t>C6.</w:t>
      </w:r>
      <w:r>
        <w:rPr>
          <w:color w:val="155F82"/>
          <w:spacing w:val="-4"/>
        </w:rPr>
        <w:t xml:space="preserve"> </w:t>
      </w:r>
      <w:r>
        <w:rPr>
          <w:color w:val="155F82"/>
        </w:rPr>
        <w:t>After</w:t>
      </w:r>
      <w:r>
        <w:rPr>
          <w:color w:val="155F82"/>
          <w:spacing w:val="-3"/>
        </w:rPr>
        <w:t xml:space="preserve"> </w:t>
      </w:r>
      <w:r>
        <w:rPr>
          <w:color w:val="155F82"/>
          <w:spacing w:val="-2"/>
        </w:rPr>
        <w:t>Birth</w:t>
      </w:r>
    </w:p>
    <w:p w14:paraId="10338C2F" w14:textId="77777777" w:rsidR="00CA529C" w:rsidRDefault="00CA529C">
      <w:pPr>
        <w:pStyle w:val="BodyText"/>
        <w:spacing w:before="51"/>
        <w:rPr>
          <w:b/>
        </w:rPr>
      </w:pPr>
    </w:p>
    <w:p w14:paraId="10338C30" w14:textId="77777777" w:rsidR="00CA529C" w:rsidRDefault="009254D7">
      <w:pPr>
        <w:pStyle w:val="BodyText"/>
        <w:ind w:left="1299"/>
      </w:pPr>
      <w:r>
        <w:t>Support</w:t>
      </w:r>
      <w:r>
        <w:rPr>
          <w:spacing w:val="-6"/>
        </w:rPr>
        <w:t xml:space="preserve"> </w:t>
      </w:r>
      <w:r>
        <w:t>does</w:t>
      </w:r>
      <w:r>
        <w:rPr>
          <w:spacing w:val="-3"/>
        </w:rPr>
        <w:t xml:space="preserve"> </w:t>
      </w:r>
      <w:r>
        <w:t>not</w:t>
      </w:r>
      <w:r>
        <w:rPr>
          <w:spacing w:val="-3"/>
        </w:rPr>
        <w:t xml:space="preserve"> </w:t>
      </w:r>
      <w:r>
        <w:t>end</w:t>
      </w:r>
      <w:r>
        <w:rPr>
          <w:spacing w:val="-2"/>
        </w:rPr>
        <w:t xml:space="preserve"> </w:t>
      </w:r>
      <w:r>
        <w:t>at</w:t>
      </w:r>
      <w:r>
        <w:rPr>
          <w:spacing w:val="-2"/>
        </w:rPr>
        <w:t xml:space="preserve"> childbirth.</w:t>
      </w:r>
    </w:p>
    <w:p w14:paraId="10338C31" w14:textId="77777777" w:rsidR="00CA529C" w:rsidRDefault="00CA529C">
      <w:pPr>
        <w:pStyle w:val="BodyText"/>
        <w:spacing w:before="49"/>
      </w:pPr>
    </w:p>
    <w:p w14:paraId="10338C32" w14:textId="77777777" w:rsidR="00CA529C" w:rsidRDefault="009254D7">
      <w:pPr>
        <w:pStyle w:val="BodyText"/>
        <w:ind w:left="1299"/>
      </w:pPr>
      <w:r>
        <w:t>If</w:t>
      </w:r>
      <w:r>
        <w:rPr>
          <w:spacing w:val="-4"/>
        </w:rPr>
        <w:t xml:space="preserve"> </w:t>
      </w:r>
      <w:r>
        <w:t>you</w:t>
      </w:r>
      <w:r>
        <w:rPr>
          <w:spacing w:val="-4"/>
        </w:rPr>
        <w:t xml:space="preserve"> </w:t>
      </w:r>
      <w:r>
        <w:t>take</w:t>
      </w:r>
      <w:r>
        <w:rPr>
          <w:spacing w:val="-4"/>
        </w:rPr>
        <w:t xml:space="preserve"> </w:t>
      </w:r>
      <w:r>
        <w:t>time</w:t>
      </w:r>
      <w:r>
        <w:rPr>
          <w:spacing w:val="-4"/>
        </w:rPr>
        <w:t xml:space="preserve"> </w:t>
      </w:r>
      <w:r>
        <w:t>away,</w:t>
      </w:r>
      <w:r>
        <w:rPr>
          <w:spacing w:val="-4"/>
        </w:rPr>
        <w:t xml:space="preserve"> </w:t>
      </w:r>
      <w:r>
        <w:t>you</w:t>
      </w:r>
      <w:r>
        <w:rPr>
          <w:spacing w:val="-3"/>
        </w:rPr>
        <w:t xml:space="preserve"> </w:t>
      </w:r>
      <w:r>
        <w:t>will</w:t>
      </w:r>
      <w:r>
        <w:rPr>
          <w:spacing w:val="-5"/>
        </w:rPr>
        <w:t xml:space="preserve"> </w:t>
      </w:r>
      <w:r>
        <w:t>be</w:t>
      </w:r>
      <w:r>
        <w:rPr>
          <w:spacing w:val="-4"/>
        </w:rPr>
        <w:t xml:space="preserve"> </w:t>
      </w:r>
      <w:r>
        <w:t>supported</w:t>
      </w:r>
      <w:r>
        <w:rPr>
          <w:spacing w:val="-3"/>
        </w:rPr>
        <w:t xml:space="preserve"> </w:t>
      </w:r>
      <w:r>
        <w:t>in</w:t>
      </w:r>
      <w:r>
        <w:rPr>
          <w:spacing w:val="-5"/>
        </w:rPr>
        <w:t xml:space="preserve"> </w:t>
      </w:r>
      <w:r>
        <w:t>planning</w:t>
      </w:r>
      <w:r>
        <w:rPr>
          <w:spacing w:val="-4"/>
        </w:rPr>
        <w:t xml:space="preserve"> </w:t>
      </w:r>
      <w:r>
        <w:t>your</w:t>
      </w:r>
      <w:r>
        <w:rPr>
          <w:spacing w:val="-4"/>
        </w:rPr>
        <w:t xml:space="preserve"> </w:t>
      </w:r>
      <w:r>
        <w:rPr>
          <w:spacing w:val="-2"/>
        </w:rPr>
        <w:t>return.</w:t>
      </w:r>
    </w:p>
    <w:p w14:paraId="10338C33" w14:textId="77777777" w:rsidR="00CA529C" w:rsidRDefault="00CA529C">
      <w:pPr>
        <w:pStyle w:val="BodyText"/>
        <w:sectPr w:rsidR="00CA529C">
          <w:pgSz w:w="11910" w:h="16840"/>
          <w:pgMar w:top="1360" w:right="283" w:bottom="280" w:left="141" w:header="720" w:footer="720" w:gutter="0"/>
          <w:cols w:space="720"/>
        </w:sectPr>
      </w:pPr>
    </w:p>
    <w:p w14:paraId="10338C34" w14:textId="77777777" w:rsidR="00CA529C" w:rsidRDefault="009254D7">
      <w:pPr>
        <w:pStyle w:val="BodyText"/>
        <w:spacing w:before="62"/>
        <w:ind w:left="1299"/>
      </w:pPr>
      <w:r>
        <w:lastRenderedPageBreak/>
        <w:t>Adjustments</w:t>
      </w:r>
      <w:r>
        <w:rPr>
          <w:spacing w:val="-6"/>
        </w:rPr>
        <w:t xml:space="preserve"> </w:t>
      </w:r>
      <w:r>
        <w:t>may</w:t>
      </w:r>
      <w:r>
        <w:rPr>
          <w:spacing w:val="-4"/>
        </w:rPr>
        <w:t xml:space="preserve"> </w:t>
      </w:r>
      <w:r>
        <w:t>continue</w:t>
      </w:r>
      <w:r>
        <w:rPr>
          <w:spacing w:val="-5"/>
        </w:rPr>
        <w:t xml:space="preserve"> </w:t>
      </w:r>
      <w:r>
        <w:t>for</w:t>
      </w:r>
      <w:r>
        <w:rPr>
          <w:spacing w:val="-6"/>
        </w:rPr>
        <w:t xml:space="preserve"> </w:t>
      </w:r>
      <w:r>
        <w:t>up</w:t>
      </w:r>
      <w:r>
        <w:rPr>
          <w:spacing w:val="-4"/>
        </w:rPr>
        <w:t xml:space="preserve"> </w:t>
      </w:r>
      <w:r>
        <w:t>to</w:t>
      </w:r>
      <w:r>
        <w:rPr>
          <w:spacing w:val="-7"/>
        </w:rPr>
        <w:t xml:space="preserve"> </w:t>
      </w:r>
      <w:r>
        <w:t>52</w:t>
      </w:r>
      <w:r>
        <w:rPr>
          <w:spacing w:val="-3"/>
        </w:rPr>
        <w:t xml:space="preserve"> </w:t>
      </w:r>
      <w:r>
        <w:t>weeks</w:t>
      </w:r>
      <w:r>
        <w:rPr>
          <w:spacing w:val="-6"/>
        </w:rPr>
        <w:t xml:space="preserve"> </w:t>
      </w:r>
      <w:r>
        <w:t>postpartum</w:t>
      </w:r>
      <w:r>
        <w:rPr>
          <w:spacing w:val="-4"/>
        </w:rPr>
        <w:t xml:space="preserve"> </w:t>
      </w:r>
      <w:r>
        <w:t>where</w:t>
      </w:r>
      <w:r>
        <w:rPr>
          <w:spacing w:val="-5"/>
        </w:rPr>
        <w:t xml:space="preserve"> </w:t>
      </w:r>
      <w:r>
        <w:rPr>
          <w:spacing w:val="-2"/>
        </w:rPr>
        <w:t>needed.</w:t>
      </w:r>
    </w:p>
    <w:sectPr w:rsidR="00CA529C">
      <w:pgSz w:w="11910" w:h="16840"/>
      <w:pgMar w:top="1360" w:right="283"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0D7F"/>
    <w:multiLevelType w:val="hybridMultilevel"/>
    <w:tmpl w:val="0B2CF05C"/>
    <w:lvl w:ilvl="0" w:tplc="9DAC36C4">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1" w:tplc="8F44C57A">
      <w:numFmt w:val="bullet"/>
      <w:lvlText w:val="•"/>
      <w:lvlJc w:val="left"/>
      <w:pPr>
        <w:ind w:left="2966" w:hanging="360"/>
      </w:pPr>
      <w:rPr>
        <w:rFonts w:hint="default"/>
        <w:lang w:val="en-US" w:eastAsia="en-US" w:bidi="ar-SA"/>
      </w:rPr>
    </w:lvl>
    <w:lvl w:ilvl="2" w:tplc="65B66714">
      <w:numFmt w:val="bullet"/>
      <w:lvlText w:val="•"/>
      <w:lvlJc w:val="left"/>
      <w:pPr>
        <w:ind w:left="3912" w:hanging="360"/>
      </w:pPr>
      <w:rPr>
        <w:rFonts w:hint="default"/>
        <w:lang w:val="en-US" w:eastAsia="en-US" w:bidi="ar-SA"/>
      </w:rPr>
    </w:lvl>
    <w:lvl w:ilvl="3" w:tplc="F24AADC8">
      <w:numFmt w:val="bullet"/>
      <w:lvlText w:val="•"/>
      <w:lvlJc w:val="left"/>
      <w:pPr>
        <w:ind w:left="4858" w:hanging="360"/>
      </w:pPr>
      <w:rPr>
        <w:rFonts w:hint="default"/>
        <w:lang w:val="en-US" w:eastAsia="en-US" w:bidi="ar-SA"/>
      </w:rPr>
    </w:lvl>
    <w:lvl w:ilvl="4" w:tplc="69D6C6C0">
      <w:numFmt w:val="bullet"/>
      <w:lvlText w:val="•"/>
      <w:lvlJc w:val="left"/>
      <w:pPr>
        <w:ind w:left="5804" w:hanging="360"/>
      </w:pPr>
      <w:rPr>
        <w:rFonts w:hint="default"/>
        <w:lang w:val="en-US" w:eastAsia="en-US" w:bidi="ar-SA"/>
      </w:rPr>
    </w:lvl>
    <w:lvl w:ilvl="5" w:tplc="4588025E">
      <w:numFmt w:val="bullet"/>
      <w:lvlText w:val="•"/>
      <w:lvlJc w:val="left"/>
      <w:pPr>
        <w:ind w:left="6751" w:hanging="360"/>
      </w:pPr>
      <w:rPr>
        <w:rFonts w:hint="default"/>
        <w:lang w:val="en-US" w:eastAsia="en-US" w:bidi="ar-SA"/>
      </w:rPr>
    </w:lvl>
    <w:lvl w:ilvl="6" w:tplc="2F66B1EA">
      <w:numFmt w:val="bullet"/>
      <w:lvlText w:val="•"/>
      <w:lvlJc w:val="left"/>
      <w:pPr>
        <w:ind w:left="7697" w:hanging="360"/>
      </w:pPr>
      <w:rPr>
        <w:rFonts w:hint="default"/>
        <w:lang w:val="en-US" w:eastAsia="en-US" w:bidi="ar-SA"/>
      </w:rPr>
    </w:lvl>
    <w:lvl w:ilvl="7" w:tplc="FA38BE20">
      <w:numFmt w:val="bullet"/>
      <w:lvlText w:val="•"/>
      <w:lvlJc w:val="left"/>
      <w:pPr>
        <w:ind w:left="8643" w:hanging="360"/>
      </w:pPr>
      <w:rPr>
        <w:rFonts w:hint="default"/>
        <w:lang w:val="en-US" w:eastAsia="en-US" w:bidi="ar-SA"/>
      </w:rPr>
    </w:lvl>
    <w:lvl w:ilvl="8" w:tplc="6DB2D506">
      <w:numFmt w:val="bullet"/>
      <w:lvlText w:val="•"/>
      <w:lvlJc w:val="left"/>
      <w:pPr>
        <w:ind w:left="9589" w:hanging="360"/>
      </w:pPr>
      <w:rPr>
        <w:rFonts w:hint="default"/>
        <w:lang w:val="en-US" w:eastAsia="en-US" w:bidi="ar-SA"/>
      </w:rPr>
    </w:lvl>
  </w:abstractNum>
  <w:abstractNum w:abstractNumId="1" w15:restartNumberingAfterBreak="0">
    <w:nsid w:val="243B2455"/>
    <w:multiLevelType w:val="hybridMultilevel"/>
    <w:tmpl w:val="32963042"/>
    <w:lvl w:ilvl="0" w:tplc="BFF00268">
      <w:numFmt w:val="bullet"/>
      <w:lvlText w:val="☐"/>
      <w:lvlJc w:val="left"/>
      <w:pPr>
        <w:ind w:left="1299" w:hanging="224"/>
      </w:pPr>
      <w:rPr>
        <w:rFonts w:ascii="Segoe UI Symbol" w:eastAsia="Segoe UI Symbol" w:hAnsi="Segoe UI Symbol" w:cs="Segoe UI Symbol" w:hint="default"/>
        <w:b w:val="0"/>
        <w:bCs w:val="0"/>
        <w:i w:val="0"/>
        <w:iCs w:val="0"/>
        <w:spacing w:val="0"/>
        <w:w w:val="99"/>
        <w:sz w:val="20"/>
        <w:szCs w:val="20"/>
        <w:lang w:val="en-US" w:eastAsia="en-US" w:bidi="ar-SA"/>
      </w:rPr>
    </w:lvl>
    <w:lvl w:ilvl="1" w:tplc="C206E4A0">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2" w:tplc="81ECA48A">
      <w:numFmt w:val="bullet"/>
      <w:lvlText w:val="•"/>
      <w:lvlJc w:val="left"/>
      <w:pPr>
        <w:ind w:left="3071" w:hanging="360"/>
      </w:pPr>
      <w:rPr>
        <w:rFonts w:hint="default"/>
        <w:lang w:val="en-US" w:eastAsia="en-US" w:bidi="ar-SA"/>
      </w:rPr>
    </w:lvl>
    <w:lvl w:ilvl="3" w:tplc="C7C2EEA0">
      <w:numFmt w:val="bullet"/>
      <w:lvlText w:val="•"/>
      <w:lvlJc w:val="left"/>
      <w:pPr>
        <w:ind w:left="4122" w:hanging="360"/>
      </w:pPr>
      <w:rPr>
        <w:rFonts w:hint="default"/>
        <w:lang w:val="en-US" w:eastAsia="en-US" w:bidi="ar-SA"/>
      </w:rPr>
    </w:lvl>
    <w:lvl w:ilvl="4" w:tplc="08AE4FE4">
      <w:numFmt w:val="bullet"/>
      <w:lvlText w:val="•"/>
      <w:lvlJc w:val="left"/>
      <w:pPr>
        <w:ind w:left="5174" w:hanging="360"/>
      </w:pPr>
      <w:rPr>
        <w:rFonts w:hint="default"/>
        <w:lang w:val="en-US" w:eastAsia="en-US" w:bidi="ar-SA"/>
      </w:rPr>
    </w:lvl>
    <w:lvl w:ilvl="5" w:tplc="7830642C">
      <w:numFmt w:val="bullet"/>
      <w:lvlText w:val="•"/>
      <w:lvlJc w:val="left"/>
      <w:pPr>
        <w:ind w:left="6225" w:hanging="360"/>
      </w:pPr>
      <w:rPr>
        <w:rFonts w:hint="default"/>
        <w:lang w:val="en-US" w:eastAsia="en-US" w:bidi="ar-SA"/>
      </w:rPr>
    </w:lvl>
    <w:lvl w:ilvl="6" w:tplc="5DA0443C">
      <w:numFmt w:val="bullet"/>
      <w:lvlText w:val="•"/>
      <w:lvlJc w:val="left"/>
      <w:pPr>
        <w:ind w:left="7276" w:hanging="360"/>
      </w:pPr>
      <w:rPr>
        <w:rFonts w:hint="default"/>
        <w:lang w:val="en-US" w:eastAsia="en-US" w:bidi="ar-SA"/>
      </w:rPr>
    </w:lvl>
    <w:lvl w:ilvl="7" w:tplc="33DCE4D0">
      <w:numFmt w:val="bullet"/>
      <w:lvlText w:val="•"/>
      <w:lvlJc w:val="left"/>
      <w:pPr>
        <w:ind w:left="8328" w:hanging="360"/>
      </w:pPr>
      <w:rPr>
        <w:rFonts w:hint="default"/>
        <w:lang w:val="en-US" w:eastAsia="en-US" w:bidi="ar-SA"/>
      </w:rPr>
    </w:lvl>
    <w:lvl w:ilvl="8" w:tplc="9A2E67F8">
      <w:numFmt w:val="bullet"/>
      <w:lvlText w:val="•"/>
      <w:lvlJc w:val="left"/>
      <w:pPr>
        <w:ind w:left="9379" w:hanging="360"/>
      </w:pPr>
      <w:rPr>
        <w:rFonts w:hint="default"/>
        <w:lang w:val="en-US" w:eastAsia="en-US" w:bidi="ar-SA"/>
      </w:rPr>
    </w:lvl>
  </w:abstractNum>
  <w:abstractNum w:abstractNumId="2" w15:restartNumberingAfterBreak="0">
    <w:nsid w:val="2A913AFA"/>
    <w:multiLevelType w:val="multilevel"/>
    <w:tmpl w:val="8082841C"/>
    <w:lvl w:ilvl="0">
      <w:start w:val="1"/>
      <w:numFmt w:val="decimal"/>
      <w:lvlText w:val="%1."/>
      <w:lvlJc w:val="left"/>
      <w:pPr>
        <w:ind w:left="1500" w:hanging="201"/>
        <w:jc w:val="left"/>
      </w:pPr>
      <w:rPr>
        <w:rFonts w:ascii="Times New Roman" w:eastAsia="Times New Roman" w:hAnsi="Times New Roman" w:cs="Times New Roman" w:hint="default"/>
        <w:b/>
        <w:bCs/>
        <w:i w:val="0"/>
        <w:iCs w:val="0"/>
        <w:color w:val="155F82"/>
        <w:spacing w:val="0"/>
        <w:w w:val="99"/>
        <w:sz w:val="20"/>
        <w:szCs w:val="20"/>
        <w:lang w:val="en-US" w:eastAsia="en-US" w:bidi="ar-SA"/>
      </w:rPr>
    </w:lvl>
    <w:lvl w:ilvl="1">
      <w:start w:val="1"/>
      <w:numFmt w:val="decimal"/>
      <w:lvlText w:val="%1.%2"/>
      <w:lvlJc w:val="left"/>
      <w:pPr>
        <w:ind w:left="1299" w:hanging="3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1600" w:hanging="302"/>
      </w:pPr>
      <w:rPr>
        <w:rFonts w:hint="default"/>
        <w:lang w:val="en-US" w:eastAsia="en-US" w:bidi="ar-SA"/>
      </w:rPr>
    </w:lvl>
    <w:lvl w:ilvl="3">
      <w:numFmt w:val="bullet"/>
      <w:lvlText w:val="•"/>
      <w:lvlJc w:val="left"/>
      <w:pPr>
        <w:ind w:left="1700" w:hanging="302"/>
      </w:pPr>
      <w:rPr>
        <w:rFonts w:hint="default"/>
        <w:lang w:val="en-US" w:eastAsia="en-US" w:bidi="ar-SA"/>
      </w:rPr>
    </w:lvl>
    <w:lvl w:ilvl="4">
      <w:numFmt w:val="bullet"/>
      <w:lvlText w:val="•"/>
      <w:lvlJc w:val="left"/>
      <w:pPr>
        <w:ind w:left="3097" w:hanging="302"/>
      </w:pPr>
      <w:rPr>
        <w:rFonts w:hint="default"/>
        <w:lang w:val="en-US" w:eastAsia="en-US" w:bidi="ar-SA"/>
      </w:rPr>
    </w:lvl>
    <w:lvl w:ilvl="5">
      <w:numFmt w:val="bullet"/>
      <w:lvlText w:val="•"/>
      <w:lvlJc w:val="left"/>
      <w:pPr>
        <w:ind w:left="4494" w:hanging="302"/>
      </w:pPr>
      <w:rPr>
        <w:rFonts w:hint="default"/>
        <w:lang w:val="en-US" w:eastAsia="en-US" w:bidi="ar-SA"/>
      </w:rPr>
    </w:lvl>
    <w:lvl w:ilvl="6">
      <w:numFmt w:val="bullet"/>
      <w:lvlText w:val="•"/>
      <w:lvlJc w:val="left"/>
      <w:pPr>
        <w:ind w:left="5892" w:hanging="302"/>
      </w:pPr>
      <w:rPr>
        <w:rFonts w:hint="default"/>
        <w:lang w:val="en-US" w:eastAsia="en-US" w:bidi="ar-SA"/>
      </w:rPr>
    </w:lvl>
    <w:lvl w:ilvl="7">
      <w:numFmt w:val="bullet"/>
      <w:lvlText w:val="•"/>
      <w:lvlJc w:val="left"/>
      <w:pPr>
        <w:ind w:left="7289" w:hanging="302"/>
      </w:pPr>
      <w:rPr>
        <w:rFonts w:hint="default"/>
        <w:lang w:val="en-US" w:eastAsia="en-US" w:bidi="ar-SA"/>
      </w:rPr>
    </w:lvl>
    <w:lvl w:ilvl="8">
      <w:numFmt w:val="bullet"/>
      <w:lvlText w:val="•"/>
      <w:lvlJc w:val="left"/>
      <w:pPr>
        <w:ind w:left="8687" w:hanging="302"/>
      </w:pPr>
      <w:rPr>
        <w:rFonts w:hint="default"/>
        <w:lang w:val="en-US" w:eastAsia="en-US" w:bidi="ar-SA"/>
      </w:rPr>
    </w:lvl>
  </w:abstractNum>
  <w:abstractNum w:abstractNumId="3" w15:restartNumberingAfterBreak="0">
    <w:nsid w:val="45EA5A4D"/>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4" w15:restartNumberingAfterBreak="0">
    <w:nsid w:val="5AC90CAC"/>
    <w:multiLevelType w:val="hybridMultilevel"/>
    <w:tmpl w:val="BE704CF0"/>
    <w:lvl w:ilvl="0" w:tplc="E4B0C48A">
      <w:start w:val="1"/>
      <w:numFmt w:val="decimal"/>
      <w:lvlText w:val="%1."/>
      <w:lvlJc w:val="left"/>
      <w:pPr>
        <w:ind w:left="1459" w:hanging="161"/>
        <w:jc w:val="right"/>
      </w:pPr>
      <w:rPr>
        <w:rFonts w:ascii="Times New Roman" w:eastAsia="Times New Roman" w:hAnsi="Times New Roman" w:cs="Times New Roman" w:hint="default"/>
        <w:b/>
        <w:bCs/>
        <w:i w:val="0"/>
        <w:iCs w:val="0"/>
        <w:spacing w:val="0"/>
        <w:w w:val="100"/>
        <w:sz w:val="16"/>
        <w:szCs w:val="16"/>
        <w:lang w:val="en-US" w:eastAsia="en-US" w:bidi="ar-SA"/>
      </w:rPr>
    </w:lvl>
    <w:lvl w:ilvl="1" w:tplc="5C3CD20A">
      <w:numFmt w:val="bullet"/>
      <w:lvlText w:val="•"/>
      <w:lvlJc w:val="left"/>
      <w:pPr>
        <w:ind w:left="2462" w:hanging="161"/>
      </w:pPr>
      <w:rPr>
        <w:rFonts w:hint="default"/>
        <w:lang w:val="en-US" w:eastAsia="en-US" w:bidi="ar-SA"/>
      </w:rPr>
    </w:lvl>
    <w:lvl w:ilvl="2" w:tplc="6CCA1ECA">
      <w:numFmt w:val="bullet"/>
      <w:lvlText w:val="•"/>
      <w:lvlJc w:val="left"/>
      <w:pPr>
        <w:ind w:left="3464" w:hanging="161"/>
      </w:pPr>
      <w:rPr>
        <w:rFonts w:hint="default"/>
        <w:lang w:val="en-US" w:eastAsia="en-US" w:bidi="ar-SA"/>
      </w:rPr>
    </w:lvl>
    <w:lvl w:ilvl="3" w:tplc="A4409334">
      <w:numFmt w:val="bullet"/>
      <w:lvlText w:val="•"/>
      <w:lvlJc w:val="left"/>
      <w:pPr>
        <w:ind w:left="4466" w:hanging="161"/>
      </w:pPr>
      <w:rPr>
        <w:rFonts w:hint="default"/>
        <w:lang w:val="en-US" w:eastAsia="en-US" w:bidi="ar-SA"/>
      </w:rPr>
    </w:lvl>
    <w:lvl w:ilvl="4" w:tplc="98BCEC1C">
      <w:numFmt w:val="bullet"/>
      <w:lvlText w:val="•"/>
      <w:lvlJc w:val="left"/>
      <w:pPr>
        <w:ind w:left="5468" w:hanging="161"/>
      </w:pPr>
      <w:rPr>
        <w:rFonts w:hint="default"/>
        <w:lang w:val="en-US" w:eastAsia="en-US" w:bidi="ar-SA"/>
      </w:rPr>
    </w:lvl>
    <w:lvl w:ilvl="5" w:tplc="9A68EF62">
      <w:numFmt w:val="bullet"/>
      <w:lvlText w:val="•"/>
      <w:lvlJc w:val="left"/>
      <w:pPr>
        <w:ind w:left="6471" w:hanging="161"/>
      </w:pPr>
      <w:rPr>
        <w:rFonts w:hint="default"/>
        <w:lang w:val="en-US" w:eastAsia="en-US" w:bidi="ar-SA"/>
      </w:rPr>
    </w:lvl>
    <w:lvl w:ilvl="6" w:tplc="3CFC2410">
      <w:numFmt w:val="bullet"/>
      <w:lvlText w:val="•"/>
      <w:lvlJc w:val="left"/>
      <w:pPr>
        <w:ind w:left="7473" w:hanging="161"/>
      </w:pPr>
      <w:rPr>
        <w:rFonts w:hint="default"/>
        <w:lang w:val="en-US" w:eastAsia="en-US" w:bidi="ar-SA"/>
      </w:rPr>
    </w:lvl>
    <w:lvl w:ilvl="7" w:tplc="0160FFB6">
      <w:numFmt w:val="bullet"/>
      <w:lvlText w:val="•"/>
      <w:lvlJc w:val="left"/>
      <w:pPr>
        <w:ind w:left="8475" w:hanging="161"/>
      </w:pPr>
      <w:rPr>
        <w:rFonts w:hint="default"/>
        <w:lang w:val="en-US" w:eastAsia="en-US" w:bidi="ar-SA"/>
      </w:rPr>
    </w:lvl>
    <w:lvl w:ilvl="8" w:tplc="70F857D2">
      <w:numFmt w:val="bullet"/>
      <w:lvlText w:val="•"/>
      <w:lvlJc w:val="left"/>
      <w:pPr>
        <w:ind w:left="9477" w:hanging="161"/>
      </w:pPr>
      <w:rPr>
        <w:rFonts w:hint="default"/>
        <w:lang w:val="en-US" w:eastAsia="en-US" w:bidi="ar-SA"/>
      </w:rPr>
    </w:lvl>
  </w:abstractNum>
  <w:num w:numId="1" w16cid:durableId="1178082815">
    <w:abstractNumId w:val="1"/>
  </w:num>
  <w:num w:numId="2" w16cid:durableId="1318916266">
    <w:abstractNumId w:val="0"/>
  </w:num>
  <w:num w:numId="3" w16cid:durableId="34477093">
    <w:abstractNumId w:val="2"/>
  </w:num>
  <w:num w:numId="4" w16cid:durableId="459224510">
    <w:abstractNumId w:val="4"/>
  </w:num>
  <w:num w:numId="5" w16cid:durableId="535772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29C"/>
    <w:rsid w:val="000221EA"/>
    <w:rsid w:val="00084650"/>
    <w:rsid w:val="000D409F"/>
    <w:rsid w:val="0016121D"/>
    <w:rsid w:val="0017555A"/>
    <w:rsid w:val="00224916"/>
    <w:rsid w:val="002B1BD1"/>
    <w:rsid w:val="003062BD"/>
    <w:rsid w:val="00324530"/>
    <w:rsid w:val="00596484"/>
    <w:rsid w:val="005D3F5B"/>
    <w:rsid w:val="006A6276"/>
    <w:rsid w:val="006D7680"/>
    <w:rsid w:val="00724EE3"/>
    <w:rsid w:val="00767D54"/>
    <w:rsid w:val="00776707"/>
    <w:rsid w:val="00795FE1"/>
    <w:rsid w:val="0080363E"/>
    <w:rsid w:val="00807F95"/>
    <w:rsid w:val="00845D49"/>
    <w:rsid w:val="008D4F6E"/>
    <w:rsid w:val="009254D7"/>
    <w:rsid w:val="0095382F"/>
    <w:rsid w:val="00993BDA"/>
    <w:rsid w:val="009A078E"/>
    <w:rsid w:val="009B7E0C"/>
    <w:rsid w:val="00A30D2F"/>
    <w:rsid w:val="00B63326"/>
    <w:rsid w:val="00C07C5A"/>
    <w:rsid w:val="00CA529C"/>
    <w:rsid w:val="00DB5701"/>
    <w:rsid w:val="00E820C3"/>
    <w:rsid w:val="00EF553A"/>
    <w:rsid w:val="00F42597"/>
    <w:rsid w:val="00F51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389D7"/>
  <w15:docId w15:val="{E6084005-C395-41C7-BD2D-42C6CD87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99"/>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8"/>
      <w:ind w:left="1299"/>
    </w:pPr>
    <w:rPr>
      <w:b/>
      <w:bCs/>
      <w:sz w:val="16"/>
      <w:szCs w:val="16"/>
    </w:rPr>
  </w:style>
  <w:style w:type="paragraph" w:styleId="TOC2">
    <w:name w:val="toc 2"/>
    <w:basedOn w:val="Normal"/>
    <w:uiPriority w:val="1"/>
    <w:qFormat/>
    <w:pPr>
      <w:spacing w:before="128"/>
      <w:ind w:left="1539"/>
    </w:pPr>
    <w:rPr>
      <w:b/>
      <w:bCs/>
      <w:sz w:val="16"/>
      <w:szCs w:val="16"/>
    </w:rPr>
  </w:style>
  <w:style w:type="paragraph" w:styleId="TOC3">
    <w:name w:val="toc 3"/>
    <w:basedOn w:val="Normal"/>
    <w:uiPriority w:val="1"/>
    <w:qFormat/>
    <w:pPr>
      <w:spacing w:before="128"/>
      <w:ind w:left="1779"/>
    </w:pPr>
    <w:rPr>
      <w:b/>
      <w:bCs/>
      <w:sz w:val="16"/>
      <w:szCs w:val="16"/>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521" w:hanging="22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409F"/>
    <w:rPr>
      <w:color w:val="0000FF" w:themeColor="hyperlink"/>
      <w:u w:val="single"/>
    </w:rPr>
  </w:style>
  <w:style w:type="character" w:styleId="UnresolvedMention">
    <w:name w:val="Unresolved Mention"/>
    <w:basedOn w:val="DefaultParagraphFont"/>
    <w:uiPriority w:val="99"/>
    <w:semiHidden/>
    <w:unhideWhenUsed/>
    <w:rsid w:val="0080363E"/>
    <w:rPr>
      <w:color w:val="605E5C"/>
      <w:shd w:val="clear" w:color="auto" w:fill="E1DFDD"/>
    </w:rPr>
  </w:style>
  <w:style w:type="character" w:styleId="FollowedHyperlink">
    <w:name w:val="FollowedHyperlink"/>
    <w:basedOn w:val="DefaultParagraphFont"/>
    <w:uiPriority w:val="99"/>
    <w:semiHidden/>
    <w:unhideWhenUsed/>
    <w:rsid w:val="006A62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pporttostudy@wlv.ac.uk" TargetMode="External"/><Relationship Id="rId13" Type="http://schemas.openxmlformats.org/officeDocument/2006/relationships/hyperlink" Target="mailto:dataprotection@wlv.ac.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wlv.ac.uk/about-us/corporate-information/wlv-policies/" TargetMode="External"/><Relationship Id="rId12" Type="http://schemas.openxmlformats.org/officeDocument/2006/relationships/hyperlink" Target="https://www.wlv.ac.uk/about-us/corporate-information/wlv-policies/" TargetMode="External"/><Relationship Id="rId17" Type="http://schemas.openxmlformats.org/officeDocument/2006/relationships/hyperlink" Target="mailto:supporttostudy@wlv.ac.uk" TargetMode="External"/><Relationship Id="rId2" Type="http://schemas.openxmlformats.org/officeDocument/2006/relationships/numbering" Target="numbering.xml"/><Relationship Id="rId16" Type="http://schemas.openxmlformats.org/officeDocument/2006/relationships/hyperlink" Target="mailto:supporttostudy@wlv.ac.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wlv.ac.uk/about-us/governance/legal-information/complaints/" TargetMode="External"/><Relationship Id="rId5" Type="http://schemas.openxmlformats.org/officeDocument/2006/relationships/webSettings" Target="webSettings.xml"/><Relationship Id="rId15" Type="http://schemas.openxmlformats.org/officeDocument/2006/relationships/hyperlink" Target="mailto:compliance@wlv.ac.uk" TargetMode="External"/><Relationship Id="rId10" Type="http://schemas.openxmlformats.org/officeDocument/2006/relationships/hyperlink" Target="https://www.wlv.ac.uk/university-life/student-lif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upporttostudy@wlv.ac.uk" TargetMode="External"/><Relationship Id="rId14" Type="http://schemas.openxmlformats.org/officeDocument/2006/relationships/hyperlink" Target="https://www.wlv.ac.uk/about-us/corporate-information/wlv-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66ED2-620F-4EA7-9E9A-AEF431D3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3685</Words>
  <Characters>20900</Characters>
  <Application>Microsoft Office Word</Application>
  <DocSecurity>0</DocSecurity>
  <Lines>509</Lines>
  <Paragraphs>231</Paragraphs>
  <ScaleCrop>false</ScaleCrop>
  <Company>University of Wolverhampton</Company>
  <LinksUpToDate>false</LinksUpToDate>
  <CharactersWithSpaces>24354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Dickens, Clare (Dr)</dc:creator>
  <cp:lastModifiedBy>Shoker, Sonya</cp:lastModifiedBy>
  <cp:revision>33</cp:revision>
  <dcterms:created xsi:type="dcterms:W3CDTF">2026-06-24T13:40:00Z</dcterms:created>
  <dcterms:modified xsi:type="dcterms:W3CDTF">2026-06-26T16:52:00Z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2026-02-21T00:00:00Z</vt:filetime>
  </property>
  <property fmtid="{D5CDD505-2E9C-101B-9397-08002B2CF9AE}" pid="3" name="Creator">
    <vt:lpwstr>Microsoft® Word for Microsoft 365</vt:lpwstr>
  </property>
  <property fmtid="{D5CDD505-2E9C-101B-9397-08002B2CF9AE}" pid="4" name="LastSaved">
    <vt:filetime>2026-06-24T00:00:00Z</vt:filetime>
  </property>
  <property fmtid="{D5CDD505-2E9C-101B-9397-08002B2CF9AE}" pid="5" name="Producer">
    <vt:lpwstr>Microsoft® Word for Microsoft 365</vt:lpwstr>
  </property>
</Properties>
</file>